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93" w:rsidRPr="00D71B94" w:rsidRDefault="001E1693" w:rsidP="001E1693">
      <w:pPr>
        <w:pStyle w:val="Standard"/>
        <w:jc w:val="center"/>
        <w:rPr>
          <w:rFonts w:cs="Times New Roman"/>
          <w:sz w:val="28"/>
        </w:rPr>
      </w:pPr>
      <w:r w:rsidRPr="00D71B94">
        <w:rPr>
          <w:rFonts w:cs="Times New Roman"/>
          <w:sz w:val="28"/>
        </w:rPr>
        <w:t>Профессиональное образовательное  учреждение</w:t>
      </w:r>
    </w:p>
    <w:p w:rsidR="001E1693" w:rsidRPr="00D71B94" w:rsidRDefault="001E1693" w:rsidP="001E1693">
      <w:pPr>
        <w:pStyle w:val="Standard"/>
        <w:jc w:val="center"/>
        <w:rPr>
          <w:rFonts w:cs="Times New Roman"/>
          <w:sz w:val="28"/>
        </w:rPr>
      </w:pPr>
      <w:r w:rsidRPr="00D71B94">
        <w:rPr>
          <w:rFonts w:cs="Times New Roman"/>
          <w:sz w:val="28"/>
        </w:rPr>
        <w:t>«Кропоткинская автомобильная школа</w:t>
      </w:r>
    </w:p>
    <w:p w:rsidR="001E1693" w:rsidRPr="00D71B94" w:rsidRDefault="001E1693" w:rsidP="001E1693">
      <w:pPr>
        <w:pStyle w:val="Standard"/>
        <w:jc w:val="center"/>
        <w:rPr>
          <w:rFonts w:cs="Times New Roman"/>
          <w:sz w:val="28"/>
        </w:rPr>
      </w:pPr>
      <w:r w:rsidRPr="00D71B94">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1E1693" w:rsidRDefault="001E1693" w:rsidP="001E1693">
      <w:pPr>
        <w:pStyle w:val="Standard"/>
        <w:jc w:val="both"/>
        <w:rPr>
          <w:rFonts w:cs="Times New Roman"/>
          <w:b/>
          <w:sz w:val="20"/>
          <w:szCs w:val="20"/>
        </w:rPr>
      </w:pPr>
      <w:r>
        <w:rPr>
          <w:rFonts w:cs="Times New Roman"/>
          <w:b/>
          <w:sz w:val="20"/>
          <w:szCs w:val="20"/>
        </w:rPr>
        <w:t xml:space="preserve">                                 </w:t>
      </w:r>
    </w:p>
    <w:p w:rsidR="001E1693" w:rsidRDefault="001E1693" w:rsidP="001E1693">
      <w:pPr>
        <w:pStyle w:val="Standard"/>
        <w:jc w:val="both"/>
        <w:rPr>
          <w:rFonts w:cs="Times New Roman"/>
          <w:b/>
          <w:sz w:val="20"/>
          <w:szCs w:val="20"/>
        </w:rPr>
      </w:pPr>
    </w:p>
    <w:p w:rsidR="001E1693" w:rsidRDefault="001E1693" w:rsidP="001E1693">
      <w:pPr>
        <w:pStyle w:val="Standard"/>
        <w:jc w:val="both"/>
        <w:rPr>
          <w:rFonts w:cs="Times New Roman"/>
          <w:b/>
          <w:sz w:val="20"/>
          <w:szCs w:val="20"/>
        </w:rPr>
      </w:pPr>
    </w:p>
    <w:p w:rsidR="001E1693" w:rsidRDefault="001E1693" w:rsidP="001E1693">
      <w:pPr>
        <w:pStyle w:val="Standard"/>
        <w:spacing w:line="48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1E1693" w:rsidRDefault="001E1693" w:rsidP="001E1693">
      <w:pPr>
        <w:pStyle w:val="Standard"/>
        <w:spacing w:line="48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1E1693" w:rsidRDefault="001E1693" w:rsidP="001E1693">
      <w:pPr>
        <w:pStyle w:val="Standard"/>
        <w:spacing w:line="480" w:lineRule="auto"/>
        <w:rPr>
          <w:rFonts w:cs="Times New Roman"/>
          <w:b/>
          <w:sz w:val="20"/>
          <w:szCs w:val="20"/>
        </w:rPr>
      </w:pPr>
      <w:r>
        <w:rPr>
          <w:rFonts w:cs="Times New Roman"/>
          <w:b/>
          <w:sz w:val="20"/>
          <w:szCs w:val="20"/>
        </w:rPr>
        <w:t xml:space="preserve">   АШ ДОСААФ России»  протокол № 7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1E1693" w:rsidRDefault="001E1693" w:rsidP="001E1693">
      <w:pPr>
        <w:pStyle w:val="Standard"/>
        <w:spacing w:line="480" w:lineRule="auto"/>
        <w:rPr>
          <w:b/>
          <w:bCs/>
          <w:sz w:val="20"/>
          <w:szCs w:val="20"/>
        </w:rPr>
      </w:pPr>
      <w:r>
        <w:rPr>
          <w:rFonts w:cs="Times New Roman"/>
          <w:b/>
          <w:sz w:val="20"/>
          <w:szCs w:val="20"/>
        </w:rPr>
        <w:t xml:space="preserve">                  от «12» марта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1E1693" w:rsidRDefault="001E1693" w:rsidP="001E1693">
      <w:pPr>
        <w:pStyle w:val="Standard"/>
        <w:spacing w:line="480" w:lineRule="auto"/>
        <w:ind w:left="5664" w:firstLine="708"/>
      </w:pPr>
      <w:r>
        <w:rPr>
          <w:b/>
          <w:bCs/>
          <w:sz w:val="20"/>
          <w:szCs w:val="20"/>
        </w:rPr>
        <w:t xml:space="preserve"> «12»  марта 2020 года</w:t>
      </w:r>
    </w:p>
    <w:p w:rsidR="001E1693" w:rsidRDefault="001E1693" w:rsidP="001E1693">
      <w:pPr>
        <w:pStyle w:val="Standard"/>
        <w:spacing w:line="600" w:lineRule="auto"/>
        <w:jc w:val="both"/>
      </w:pPr>
    </w:p>
    <w:p w:rsidR="001E1693" w:rsidRDefault="001E1693" w:rsidP="001E1693">
      <w:pPr>
        <w:pStyle w:val="Standard"/>
        <w:jc w:val="both"/>
      </w:pPr>
    </w:p>
    <w:p w:rsidR="001E1693" w:rsidRDefault="001E1693" w:rsidP="001E1693">
      <w:pPr>
        <w:pStyle w:val="Standard"/>
        <w:jc w:val="both"/>
      </w:pPr>
    </w:p>
    <w:p w:rsidR="001E1693" w:rsidRDefault="001E1693" w:rsidP="001E1693">
      <w:pPr>
        <w:pStyle w:val="Standard"/>
        <w:jc w:val="both"/>
      </w:pPr>
    </w:p>
    <w:p w:rsidR="001E1693" w:rsidRDefault="001E1693" w:rsidP="001E1693">
      <w:pPr>
        <w:pStyle w:val="Standard"/>
        <w:jc w:val="both"/>
      </w:pPr>
    </w:p>
    <w:p w:rsidR="001E1693" w:rsidRDefault="001E1693" w:rsidP="001E1693">
      <w:pPr>
        <w:pStyle w:val="Standard"/>
        <w:spacing w:line="360" w:lineRule="auto"/>
        <w:jc w:val="center"/>
        <w:rPr>
          <w:rFonts w:eastAsia="Adobe Myungjo Std M" w:cs="Times New Roman"/>
          <w:b/>
        </w:rPr>
      </w:pPr>
      <w:r w:rsidRPr="006B6589">
        <w:rPr>
          <w:rFonts w:eastAsia="Adobe Myungjo Std M" w:cs="Times New Roman"/>
          <w:b/>
        </w:rPr>
        <w:t>Программа дополнительного профессионального образования</w:t>
      </w:r>
    </w:p>
    <w:p w:rsidR="001E1693" w:rsidRDefault="001E1693" w:rsidP="001E1693">
      <w:pPr>
        <w:pStyle w:val="Standard"/>
        <w:spacing w:line="360" w:lineRule="auto"/>
        <w:jc w:val="center"/>
        <w:rPr>
          <w:rFonts w:eastAsia="Adobe Myungjo Std M" w:cs="Times New Roman"/>
          <w:b/>
        </w:rPr>
      </w:pPr>
      <w:r w:rsidRPr="006B6589">
        <w:rPr>
          <w:rFonts w:eastAsia="Adobe Myungjo Std M" w:cs="Times New Roman"/>
          <w:b/>
        </w:rPr>
        <w:t xml:space="preserve"> повышения квалификации </w:t>
      </w:r>
    </w:p>
    <w:p w:rsidR="001E1693" w:rsidRDefault="001E1693" w:rsidP="001E1693">
      <w:pPr>
        <w:pStyle w:val="Standard"/>
        <w:spacing w:line="360" w:lineRule="auto"/>
        <w:jc w:val="center"/>
        <w:rPr>
          <w:rFonts w:eastAsia="Adobe Myungjo Std M" w:cs="Times New Roman"/>
          <w:b/>
        </w:rPr>
      </w:pPr>
      <w:r>
        <w:rPr>
          <w:rFonts w:eastAsia="Adobe Myungjo Std M" w:cs="Times New Roman"/>
          <w:b/>
        </w:rPr>
        <w:t>«</w:t>
      </w:r>
      <w:r w:rsidRPr="00DB5032">
        <w:rPr>
          <w:rFonts w:eastAsia="Adobe Myungjo Std M" w:cs="Times New Roman"/>
          <w:b/>
        </w:rPr>
        <w:t xml:space="preserve">Организация работы </w:t>
      </w:r>
      <w:r>
        <w:rPr>
          <w:rFonts w:eastAsia="Adobe Myungjo Std M" w:cs="Times New Roman"/>
          <w:b/>
        </w:rPr>
        <w:t xml:space="preserve">педагога - </w:t>
      </w:r>
      <w:r w:rsidRPr="00DB5032">
        <w:rPr>
          <w:rFonts w:eastAsia="Adobe Myungjo Std M" w:cs="Times New Roman"/>
          <w:b/>
        </w:rPr>
        <w:t>психолога в дошкольн</w:t>
      </w:r>
      <w:r>
        <w:rPr>
          <w:rFonts w:eastAsia="Adobe Myungjo Std M" w:cs="Times New Roman"/>
          <w:b/>
        </w:rPr>
        <w:t xml:space="preserve">ой образовательной организации </w:t>
      </w:r>
      <w:r w:rsidRPr="00DB5032">
        <w:rPr>
          <w:rFonts w:eastAsia="Adobe Myungjo Std M" w:cs="Times New Roman"/>
          <w:b/>
        </w:rPr>
        <w:t xml:space="preserve">в условиях реализации ФГОС </w:t>
      </w:r>
      <w:proofErr w:type="gramStart"/>
      <w:r w:rsidRPr="00DB5032">
        <w:rPr>
          <w:rFonts w:eastAsia="Adobe Myungjo Std M" w:cs="Times New Roman"/>
          <w:b/>
        </w:rPr>
        <w:t>ДО</w:t>
      </w:r>
      <w:proofErr w:type="gramEnd"/>
      <w:r>
        <w:rPr>
          <w:rFonts w:eastAsia="Adobe Myungjo Std M" w:cs="Times New Roman"/>
          <w:b/>
        </w:rPr>
        <w:t>»</w:t>
      </w:r>
    </w:p>
    <w:p w:rsidR="001E1693" w:rsidRDefault="001E1693" w:rsidP="001E1693"/>
    <w:p w:rsidR="001E1693" w:rsidRDefault="001E1693" w:rsidP="001E1693"/>
    <w:p w:rsidR="001E1693" w:rsidRDefault="001E1693" w:rsidP="001E1693"/>
    <w:p w:rsidR="001E1693" w:rsidRDefault="001E1693" w:rsidP="001E1693">
      <w:pPr>
        <w:pStyle w:val="Standard"/>
        <w:jc w:val="both"/>
        <w:rPr>
          <w:rFonts w:cs="Times New Roman"/>
        </w:rPr>
      </w:pPr>
      <w:r>
        <w:rPr>
          <w:rFonts w:cs="Times New Roman"/>
        </w:rPr>
        <w:t>Форма обучения: очная, очно – заочная (с применением дистанционных технологий)</w:t>
      </w:r>
    </w:p>
    <w:p w:rsidR="001E1693" w:rsidRDefault="001E1693" w:rsidP="001E1693">
      <w:pPr>
        <w:pStyle w:val="Standard"/>
        <w:jc w:val="both"/>
        <w:rPr>
          <w:rFonts w:cs="Times New Roman"/>
        </w:rPr>
      </w:pPr>
    </w:p>
    <w:p w:rsidR="001E1693" w:rsidRDefault="001E1693" w:rsidP="001E1693">
      <w:pPr>
        <w:pStyle w:val="Standard"/>
        <w:jc w:val="both"/>
        <w:rPr>
          <w:rFonts w:cs="Times New Roman"/>
        </w:rPr>
      </w:pPr>
      <w:r>
        <w:rPr>
          <w:rFonts w:cs="Times New Roman"/>
        </w:rPr>
        <w:t>Срок освоения: 72ч.</w:t>
      </w:r>
    </w:p>
    <w:p w:rsidR="001E1693" w:rsidRDefault="001E1693" w:rsidP="001E1693">
      <w:pPr>
        <w:pStyle w:val="Standard"/>
        <w:jc w:val="both"/>
      </w:pPr>
    </w:p>
    <w:p w:rsidR="001E1693" w:rsidRDefault="001E1693" w:rsidP="001E1693">
      <w:pPr>
        <w:pStyle w:val="Standard"/>
        <w:jc w:val="both"/>
      </w:pPr>
    </w:p>
    <w:p w:rsidR="001E1693" w:rsidRDefault="001E1693" w:rsidP="001E1693">
      <w:pPr>
        <w:pStyle w:val="Standard"/>
        <w:jc w:val="both"/>
      </w:pPr>
    </w:p>
    <w:p w:rsidR="001E1693" w:rsidRDefault="001E1693" w:rsidP="001E1693">
      <w:pPr>
        <w:pStyle w:val="Standard"/>
        <w:spacing w:line="360" w:lineRule="auto"/>
        <w:ind w:left="3402"/>
        <w:rPr>
          <w:rFonts w:cs="Times New Roman"/>
        </w:rPr>
      </w:pPr>
      <w:r>
        <w:rPr>
          <w:rFonts w:cs="Times New Roman"/>
        </w:rPr>
        <w:t>Авторы-составители программы:</w:t>
      </w:r>
    </w:p>
    <w:p w:rsidR="001E1693" w:rsidRDefault="001E1693" w:rsidP="001E1693">
      <w:pPr>
        <w:pStyle w:val="Standard"/>
        <w:spacing w:line="360" w:lineRule="auto"/>
        <w:ind w:left="3402"/>
        <w:rPr>
          <w:rFonts w:cs="Times New Roman"/>
        </w:rPr>
      </w:pPr>
      <w:r>
        <w:rPr>
          <w:rFonts w:cs="Times New Roman"/>
        </w:rPr>
        <w:t>Заместители начальника ПОУ</w:t>
      </w:r>
    </w:p>
    <w:p w:rsidR="001E1693" w:rsidRDefault="001E1693" w:rsidP="001E1693">
      <w:pPr>
        <w:pStyle w:val="Standard"/>
        <w:spacing w:line="360" w:lineRule="auto"/>
        <w:ind w:left="3402"/>
        <w:rPr>
          <w:rFonts w:cs="Times New Roman"/>
        </w:rPr>
      </w:pPr>
      <w:r>
        <w:rPr>
          <w:rFonts w:cs="Times New Roman"/>
        </w:rPr>
        <w:t>«Кропоткинская АШ ДОСААФ России» Воробьев С. А., Кривошей К.В.</w:t>
      </w:r>
    </w:p>
    <w:p w:rsidR="001E1693" w:rsidRDefault="001E1693" w:rsidP="001E1693">
      <w:pPr>
        <w:pStyle w:val="Standard"/>
        <w:spacing w:line="360" w:lineRule="auto"/>
        <w:ind w:left="3402"/>
        <w:rPr>
          <w:rFonts w:cs="Times New Roman"/>
        </w:rPr>
      </w:pPr>
      <w:r>
        <w:rPr>
          <w:rFonts w:cs="Times New Roman"/>
        </w:rPr>
        <w:t>Преподаватель  ПОУ</w:t>
      </w:r>
    </w:p>
    <w:p w:rsidR="001E1693" w:rsidRDefault="001E1693" w:rsidP="001E1693">
      <w:pPr>
        <w:pStyle w:val="Standard"/>
        <w:spacing w:line="360" w:lineRule="auto"/>
        <w:ind w:left="3402"/>
        <w:rPr>
          <w:rFonts w:cs="Times New Roman"/>
        </w:rPr>
      </w:pPr>
      <w:r>
        <w:rPr>
          <w:rFonts w:cs="Times New Roman"/>
        </w:rPr>
        <w:t xml:space="preserve">«Кропоткинская АШ ДОСААФ России» </w:t>
      </w:r>
    </w:p>
    <w:p w:rsidR="001E1693" w:rsidRDefault="001E1693" w:rsidP="001E1693">
      <w:pPr>
        <w:pStyle w:val="Standard"/>
        <w:spacing w:line="360" w:lineRule="auto"/>
        <w:ind w:left="3402"/>
        <w:rPr>
          <w:rFonts w:cs="Times New Roman"/>
        </w:rPr>
      </w:pPr>
      <w:proofErr w:type="spellStart"/>
      <w:r>
        <w:rPr>
          <w:rFonts w:cs="Times New Roman"/>
        </w:rPr>
        <w:t>Шлеева</w:t>
      </w:r>
      <w:proofErr w:type="spellEnd"/>
      <w:r>
        <w:rPr>
          <w:rFonts w:cs="Times New Roman"/>
        </w:rPr>
        <w:t xml:space="preserve"> Т.В.</w:t>
      </w:r>
    </w:p>
    <w:p w:rsidR="001E1693" w:rsidRDefault="001E1693" w:rsidP="001E1693">
      <w:pPr>
        <w:pStyle w:val="Standard"/>
        <w:spacing w:line="360" w:lineRule="auto"/>
        <w:rPr>
          <w:rFonts w:cs="Times New Roman"/>
        </w:rPr>
      </w:pPr>
    </w:p>
    <w:p w:rsidR="001E1693" w:rsidRDefault="001E1693" w:rsidP="001E1693">
      <w:pPr>
        <w:pStyle w:val="Standard"/>
        <w:spacing w:line="360" w:lineRule="auto"/>
        <w:rPr>
          <w:rFonts w:cs="Times New Roman"/>
        </w:rPr>
      </w:pPr>
    </w:p>
    <w:p w:rsidR="001E1693" w:rsidRDefault="001E1693" w:rsidP="001E1693">
      <w:pPr>
        <w:pStyle w:val="Standard"/>
        <w:jc w:val="center"/>
        <w:rPr>
          <w:rFonts w:cs="Times New Roman"/>
        </w:rPr>
      </w:pPr>
      <w:r>
        <w:rPr>
          <w:rFonts w:cs="Times New Roman"/>
        </w:rPr>
        <w:t>г. Кропоткин, 2020 г.</w:t>
      </w:r>
    </w:p>
    <w:p w:rsidR="00167FB6" w:rsidRPr="00A21317" w:rsidRDefault="00167FB6" w:rsidP="00167FB6">
      <w:pPr>
        <w:pStyle w:val="12"/>
        <w:keepNext/>
        <w:keepLines/>
        <w:shd w:val="clear" w:color="auto" w:fill="auto"/>
        <w:spacing w:before="0" w:after="117" w:line="360" w:lineRule="auto"/>
        <w:ind w:right="300"/>
        <w:rPr>
          <w:sz w:val="24"/>
          <w:szCs w:val="24"/>
        </w:rPr>
      </w:pPr>
      <w:bookmarkStart w:id="0" w:name="_GoBack"/>
      <w:bookmarkEnd w:id="0"/>
      <w:r w:rsidRPr="00A21317">
        <w:rPr>
          <w:color w:val="000000"/>
          <w:sz w:val="24"/>
          <w:szCs w:val="24"/>
          <w:lang w:eastAsia="ru-RU" w:bidi="ru-RU"/>
        </w:rPr>
        <w:lastRenderedPageBreak/>
        <w:t>1. ОБЩАЯ ХАРАКТЕРИСТИКА ПРОГРАММЫ</w:t>
      </w:r>
    </w:p>
    <w:p w:rsidR="00167FB6" w:rsidRPr="00DB5094" w:rsidRDefault="00167FB6" w:rsidP="00167FB6">
      <w:pPr>
        <w:pStyle w:val="40"/>
        <w:keepNext/>
        <w:keepLines/>
        <w:numPr>
          <w:ilvl w:val="1"/>
          <w:numId w:val="1"/>
        </w:numPr>
        <w:shd w:val="clear" w:color="auto" w:fill="auto"/>
        <w:spacing w:before="0" w:line="360" w:lineRule="auto"/>
        <w:ind w:left="0"/>
        <w:jc w:val="center"/>
        <w:rPr>
          <w:sz w:val="24"/>
          <w:szCs w:val="24"/>
        </w:rPr>
      </w:pPr>
      <w:bookmarkStart w:id="1" w:name="bookmark1"/>
      <w:r w:rsidRPr="00A21317">
        <w:rPr>
          <w:color w:val="000000"/>
          <w:sz w:val="24"/>
          <w:szCs w:val="24"/>
          <w:lang w:eastAsia="ru-RU" w:bidi="ru-RU"/>
        </w:rPr>
        <w:t>Нормативно-правовые основания разработки программы</w:t>
      </w:r>
      <w:bookmarkEnd w:id="1"/>
    </w:p>
    <w:p w:rsidR="00167FB6" w:rsidRPr="00A13BEA" w:rsidRDefault="00167FB6" w:rsidP="00167FB6">
      <w:pPr>
        <w:pStyle w:val="Standard"/>
        <w:spacing w:line="360" w:lineRule="auto"/>
        <w:ind w:firstLine="709"/>
        <w:jc w:val="both"/>
        <w:rPr>
          <w:rFonts w:eastAsia="Times New Roman" w:cs="Times New Roman"/>
          <w:bCs/>
          <w:lang w:eastAsia="ru-RU"/>
        </w:rPr>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w:t>
      </w:r>
      <w:r>
        <w:rPr>
          <w:rFonts w:eastAsia="Times New Roman" w:cs="Times New Roman"/>
          <w:bCs/>
          <w:lang w:eastAsia="ru-RU"/>
        </w:rPr>
        <w:t xml:space="preserve">ебований рынка труда, на основании приказа Министерства образования и науки Российской Федерации </w:t>
      </w:r>
      <w:r w:rsidRPr="00A13BEA">
        <w:rPr>
          <w:rFonts w:eastAsia="Times New Roman" w:cs="Times New Roman"/>
          <w:bCs/>
          <w:lang w:eastAsia="ru-RU"/>
        </w:rPr>
        <w:t>от 17 октября 2013 г. № 1155 "Об утверждении федерального государственного образовательного стандарта дошкольного образования"</w:t>
      </w:r>
      <w:r>
        <w:rPr>
          <w:rFonts w:eastAsia="Times New Roman" w:cs="Times New Roman"/>
          <w:bCs/>
          <w:lang w:eastAsia="ru-RU"/>
        </w:rPr>
        <w:t>.</w:t>
      </w:r>
    </w:p>
    <w:p w:rsidR="00167FB6" w:rsidRPr="000A301A" w:rsidRDefault="00167FB6" w:rsidP="00167FB6">
      <w:pPr>
        <w:widowControl w:val="0"/>
        <w:autoSpaceDE w:val="0"/>
        <w:autoSpaceDN w:val="0"/>
        <w:adjustRightInd w:val="0"/>
        <w:spacing w:line="360" w:lineRule="auto"/>
        <w:ind w:firstLine="709"/>
        <w:jc w:val="both"/>
        <w:outlineLvl w:val="0"/>
        <w:rPr>
          <w:rFonts w:eastAsia="Adobe Myungjo Std M"/>
        </w:rPr>
      </w:pPr>
      <w:r w:rsidRPr="000A301A">
        <w:rPr>
          <w:rFonts w:eastAsia="Adobe Myungjo Std M"/>
        </w:rPr>
        <w:t>Программа дополнительного профессионального обра</w:t>
      </w:r>
      <w:r>
        <w:rPr>
          <w:rFonts w:eastAsia="Adobe Myungjo Std M"/>
        </w:rPr>
        <w:t xml:space="preserve">зования повышения квалификации </w:t>
      </w:r>
      <w:r w:rsidR="00D71B94" w:rsidRPr="00D71B94">
        <w:rPr>
          <w:rFonts w:eastAsia="Adobe Myungjo Std M"/>
        </w:rPr>
        <w:t>«</w:t>
      </w:r>
      <w:r w:rsidR="00DB5032" w:rsidRPr="00DB5032">
        <w:rPr>
          <w:rFonts w:eastAsia="Adobe Myungjo Std M"/>
        </w:rPr>
        <w:t>Организация работы педагога - психолога в дошкольной образовательной организации в условиях реализации ФГОС ДО</w:t>
      </w:r>
      <w:r w:rsidR="00D71B94" w:rsidRPr="00D71B94">
        <w:rPr>
          <w:rFonts w:eastAsia="Adobe Myungjo Std M"/>
        </w:rPr>
        <w:t>»</w:t>
      </w:r>
      <w:r>
        <w:rPr>
          <w:rFonts w:eastAsia="Adobe Myungjo Std M"/>
        </w:rPr>
        <w:t xml:space="preserve">,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Pr="00700576">
        <w:rPr>
          <w:shd w:val="clear" w:color="auto" w:fill="FFFFFF"/>
        </w:rPr>
        <w:t>Приказ</w:t>
      </w:r>
      <w:r>
        <w:rPr>
          <w:shd w:val="clear" w:color="auto" w:fill="FFFFFF"/>
        </w:rPr>
        <w:t>ом</w:t>
      </w:r>
      <w:r w:rsidRPr="00700576">
        <w:rPr>
          <w:shd w:val="clear" w:color="auto" w:fill="FFFFFF"/>
        </w:rPr>
        <w:t xml:space="preserve"> Минтруда России №544н от 18 октября 2013 г</w:t>
      </w:r>
      <w:r>
        <w:rPr>
          <w:shd w:val="clear" w:color="auto" w:fill="FFFFFF"/>
        </w:rPr>
        <w:t xml:space="preserve"> о</w:t>
      </w:r>
      <w:r w:rsidRPr="00700576">
        <w:rPr>
          <w:shd w:val="clear" w:color="auto" w:fill="FFFFFF"/>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shd w:val="clear" w:color="auto" w:fill="FFFFFF"/>
        </w:rPr>
        <w:t xml:space="preserve">, </w:t>
      </w:r>
      <w:r w:rsidR="00295C6B">
        <w:rPr>
          <w:shd w:val="clear" w:color="auto" w:fill="FFFFFF"/>
        </w:rPr>
        <w:t>Приказом</w:t>
      </w:r>
      <w:r w:rsidR="00295C6B" w:rsidRPr="00295C6B">
        <w:rPr>
          <w:shd w:val="clear" w:color="auto" w:fill="FFFFFF"/>
        </w:rPr>
        <w:t xml:space="preserve"> </w:t>
      </w:r>
      <w:proofErr w:type="spellStart"/>
      <w:r w:rsidR="00295C6B" w:rsidRPr="00295C6B">
        <w:rPr>
          <w:shd w:val="clear" w:color="auto" w:fill="FFFFFF"/>
        </w:rPr>
        <w:t>Минздравсоцразвития</w:t>
      </w:r>
      <w:proofErr w:type="spellEnd"/>
      <w:r w:rsidR="00295C6B" w:rsidRPr="00295C6B">
        <w:rPr>
          <w:shd w:val="clear" w:color="auto" w:fill="FFFFFF"/>
        </w:rPr>
        <w:t xml:space="preserve"> Российской Федерации от 26.08.2010 N 761н "Об утверждении раздела "Квалификационные характеристики должностей работников образования" Единого квалификационного справочника должностей руководителей, специ</w:t>
      </w:r>
      <w:r w:rsidR="00295C6B">
        <w:rPr>
          <w:shd w:val="clear" w:color="auto" w:fill="FFFFFF"/>
        </w:rPr>
        <w:t>а</w:t>
      </w:r>
      <w:r w:rsidR="0051292F">
        <w:rPr>
          <w:shd w:val="clear" w:color="auto" w:fill="FFFFFF"/>
        </w:rPr>
        <w:t>листов и других служащих (ЕКС),</w:t>
      </w:r>
      <w:r w:rsidR="0051292F" w:rsidRPr="00923BBF">
        <w:rPr>
          <w:shd w:val="clear" w:color="auto" w:fill="FFFFFF"/>
        </w:rPr>
        <w:t xml:space="preserve"> </w:t>
      </w:r>
      <w:r w:rsidR="0051292F" w:rsidRPr="00700576">
        <w:rPr>
          <w:shd w:val="clear" w:color="auto" w:fill="FFFFFF"/>
        </w:rPr>
        <w:t>Приказ</w:t>
      </w:r>
      <w:r w:rsidR="0051292F">
        <w:rPr>
          <w:shd w:val="clear" w:color="auto" w:fill="FFFFFF"/>
        </w:rPr>
        <w:t>ом</w:t>
      </w:r>
      <w:r w:rsidR="0051292F" w:rsidRPr="00700576">
        <w:rPr>
          <w:shd w:val="clear" w:color="auto" w:fill="FFFFFF"/>
        </w:rPr>
        <w:t xml:space="preserve"> Минтруда России</w:t>
      </w:r>
      <w:r w:rsidR="0051292F">
        <w:rPr>
          <w:shd w:val="clear" w:color="auto" w:fill="FFFFFF"/>
        </w:rPr>
        <w:t xml:space="preserve"> от 24.07. 2015г № 514н «Об утверждении профессионального стандарта «Педагог – психолог»,</w:t>
      </w:r>
      <w:r w:rsidR="0051292F" w:rsidRPr="00700576">
        <w:rPr>
          <w:shd w:val="clear" w:color="auto" w:fill="FFFFFF"/>
        </w:rPr>
        <w:t xml:space="preserve"> </w:t>
      </w:r>
      <w:r w:rsidRPr="00347411">
        <w:rPr>
          <w:shd w:val="clear" w:color="auto" w:fill="FFFFFF"/>
        </w:rPr>
        <w:t>Приказом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167FB6" w:rsidRPr="00A21317" w:rsidRDefault="00167FB6" w:rsidP="00167FB6">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167FB6" w:rsidRPr="00A2695B" w:rsidRDefault="00167FB6" w:rsidP="00167FB6">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w:t>
      </w:r>
      <w:r>
        <w:rPr>
          <w:bCs/>
          <w:sz w:val="24"/>
          <w:szCs w:val="24"/>
          <w:lang w:eastAsia="ru-RU"/>
        </w:rPr>
        <w:t xml:space="preserve">повышения квалификации </w:t>
      </w:r>
      <w:r w:rsidRPr="00A21317">
        <w:rPr>
          <w:bCs/>
          <w:sz w:val="24"/>
          <w:szCs w:val="24"/>
          <w:lang w:eastAsia="ru-RU"/>
        </w:rPr>
        <w:t>и формирования у обучающихся общих и профессиональных компетенций, соответствующих вида</w:t>
      </w:r>
      <w:r w:rsidR="00CB0E1B">
        <w:rPr>
          <w:bCs/>
          <w:sz w:val="24"/>
          <w:szCs w:val="24"/>
          <w:lang w:eastAsia="ru-RU"/>
        </w:rPr>
        <w:t>м профессиональной деятельности.</w:t>
      </w:r>
    </w:p>
    <w:p w:rsidR="00167FB6" w:rsidRPr="00A21317" w:rsidRDefault="00167FB6" w:rsidP="00167FB6">
      <w:pPr>
        <w:pStyle w:val="Standard"/>
        <w:spacing w:line="360" w:lineRule="auto"/>
        <w:ind w:firstLine="709"/>
        <w:jc w:val="center"/>
        <w:rPr>
          <w:rFonts w:cs="Times New Roman"/>
          <w:b/>
        </w:rPr>
      </w:pPr>
      <w:r w:rsidRPr="00A21317">
        <w:rPr>
          <w:rFonts w:cs="Times New Roman"/>
          <w:b/>
        </w:rPr>
        <w:t>1.3 Требования к образованию</w:t>
      </w:r>
    </w:p>
    <w:p w:rsidR="00167FB6" w:rsidRDefault="00167FB6" w:rsidP="00167FB6">
      <w:pPr>
        <w:widowControl w:val="0"/>
        <w:autoSpaceDE w:val="0"/>
        <w:autoSpaceDN w:val="0"/>
        <w:adjustRightInd w:val="0"/>
        <w:spacing w:line="360" w:lineRule="auto"/>
        <w:ind w:firstLine="709"/>
        <w:jc w:val="both"/>
        <w:outlineLvl w:val="0"/>
        <w:rPr>
          <w:shd w:val="clear" w:color="auto" w:fill="FFFFFF"/>
        </w:rPr>
      </w:pPr>
      <w:r>
        <w:rPr>
          <w:shd w:val="clear" w:color="auto" w:fill="FFFFFF"/>
        </w:rPr>
        <w:t>В</w:t>
      </w:r>
      <w:r w:rsidRPr="00A92289">
        <w:rPr>
          <w:shd w:val="clear" w:color="auto" w:fill="FFFFFF"/>
        </w:rPr>
        <w:t>ысшее образование или среднее профессиональное образование</w:t>
      </w:r>
      <w:r>
        <w:rPr>
          <w:shd w:val="clear" w:color="auto" w:fill="FFFFFF"/>
        </w:rPr>
        <w:t>.</w:t>
      </w:r>
    </w:p>
    <w:p w:rsidR="00167FB6" w:rsidRDefault="00167FB6" w:rsidP="00167FB6">
      <w:pPr>
        <w:pStyle w:val="Standard"/>
        <w:spacing w:line="360" w:lineRule="auto"/>
        <w:ind w:firstLine="709"/>
        <w:jc w:val="center"/>
        <w:rPr>
          <w:rFonts w:cs="Times New Roman"/>
          <w:b/>
          <w:shd w:val="clear" w:color="auto" w:fill="FFFFFF"/>
        </w:rPr>
      </w:pPr>
      <w:r w:rsidRPr="00A21317">
        <w:rPr>
          <w:rFonts w:cs="Times New Roman"/>
          <w:b/>
          <w:shd w:val="clear" w:color="auto" w:fill="FFFFFF"/>
        </w:rPr>
        <w:t>1.4 Цель программы</w:t>
      </w:r>
    </w:p>
    <w:p w:rsidR="00051288" w:rsidRDefault="00051288"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Целью реализации настоящей программы повышения квалификации является совершенствование компетенций, необходимых для профессиональной деятельности и повышения профессионального уровня, в рамках имеющейся у слушателя квалификации. </w:t>
      </w:r>
    </w:p>
    <w:p w:rsidR="00CB0E1B" w:rsidRDefault="00CB0E1B" w:rsidP="007B572E">
      <w:pPr>
        <w:pStyle w:val="Standard"/>
        <w:spacing w:line="360" w:lineRule="auto"/>
        <w:ind w:firstLine="709"/>
        <w:jc w:val="both"/>
        <w:rPr>
          <w:rFonts w:eastAsia="Times New Roman" w:cs="Times New Roman"/>
          <w:bCs/>
          <w:lang w:eastAsia="ru-RU"/>
        </w:rPr>
      </w:pPr>
      <w:r w:rsidRPr="00923BBF">
        <w:rPr>
          <w:rFonts w:eastAsia="Times New Roman" w:cs="Times New Roman"/>
          <w:bCs/>
          <w:lang w:eastAsia="ru-RU"/>
        </w:rPr>
        <w:t xml:space="preserve">Слушатель, успешно завершивший </w:t>
      </w:r>
      <w:proofErr w:type="gramStart"/>
      <w:r w:rsidRPr="00923BBF">
        <w:rPr>
          <w:rFonts w:eastAsia="Times New Roman" w:cs="Times New Roman"/>
          <w:bCs/>
          <w:lang w:eastAsia="ru-RU"/>
        </w:rPr>
        <w:t>обучение по</w:t>
      </w:r>
      <w:proofErr w:type="gramEnd"/>
      <w:r w:rsidRPr="00923BBF">
        <w:rPr>
          <w:rFonts w:eastAsia="Times New Roman" w:cs="Times New Roman"/>
          <w:bCs/>
          <w:lang w:eastAsia="ru-RU"/>
        </w:rPr>
        <w:t xml:space="preserve"> данной программе, должен решать следующие </w:t>
      </w:r>
      <w:r w:rsidRPr="00923BBF">
        <w:rPr>
          <w:rFonts w:eastAsia="Times New Roman" w:cs="Times New Roman"/>
          <w:b/>
          <w:bCs/>
          <w:lang w:eastAsia="ru-RU"/>
        </w:rPr>
        <w:t>задачи</w:t>
      </w:r>
      <w:r w:rsidRPr="00923BBF">
        <w:rPr>
          <w:rFonts w:eastAsia="Times New Roman" w:cs="Times New Roman"/>
          <w:bCs/>
          <w:lang w:eastAsia="ru-RU"/>
        </w:rPr>
        <w:t xml:space="preserve"> в соответствии с видами профессиональной деятельности:</w:t>
      </w:r>
    </w:p>
    <w:p w:rsidR="009200EE" w:rsidRDefault="009200EE" w:rsidP="009200EE">
      <w:pPr>
        <w:pStyle w:val="Standard"/>
        <w:spacing w:line="360" w:lineRule="auto"/>
        <w:ind w:firstLine="709"/>
        <w:jc w:val="both"/>
        <w:rPr>
          <w:rFonts w:eastAsia="Times New Roman" w:cs="Times New Roman"/>
          <w:lang w:eastAsia="ru-RU"/>
        </w:rPr>
      </w:pPr>
      <w:r>
        <w:rPr>
          <w:rFonts w:eastAsia="Times New Roman" w:cs="Times New Roman"/>
          <w:lang w:eastAsia="ru-RU"/>
        </w:rPr>
        <w:lastRenderedPageBreak/>
        <w:t xml:space="preserve">- </w:t>
      </w:r>
      <w:r w:rsidR="002249B5">
        <w:rPr>
          <w:rFonts w:eastAsia="Times New Roman" w:cs="Times New Roman"/>
          <w:lang w:eastAsia="ru-RU"/>
        </w:rPr>
        <w:t>Умение проводить психологические анализы</w:t>
      </w:r>
      <w:r w:rsidRPr="009200EE">
        <w:rPr>
          <w:rFonts w:eastAsia="Times New Roman" w:cs="Times New Roman"/>
          <w:lang w:eastAsia="ru-RU"/>
        </w:rPr>
        <w:t xml:space="preserve"> социальной обстановки в образовательном учреждении</w:t>
      </w:r>
      <w:r w:rsidR="002249B5">
        <w:rPr>
          <w:rFonts w:eastAsia="Times New Roman" w:cs="Times New Roman"/>
          <w:lang w:eastAsia="ru-RU"/>
        </w:rPr>
        <w:t>.</w:t>
      </w:r>
    </w:p>
    <w:p w:rsidR="002249B5" w:rsidRDefault="002249B5" w:rsidP="002249B5">
      <w:pPr>
        <w:pStyle w:val="Standard"/>
        <w:spacing w:line="360" w:lineRule="auto"/>
        <w:ind w:firstLine="709"/>
        <w:jc w:val="both"/>
        <w:rPr>
          <w:rFonts w:eastAsia="Times New Roman" w:cs="Times New Roman"/>
          <w:lang w:eastAsia="ru-RU"/>
        </w:rPr>
      </w:pPr>
      <w:r>
        <w:rPr>
          <w:rFonts w:eastAsia="Times New Roman" w:cs="Times New Roman"/>
          <w:lang w:eastAsia="ru-RU"/>
        </w:rPr>
        <w:t>- Обеспечение тщательной работы</w:t>
      </w:r>
      <w:r w:rsidRPr="002249B5">
        <w:rPr>
          <w:rFonts w:eastAsia="Times New Roman" w:cs="Times New Roman"/>
          <w:lang w:eastAsia="ru-RU"/>
        </w:rPr>
        <w:t xml:space="preserve"> с педагогами в рамках создания и сохранения правильного психологического и социального климата в ДОУ</w:t>
      </w:r>
    </w:p>
    <w:p w:rsidR="002249B5" w:rsidRPr="002249B5" w:rsidRDefault="002249B5" w:rsidP="002249B5">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2249B5">
        <w:rPr>
          <w:rFonts w:eastAsia="Times New Roman" w:cs="Times New Roman"/>
          <w:lang w:eastAsia="ru-RU"/>
        </w:rPr>
        <w:t>Проведение работы с детьми для преодоления каких-либо трудностей, возникающих в процессе социализации и общения внутри коллектива, а также профилактика таких явлений</w:t>
      </w:r>
    </w:p>
    <w:p w:rsidR="00167FB6"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666DFA">
        <w:rPr>
          <w:rFonts w:eastAsia="Times New Roman" w:cs="Times New Roman"/>
          <w:bCs/>
          <w:lang w:eastAsia="ru-RU"/>
        </w:rPr>
        <w:t>Изучить нормативно-пр</w:t>
      </w:r>
      <w:r w:rsidR="00CB0E1B">
        <w:rPr>
          <w:rFonts w:eastAsia="Times New Roman" w:cs="Times New Roman"/>
          <w:bCs/>
          <w:lang w:eastAsia="ru-RU"/>
        </w:rPr>
        <w:t>авовые основы образования детей.</w:t>
      </w:r>
    </w:p>
    <w:p w:rsidR="002249B5" w:rsidRPr="002249B5" w:rsidRDefault="002249B5" w:rsidP="002249B5">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2249B5">
        <w:rPr>
          <w:rFonts w:eastAsia="Times New Roman" w:cs="Times New Roman"/>
          <w:bCs/>
          <w:lang w:eastAsia="ru-RU"/>
        </w:rPr>
        <w:t>Оказание помощи педагогам в составлении обучающих программ, а также индивидуальных планов развития дошкольников</w:t>
      </w:r>
    </w:p>
    <w:p w:rsidR="00167FB6" w:rsidRDefault="00167FB6" w:rsidP="007B572E">
      <w:pPr>
        <w:pStyle w:val="Standard"/>
        <w:spacing w:line="360" w:lineRule="auto"/>
        <w:ind w:firstLine="709"/>
        <w:jc w:val="both"/>
        <w:rPr>
          <w:rFonts w:eastAsia="Times New Roman" w:cs="Times New Roman"/>
          <w:bCs/>
          <w:lang w:eastAsia="ru-RU"/>
        </w:rPr>
      </w:pPr>
      <w:r w:rsidRPr="00666DFA">
        <w:rPr>
          <w:rFonts w:eastAsia="Times New Roman" w:cs="Times New Roman"/>
          <w:bCs/>
          <w:lang w:eastAsia="ru-RU"/>
        </w:rPr>
        <w:t>В результате обучения обучающиеся приобретут:</w:t>
      </w:r>
    </w:p>
    <w:p w:rsid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знания:</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о</w:t>
      </w:r>
      <w:r w:rsidRPr="0051292F">
        <w:rPr>
          <w:rFonts w:eastAsia="Times New Roman" w:cs="Times New Roman"/>
          <w:bCs/>
          <w:lang w:eastAsia="ru-RU"/>
        </w:rPr>
        <w:t xml:space="preserve"> </w:t>
      </w:r>
      <w:r>
        <w:rPr>
          <w:rFonts w:eastAsia="Times New Roman" w:cs="Times New Roman"/>
          <w:bCs/>
          <w:lang w:eastAsia="ru-RU"/>
        </w:rPr>
        <w:t>методологии психолого – педагогической науки;</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об основах возрастной и педагогической психологии; </w:t>
      </w:r>
    </w:p>
    <w:p w:rsidR="0051292F" w:rsidRP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о методах, используемых в педагогике и психологии;</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 нормативных документах, определяющих новые приоритеты развития дошкольного образования</w:t>
      </w:r>
      <w:r w:rsidR="0051292F">
        <w:rPr>
          <w:rFonts w:eastAsia="Times New Roman" w:cs="Times New Roman"/>
          <w:bCs/>
          <w:lang w:eastAsia="ru-RU"/>
        </w:rPr>
        <w:t>;</w:t>
      </w:r>
    </w:p>
    <w:p w:rsid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особенностях детей дошкольного возраста</w:t>
      </w:r>
      <w:r w:rsidR="006C7881">
        <w:rPr>
          <w:rFonts w:eastAsia="Times New Roman" w:cs="Times New Roman"/>
          <w:bCs/>
          <w:lang w:eastAsia="ru-RU"/>
        </w:rPr>
        <w:t>.</w:t>
      </w:r>
    </w:p>
    <w:p w:rsidR="00550DEA" w:rsidRP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умения:</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умение разрабатывать индивидуальные учебные планы;</w:t>
      </w:r>
    </w:p>
    <w:p w:rsidR="0051292F" w:rsidRDefault="0051292F"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анализировать и выбирать оптимальные педагогические технологии обучения и </w:t>
      </w:r>
      <w:proofErr w:type="gramStart"/>
      <w:r>
        <w:rPr>
          <w:rFonts w:eastAsia="Times New Roman" w:cs="Times New Roman"/>
          <w:bCs/>
          <w:lang w:eastAsia="ru-RU"/>
        </w:rPr>
        <w:t>воспитания</w:t>
      </w:r>
      <w:proofErr w:type="gramEnd"/>
      <w:r>
        <w:rPr>
          <w:rFonts w:eastAsia="Times New Roman" w:cs="Times New Roman"/>
          <w:bCs/>
          <w:lang w:eastAsia="ru-RU"/>
        </w:rPr>
        <w:t xml:space="preserve"> обучающихся в соответствии с их возрастными и психофизиологическими особенностями;</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иметь достаточно ясное представление о методических основах воспитания и обучения детей;</w:t>
      </w:r>
    </w:p>
    <w:p w:rsidR="00167FB6" w:rsidRDefault="00167FB6" w:rsidP="007B572E">
      <w:pPr>
        <w:pStyle w:val="Standard"/>
        <w:spacing w:line="360" w:lineRule="auto"/>
        <w:ind w:firstLine="709"/>
        <w:jc w:val="both"/>
      </w:pPr>
      <w:r w:rsidRPr="00923BBF">
        <w:rPr>
          <w:rFonts w:cs="Times New Roman"/>
          <w:shd w:val="clear" w:color="auto" w:fill="FFFFFF"/>
        </w:rPr>
        <w:t>В программе изложены формы и методы организации обучения, количество учебных часов, необходимых для изучения программы в целом и каждой темы в отдельности.</w:t>
      </w:r>
      <w:r w:rsidRPr="00B87755">
        <w:t xml:space="preserve"> </w:t>
      </w:r>
    </w:p>
    <w:p w:rsidR="00167FB6" w:rsidRPr="00923BBF" w:rsidRDefault="00167FB6" w:rsidP="00167FB6">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Pr="00923BBF">
        <w:rPr>
          <w:rFonts w:eastAsia="Times New Roman" w:cs="Times New Roman"/>
          <w:b/>
          <w:bCs/>
          <w:lang w:eastAsia="ru-RU"/>
        </w:rPr>
        <w:t>Трудоёмкость обучения</w:t>
      </w:r>
    </w:p>
    <w:p w:rsidR="00167FB6" w:rsidRDefault="00167FB6" w:rsidP="00167FB6">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 </w:t>
      </w:r>
      <w:r>
        <w:rPr>
          <w:rFonts w:eastAsia="Times New Roman" w:cs="Times New Roman"/>
          <w:bCs/>
          <w:lang w:eastAsia="ru-RU"/>
        </w:rPr>
        <w:t>72 часа</w:t>
      </w:r>
      <w:r w:rsidRPr="00707BFF">
        <w:rPr>
          <w:rFonts w:eastAsia="Times New Roman" w:cs="Times New Roman"/>
          <w:bCs/>
          <w:lang w:eastAsia="ru-RU"/>
        </w:rPr>
        <w:t>.</w:t>
      </w:r>
    </w:p>
    <w:p w:rsidR="00167FB6" w:rsidRPr="00A21317" w:rsidRDefault="00167FB6" w:rsidP="00167FB6">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t>1.6. Форма документа</w:t>
      </w:r>
    </w:p>
    <w:p w:rsidR="002249B5" w:rsidRDefault="00167FB6" w:rsidP="00710A04">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Pr>
          <w:rFonts w:eastAsia="Times New Roman" w:cs="Times New Roman"/>
          <w:bCs/>
          <w:lang w:eastAsia="ru-RU"/>
        </w:rPr>
        <w:t>удостоверение о повышении квалификации</w:t>
      </w:r>
      <w:r w:rsidRPr="00A21317">
        <w:rPr>
          <w:rFonts w:eastAsia="Times New Roman" w:cs="Times New Roman"/>
          <w:bCs/>
          <w:lang w:eastAsia="ru-RU"/>
        </w:rPr>
        <w:t xml:space="preserve">. </w:t>
      </w:r>
    </w:p>
    <w:p w:rsidR="002249B5" w:rsidRDefault="002249B5">
      <w:pPr>
        <w:spacing w:after="200" w:line="276" w:lineRule="auto"/>
        <w:rPr>
          <w:bCs/>
          <w:kern w:val="3"/>
          <w:lang w:bidi="hi-IN"/>
        </w:rPr>
      </w:pPr>
      <w:r>
        <w:rPr>
          <w:bCs/>
        </w:rPr>
        <w:br w:type="page"/>
      </w:r>
    </w:p>
    <w:p w:rsidR="007B572E" w:rsidRDefault="007B572E" w:rsidP="00710A04">
      <w:pPr>
        <w:spacing w:line="360" w:lineRule="auto"/>
        <w:ind w:firstLine="709"/>
        <w:jc w:val="center"/>
        <w:outlineLvl w:val="1"/>
        <w:rPr>
          <w:b/>
          <w:bCs/>
          <w:kern w:val="3"/>
        </w:rPr>
      </w:pPr>
      <w:r w:rsidRPr="00F802C1">
        <w:rPr>
          <w:b/>
          <w:bCs/>
          <w:kern w:val="3"/>
          <w:lang w:val="en-US"/>
        </w:rPr>
        <w:lastRenderedPageBreak/>
        <w:t>II</w:t>
      </w:r>
      <w:r>
        <w:rPr>
          <w:b/>
          <w:bCs/>
          <w:kern w:val="3"/>
        </w:rPr>
        <w:t>. Учебный план по программе</w:t>
      </w:r>
      <w:r w:rsidRPr="00933F83">
        <w:rPr>
          <w:b/>
          <w:bCs/>
          <w:kern w:val="3"/>
        </w:rPr>
        <w:t xml:space="preserve"> </w:t>
      </w:r>
      <w:r w:rsidRPr="007B572E">
        <w:rPr>
          <w:b/>
          <w:bCs/>
          <w:kern w:val="3"/>
        </w:rPr>
        <w:t>«</w:t>
      </w:r>
      <w:r w:rsidR="002249B5" w:rsidRPr="002249B5">
        <w:rPr>
          <w:b/>
          <w:bCs/>
          <w:kern w:val="3"/>
        </w:rPr>
        <w:t>Организация работы педагога - психолога в дошкольной образовательной организации в условиях реализации ФГОС ДО</w:t>
      </w:r>
      <w:r w:rsidR="00710A04" w:rsidRPr="00710A04">
        <w:rPr>
          <w:b/>
          <w:bCs/>
          <w:kern w:val="3"/>
        </w:rPr>
        <w:t>»</w:t>
      </w:r>
    </w:p>
    <w:tbl>
      <w:tblPr>
        <w:tblStyle w:val="a4"/>
        <w:tblW w:w="0" w:type="auto"/>
        <w:tblLook w:val="04A0" w:firstRow="1" w:lastRow="0" w:firstColumn="1" w:lastColumn="0" w:noHBand="0" w:noVBand="1"/>
      </w:tblPr>
      <w:tblGrid>
        <w:gridCol w:w="4786"/>
        <w:gridCol w:w="1843"/>
        <w:gridCol w:w="1559"/>
        <w:gridCol w:w="1383"/>
      </w:tblGrid>
      <w:tr w:rsidR="007B572E" w:rsidTr="00D13CDF">
        <w:tc>
          <w:tcPr>
            <w:tcW w:w="4786" w:type="dxa"/>
          </w:tcPr>
          <w:p w:rsidR="007B572E" w:rsidRDefault="007B572E" w:rsidP="00D13CDF">
            <w:pPr>
              <w:jc w:val="center"/>
              <w:outlineLvl w:val="1"/>
              <w:rPr>
                <w:b/>
                <w:bCs/>
                <w:kern w:val="3"/>
              </w:rPr>
            </w:pPr>
          </w:p>
          <w:p w:rsidR="007B572E" w:rsidRDefault="007B572E" w:rsidP="00D13CDF">
            <w:pPr>
              <w:jc w:val="center"/>
              <w:outlineLvl w:val="1"/>
              <w:rPr>
                <w:b/>
                <w:bCs/>
                <w:kern w:val="3"/>
              </w:rPr>
            </w:pPr>
            <w:r w:rsidRPr="00DB5094">
              <w:rPr>
                <w:b/>
                <w:bCs/>
                <w:kern w:val="3"/>
              </w:rPr>
              <w:t>Наименование учебных модулей</w:t>
            </w:r>
          </w:p>
        </w:tc>
        <w:tc>
          <w:tcPr>
            <w:tcW w:w="1843" w:type="dxa"/>
          </w:tcPr>
          <w:p w:rsidR="007B572E"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Tr="00D13CDF">
        <w:tc>
          <w:tcPr>
            <w:tcW w:w="4786" w:type="dxa"/>
          </w:tcPr>
          <w:p w:rsidR="007B572E" w:rsidRDefault="007B572E" w:rsidP="007B572E">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rsidR="007B572E" w:rsidRPr="000B6DD3" w:rsidRDefault="007B572E" w:rsidP="00D13CDF">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rsidR="007B572E" w:rsidRPr="002D49E3" w:rsidRDefault="007B572E" w:rsidP="00D13CDF">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rsidR="007B572E" w:rsidRPr="002D49E3" w:rsidRDefault="007B572E"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Default="008277A3" w:rsidP="002249B5">
            <w:pPr>
              <w:jc w:val="center"/>
              <w:outlineLvl w:val="1"/>
              <w:rPr>
                <w:sz w:val="20"/>
                <w:szCs w:val="20"/>
              </w:rPr>
            </w:pPr>
            <w:r>
              <w:rPr>
                <w:sz w:val="20"/>
                <w:szCs w:val="20"/>
              </w:rPr>
              <w:t xml:space="preserve">Модуль 2 </w:t>
            </w:r>
            <w:r w:rsidR="002249B5">
              <w:rPr>
                <w:sz w:val="20"/>
                <w:szCs w:val="20"/>
              </w:rPr>
              <w:t xml:space="preserve">Организация и планирование работы педагога – психолога в соответствии с ФГОС </w:t>
            </w:r>
            <w:proofErr w:type="gramStart"/>
            <w:r w:rsidR="002249B5">
              <w:rPr>
                <w:sz w:val="20"/>
                <w:szCs w:val="20"/>
              </w:rPr>
              <w:t>ДО</w:t>
            </w:r>
            <w:proofErr w:type="gramEnd"/>
          </w:p>
        </w:tc>
        <w:tc>
          <w:tcPr>
            <w:tcW w:w="1843" w:type="dxa"/>
          </w:tcPr>
          <w:p w:rsidR="008277A3" w:rsidRPr="000B6DD3" w:rsidRDefault="008277A3" w:rsidP="00D13CDF">
            <w:pPr>
              <w:jc w:val="center"/>
              <w:outlineLvl w:val="1"/>
              <w:rPr>
                <w:b/>
                <w:bCs/>
                <w:kern w:val="3"/>
                <w:sz w:val="22"/>
                <w:szCs w:val="22"/>
              </w:rPr>
            </w:pPr>
            <w:r>
              <w:rPr>
                <w:rFonts w:eastAsiaTheme="minorHAnsi"/>
                <w:b/>
                <w:sz w:val="22"/>
                <w:szCs w:val="22"/>
                <w:lang w:eastAsia="en-US"/>
              </w:rPr>
              <w:t>1</w:t>
            </w:r>
            <w:r w:rsidR="00B24D9B">
              <w:rPr>
                <w:b/>
                <w:bCs/>
                <w:kern w:val="3"/>
                <w:sz w:val="22"/>
                <w:szCs w:val="22"/>
              </w:rPr>
              <w:t>1</w:t>
            </w:r>
          </w:p>
        </w:tc>
        <w:tc>
          <w:tcPr>
            <w:tcW w:w="1559" w:type="dxa"/>
          </w:tcPr>
          <w:p w:rsidR="008277A3" w:rsidRPr="002D49E3" w:rsidRDefault="008277A3" w:rsidP="00D13CDF">
            <w:pPr>
              <w:jc w:val="center"/>
              <w:outlineLvl w:val="1"/>
              <w:rPr>
                <w:bCs/>
                <w:kern w:val="3"/>
                <w:sz w:val="22"/>
                <w:szCs w:val="22"/>
              </w:rPr>
            </w:pPr>
            <w:r w:rsidRPr="002D49E3">
              <w:rPr>
                <w:bCs/>
                <w:kern w:val="3"/>
                <w:sz w:val="22"/>
                <w:szCs w:val="22"/>
              </w:rPr>
              <w:t>9</w:t>
            </w:r>
          </w:p>
        </w:tc>
        <w:tc>
          <w:tcPr>
            <w:tcW w:w="1383" w:type="dxa"/>
          </w:tcPr>
          <w:p w:rsidR="008277A3" w:rsidRPr="002D49E3" w:rsidRDefault="008277A3"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Pr="007B572E" w:rsidRDefault="008277A3" w:rsidP="002249B5">
            <w:pPr>
              <w:jc w:val="center"/>
              <w:outlineLvl w:val="1"/>
              <w:rPr>
                <w:sz w:val="20"/>
                <w:szCs w:val="20"/>
              </w:rPr>
            </w:pPr>
            <w:r>
              <w:rPr>
                <w:sz w:val="20"/>
                <w:szCs w:val="20"/>
              </w:rPr>
              <w:t xml:space="preserve">Модуль 3 </w:t>
            </w:r>
            <w:r w:rsidR="002249B5">
              <w:rPr>
                <w:sz w:val="20"/>
                <w:szCs w:val="20"/>
              </w:rPr>
              <w:t>Профилактика конфликтов в детском коллективе ДОО</w:t>
            </w:r>
          </w:p>
        </w:tc>
        <w:tc>
          <w:tcPr>
            <w:tcW w:w="1843" w:type="dxa"/>
          </w:tcPr>
          <w:p w:rsidR="008277A3" w:rsidRPr="000B6DD3" w:rsidRDefault="00B24D9B" w:rsidP="00D13CDF">
            <w:pPr>
              <w:jc w:val="center"/>
              <w:outlineLvl w:val="1"/>
              <w:rPr>
                <w:b/>
                <w:bCs/>
                <w:kern w:val="3"/>
                <w:sz w:val="22"/>
                <w:szCs w:val="22"/>
              </w:rPr>
            </w:pPr>
            <w:r>
              <w:rPr>
                <w:rFonts w:eastAsiaTheme="minorHAnsi"/>
                <w:b/>
                <w:sz w:val="22"/>
                <w:szCs w:val="22"/>
                <w:lang w:eastAsia="en-US"/>
              </w:rPr>
              <w:t>10</w:t>
            </w:r>
          </w:p>
        </w:tc>
        <w:tc>
          <w:tcPr>
            <w:tcW w:w="1559" w:type="dxa"/>
          </w:tcPr>
          <w:p w:rsidR="008277A3" w:rsidRPr="002D49E3" w:rsidRDefault="008277A3" w:rsidP="00D13CDF">
            <w:pPr>
              <w:jc w:val="center"/>
              <w:outlineLvl w:val="1"/>
              <w:rPr>
                <w:bCs/>
                <w:kern w:val="3"/>
                <w:sz w:val="22"/>
                <w:szCs w:val="22"/>
              </w:rPr>
            </w:pPr>
            <w:r w:rsidRPr="002D49E3">
              <w:rPr>
                <w:bCs/>
                <w:kern w:val="3"/>
                <w:sz w:val="22"/>
                <w:szCs w:val="22"/>
              </w:rPr>
              <w:t>1</w:t>
            </w:r>
            <w:r>
              <w:rPr>
                <w:rFonts w:eastAsiaTheme="minorHAnsi"/>
                <w:sz w:val="22"/>
                <w:szCs w:val="22"/>
                <w:lang w:eastAsia="en-US"/>
              </w:rPr>
              <w:t>0</w:t>
            </w:r>
          </w:p>
        </w:tc>
        <w:tc>
          <w:tcPr>
            <w:tcW w:w="1383" w:type="dxa"/>
          </w:tcPr>
          <w:p w:rsidR="008277A3" w:rsidRPr="002D49E3" w:rsidRDefault="008277A3" w:rsidP="00B6203F">
            <w:pPr>
              <w:tabs>
                <w:tab w:val="left" w:pos="411"/>
                <w:tab w:val="center" w:pos="583"/>
              </w:tabs>
              <w:jc w:val="center"/>
              <w:outlineLvl w:val="1"/>
              <w:rPr>
                <w:bCs/>
                <w:kern w:val="3"/>
                <w:sz w:val="22"/>
                <w:szCs w:val="22"/>
              </w:rPr>
            </w:pPr>
            <w:r w:rsidRPr="002D49E3">
              <w:rPr>
                <w:bCs/>
                <w:kern w:val="3"/>
                <w:sz w:val="22"/>
                <w:szCs w:val="22"/>
              </w:rPr>
              <w:t>1</w:t>
            </w:r>
          </w:p>
        </w:tc>
      </w:tr>
      <w:tr w:rsidR="007B572E" w:rsidTr="00D13CDF">
        <w:tc>
          <w:tcPr>
            <w:tcW w:w="4786" w:type="dxa"/>
          </w:tcPr>
          <w:p w:rsidR="007B572E" w:rsidRDefault="006C7881" w:rsidP="00D13CDF">
            <w:pPr>
              <w:jc w:val="center"/>
              <w:outlineLvl w:val="1"/>
              <w:rPr>
                <w:b/>
                <w:bCs/>
                <w:kern w:val="3"/>
              </w:rPr>
            </w:pPr>
            <w:r>
              <w:rPr>
                <w:sz w:val="20"/>
                <w:szCs w:val="20"/>
              </w:rPr>
              <w:t xml:space="preserve">Модуль 4 </w:t>
            </w:r>
            <w:r w:rsidR="007B572E" w:rsidRPr="000A301A">
              <w:rPr>
                <w:sz w:val="20"/>
                <w:szCs w:val="20"/>
              </w:rPr>
              <w:t>Психолого-педагогические особенности учебной деятельности детей с ОВЗ.</w:t>
            </w:r>
          </w:p>
        </w:tc>
        <w:tc>
          <w:tcPr>
            <w:tcW w:w="1843" w:type="dxa"/>
          </w:tcPr>
          <w:p w:rsidR="007B572E" w:rsidRPr="000B6DD3" w:rsidRDefault="007B572E" w:rsidP="00D13CDF">
            <w:pPr>
              <w:jc w:val="center"/>
              <w:outlineLvl w:val="1"/>
              <w:rPr>
                <w:b/>
                <w:bCs/>
                <w:kern w:val="3"/>
                <w:sz w:val="22"/>
                <w:szCs w:val="22"/>
              </w:rPr>
            </w:pPr>
            <w:r>
              <w:rPr>
                <w:rFonts w:eastAsiaTheme="minorHAnsi"/>
                <w:b/>
                <w:sz w:val="22"/>
                <w:szCs w:val="22"/>
                <w:lang w:eastAsia="en-US"/>
              </w:rPr>
              <w:t>11</w:t>
            </w:r>
          </w:p>
        </w:tc>
        <w:tc>
          <w:tcPr>
            <w:tcW w:w="1559" w:type="dxa"/>
          </w:tcPr>
          <w:p w:rsidR="007B572E" w:rsidRPr="002D49E3" w:rsidRDefault="007B572E" w:rsidP="00D13CDF">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rsidR="007B572E" w:rsidRPr="002D49E3" w:rsidRDefault="007B572E" w:rsidP="00D13CDF">
            <w:pPr>
              <w:jc w:val="center"/>
              <w:outlineLvl w:val="1"/>
              <w:rPr>
                <w:bCs/>
                <w:kern w:val="3"/>
                <w:sz w:val="22"/>
                <w:szCs w:val="22"/>
              </w:rPr>
            </w:pPr>
            <w:r w:rsidRPr="002D49E3">
              <w:rPr>
                <w:bCs/>
                <w:kern w:val="3"/>
                <w:sz w:val="22"/>
                <w:szCs w:val="22"/>
              </w:rPr>
              <w:t>1</w:t>
            </w:r>
          </w:p>
        </w:tc>
      </w:tr>
      <w:tr w:rsidR="008277A3" w:rsidTr="00D13CDF">
        <w:tc>
          <w:tcPr>
            <w:tcW w:w="4786" w:type="dxa"/>
          </w:tcPr>
          <w:p w:rsidR="008277A3" w:rsidRPr="008277A3" w:rsidRDefault="008277A3" w:rsidP="00D13CDF">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rsidR="008277A3" w:rsidRDefault="008277A3" w:rsidP="00D13CDF">
            <w:pPr>
              <w:jc w:val="center"/>
              <w:outlineLvl w:val="1"/>
              <w:rPr>
                <w:b/>
                <w:bCs/>
                <w:kern w:val="3"/>
                <w:sz w:val="22"/>
                <w:szCs w:val="22"/>
              </w:rPr>
            </w:pPr>
            <w:r>
              <w:rPr>
                <w:rFonts w:eastAsiaTheme="minorHAnsi"/>
                <w:b/>
                <w:sz w:val="22"/>
                <w:szCs w:val="22"/>
                <w:lang w:eastAsia="en-US"/>
              </w:rPr>
              <w:t>11</w:t>
            </w:r>
          </w:p>
        </w:tc>
        <w:tc>
          <w:tcPr>
            <w:tcW w:w="1559"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p>
        </w:tc>
      </w:tr>
      <w:tr w:rsidR="008277A3" w:rsidTr="00D13CDF">
        <w:tc>
          <w:tcPr>
            <w:tcW w:w="4786" w:type="dxa"/>
          </w:tcPr>
          <w:p w:rsidR="008277A3" w:rsidRDefault="008277A3" w:rsidP="00D13CDF">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rsidR="008277A3" w:rsidRDefault="008277A3" w:rsidP="00D13CDF">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11</w:t>
            </w:r>
          </w:p>
        </w:tc>
        <w:tc>
          <w:tcPr>
            <w:tcW w:w="1383" w:type="dxa"/>
          </w:tcPr>
          <w:p w:rsidR="008277A3" w:rsidRPr="002D49E3" w:rsidRDefault="008277A3" w:rsidP="00D13CDF">
            <w:pPr>
              <w:jc w:val="center"/>
              <w:outlineLvl w:val="1"/>
              <w:rPr>
                <w:bCs/>
                <w:kern w:val="3"/>
                <w:sz w:val="22"/>
                <w:szCs w:val="22"/>
              </w:rPr>
            </w:pPr>
            <w:r w:rsidRPr="002D49E3">
              <w:rPr>
                <w:rFonts w:eastAsiaTheme="minorHAnsi"/>
                <w:sz w:val="22"/>
                <w:szCs w:val="22"/>
                <w:lang w:eastAsia="en-US"/>
              </w:rPr>
              <w:t>1</w:t>
            </w:r>
          </w:p>
        </w:tc>
      </w:tr>
      <w:tr w:rsidR="008277A3" w:rsidTr="00D13CDF">
        <w:tc>
          <w:tcPr>
            <w:tcW w:w="4786" w:type="dxa"/>
          </w:tcPr>
          <w:p w:rsidR="008277A3" w:rsidRPr="00F802C1" w:rsidRDefault="008277A3" w:rsidP="00D13CDF">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rsidR="008277A3" w:rsidRPr="000B6DD3" w:rsidRDefault="008277A3" w:rsidP="00D13CDF">
            <w:pPr>
              <w:jc w:val="center"/>
              <w:rPr>
                <w:rFonts w:eastAsiaTheme="minorHAnsi"/>
                <w:b/>
                <w:sz w:val="22"/>
                <w:szCs w:val="22"/>
                <w:lang w:eastAsia="en-US"/>
              </w:rPr>
            </w:pPr>
            <w:r>
              <w:rPr>
                <w:rFonts w:eastAsiaTheme="minorHAnsi"/>
                <w:b/>
                <w:sz w:val="22"/>
                <w:szCs w:val="22"/>
                <w:lang w:eastAsia="en-US"/>
              </w:rPr>
              <w:t>2</w:t>
            </w:r>
          </w:p>
        </w:tc>
        <w:tc>
          <w:tcPr>
            <w:tcW w:w="1559" w:type="dxa"/>
          </w:tcPr>
          <w:p w:rsidR="008277A3" w:rsidRPr="000B6DD3" w:rsidRDefault="008277A3" w:rsidP="00D13CDF">
            <w:pPr>
              <w:widowControl w:val="0"/>
              <w:autoSpaceDE w:val="0"/>
              <w:autoSpaceDN w:val="0"/>
              <w:adjustRightInd w:val="0"/>
              <w:jc w:val="center"/>
              <w:rPr>
                <w:sz w:val="22"/>
                <w:szCs w:val="22"/>
              </w:rPr>
            </w:pPr>
            <w:r>
              <w:rPr>
                <w:sz w:val="22"/>
                <w:szCs w:val="22"/>
              </w:rPr>
              <w:t>-</w:t>
            </w:r>
          </w:p>
        </w:tc>
        <w:tc>
          <w:tcPr>
            <w:tcW w:w="1383" w:type="dxa"/>
          </w:tcPr>
          <w:p w:rsidR="008277A3" w:rsidRPr="00F1609C" w:rsidRDefault="008277A3" w:rsidP="00D13CDF">
            <w:pPr>
              <w:widowControl w:val="0"/>
              <w:autoSpaceDE w:val="0"/>
              <w:autoSpaceDN w:val="0"/>
              <w:adjustRightInd w:val="0"/>
              <w:jc w:val="center"/>
              <w:rPr>
                <w:sz w:val="22"/>
                <w:szCs w:val="22"/>
              </w:rPr>
            </w:pPr>
            <w:r>
              <w:rPr>
                <w:sz w:val="22"/>
                <w:szCs w:val="22"/>
              </w:rPr>
              <w:t>2</w:t>
            </w:r>
          </w:p>
        </w:tc>
      </w:tr>
      <w:tr w:rsidR="008277A3" w:rsidTr="00D13CDF">
        <w:tc>
          <w:tcPr>
            <w:tcW w:w="4786" w:type="dxa"/>
          </w:tcPr>
          <w:p w:rsidR="008277A3" w:rsidRDefault="008277A3" w:rsidP="00D13CDF">
            <w:pPr>
              <w:jc w:val="right"/>
              <w:rPr>
                <w:rFonts w:eastAsiaTheme="minorHAnsi"/>
                <w:sz w:val="20"/>
                <w:szCs w:val="20"/>
                <w:lang w:eastAsia="en-US"/>
              </w:rPr>
            </w:pPr>
            <w:r>
              <w:rPr>
                <w:rFonts w:eastAsiaTheme="minorHAnsi"/>
                <w:sz w:val="20"/>
                <w:szCs w:val="20"/>
                <w:lang w:eastAsia="en-US"/>
              </w:rPr>
              <w:t>Итого</w:t>
            </w:r>
          </w:p>
        </w:tc>
        <w:tc>
          <w:tcPr>
            <w:tcW w:w="1843" w:type="dxa"/>
          </w:tcPr>
          <w:p w:rsidR="008277A3" w:rsidRDefault="008277A3" w:rsidP="00D13CDF">
            <w:pPr>
              <w:jc w:val="center"/>
              <w:rPr>
                <w:rFonts w:eastAsiaTheme="minorHAnsi"/>
                <w:b/>
                <w:sz w:val="22"/>
                <w:szCs w:val="22"/>
                <w:lang w:eastAsia="en-US"/>
              </w:rPr>
            </w:pPr>
            <w:r>
              <w:rPr>
                <w:rFonts w:eastAsiaTheme="minorHAnsi"/>
                <w:b/>
                <w:sz w:val="22"/>
                <w:szCs w:val="22"/>
                <w:lang w:eastAsia="en-US"/>
              </w:rPr>
              <w:t>72</w:t>
            </w:r>
          </w:p>
        </w:tc>
        <w:tc>
          <w:tcPr>
            <w:tcW w:w="1559" w:type="dxa"/>
          </w:tcPr>
          <w:p w:rsidR="008277A3" w:rsidRPr="00E8599E" w:rsidRDefault="008277A3" w:rsidP="00D13CDF">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rsidR="008277A3" w:rsidRDefault="008277A3" w:rsidP="00D13CDF">
            <w:pPr>
              <w:widowControl w:val="0"/>
              <w:autoSpaceDE w:val="0"/>
              <w:autoSpaceDN w:val="0"/>
              <w:adjustRightInd w:val="0"/>
              <w:jc w:val="center"/>
              <w:rPr>
                <w:b/>
                <w:sz w:val="22"/>
                <w:szCs w:val="22"/>
                <w:lang w:eastAsia="en-US"/>
              </w:rPr>
            </w:pPr>
            <w:r>
              <w:rPr>
                <w:b/>
                <w:sz w:val="22"/>
                <w:szCs w:val="22"/>
                <w:lang w:eastAsia="en-US"/>
              </w:rPr>
              <w:t>8</w:t>
            </w:r>
          </w:p>
        </w:tc>
      </w:tr>
    </w:tbl>
    <w:p w:rsidR="007B572E" w:rsidRDefault="007B572E" w:rsidP="007B572E">
      <w:pPr>
        <w:ind w:firstLine="709"/>
        <w:jc w:val="center"/>
        <w:outlineLvl w:val="1"/>
        <w:rPr>
          <w:b/>
          <w:bCs/>
          <w:kern w:val="3"/>
        </w:rPr>
      </w:pPr>
    </w:p>
    <w:p w:rsidR="007B572E" w:rsidRPr="00F802C1" w:rsidRDefault="007B572E" w:rsidP="00710A04">
      <w:pPr>
        <w:spacing w:line="360" w:lineRule="auto"/>
        <w:ind w:firstLine="709"/>
        <w:jc w:val="center"/>
        <w:outlineLvl w:val="1"/>
      </w:pPr>
      <w:r w:rsidRPr="00F802C1">
        <w:rPr>
          <w:b/>
          <w:bCs/>
          <w:kern w:val="3"/>
          <w:lang w:val="en-US"/>
        </w:rPr>
        <w:t>III</w:t>
      </w:r>
      <w:r w:rsidRPr="00F802C1">
        <w:rPr>
          <w:b/>
          <w:bCs/>
          <w:kern w:val="3"/>
        </w:rPr>
        <w:t xml:space="preserve">. Учебно-тематический план </w:t>
      </w:r>
      <w:bookmarkStart w:id="2" w:name="85315"/>
      <w:bookmarkEnd w:id="2"/>
      <w:r>
        <w:rPr>
          <w:b/>
          <w:bCs/>
          <w:kern w:val="3"/>
        </w:rPr>
        <w:t>по программе</w:t>
      </w:r>
      <w:r w:rsidRPr="00933F83">
        <w:rPr>
          <w:b/>
          <w:bCs/>
          <w:kern w:val="3"/>
        </w:rPr>
        <w:t xml:space="preserve"> </w:t>
      </w:r>
      <w:r w:rsidR="00710A04" w:rsidRPr="00710A04">
        <w:rPr>
          <w:b/>
          <w:bCs/>
          <w:kern w:val="3"/>
        </w:rPr>
        <w:t>«</w:t>
      </w:r>
      <w:r w:rsidR="002249B5" w:rsidRPr="002249B5">
        <w:rPr>
          <w:b/>
          <w:bCs/>
          <w:kern w:val="3"/>
        </w:rPr>
        <w:t>Организация работы педагога - психолога в дошкольной образовательной организации в условиях реализации ФГОС ДО</w:t>
      </w:r>
      <w:r w:rsidR="00710A04" w:rsidRPr="00710A04">
        <w:rPr>
          <w:b/>
          <w:bCs/>
          <w:kern w:val="3"/>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p w:rsidR="007B572E" w:rsidRPr="00F802C1" w:rsidRDefault="007B572E" w:rsidP="00D13CDF">
            <w:pPr>
              <w:widowControl w:val="0"/>
              <w:autoSpaceDE w:val="0"/>
              <w:autoSpaceDN w:val="0"/>
              <w:adjustRightInd w:val="0"/>
              <w:jc w:val="center"/>
              <w:rPr>
                <w:sz w:val="20"/>
                <w:szCs w:val="20"/>
              </w:rPr>
            </w:pPr>
            <w:proofErr w:type="gramStart"/>
            <w:r w:rsidRPr="00F802C1">
              <w:rPr>
                <w:sz w:val="20"/>
                <w:szCs w:val="20"/>
              </w:rPr>
              <w:t>п</w:t>
            </w:r>
            <w:proofErr w:type="gramEnd"/>
            <w:r w:rsidRPr="00F802C1">
              <w:rPr>
                <w:sz w:val="20"/>
                <w:szCs w:val="20"/>
              </w:rPr>
              <w:t>/п</w:t>
            </w:r>
          </w:p>
        </w:tc>
        <w:tc>
          <w:tcPr>
            <w:tcW w:w="5670" w:type="dxa"/>
            <w:tcBorders>
              <w:top w:val="single" w:sz="4" w:space="0" w:color="auto"/>
              <w:left w:val="single" w:sz="4" w:space="0" w:color="auto"/>
              <w:bottom w:val="single" w:sz="4" w:space="0" w:color="auto"/>
              <w:right w:val="single" w:sz="4" w:space="0" w:color="auto"/>
            </w:tcBorders>
          </w:tcPr>
          <w:p w:rsidR="007B572E" w:rsidRPr="00F802C1" w:rsidRDefault="007B572E" w:rsidP="00D13CDF">
            <w:pPr>
              <w:widowControl w:val="0"/>
              <w:autoSpaceDE w:val="0"/>
              <w:autoSpaceDN w:val="0"/>
              <w:adjustRightInd w:val="0"/>
              <w:jc w:val="center"/>
              <w:rPr>
                <w:sz w:val="20"/>
                <w:szCs w:val="20"/>
              </w:rPr>
            </w:pPr>
          </w:p>
          <w:p w:rsidR="007B572E" w:rsidRPr="00F802C1" w:rsidRDefault="007B572E" w:rsidP="00D13CDF">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ind w:left="-136" w:right="-108"/>
              <w:jc w:val="center"/>
              <w:rPr>
                <w:b/>
                <w:sz w:val="20"/>
                <w:szCs w:val="20"/>
              </w:rPr>
            </w:pPr>
            <w:r w:rsidRPr="00F86DF0">
              <w:rPr>
                <w:b/>
                <w:sz w:val="20"/>
                <w:szCs w:val="20"/>
              </w:rPr>
              <w:t xml:space="preserve">Модуль 1 </w:t>
            </w:r>
            <w:r w:rsidR="008277A3" w:rsidRPr="008277A3">
              <w:rPr>
                <w:b/>
                <w:sz w:val="20"/>
                <w:szCs w:val="20"/>
              </w:rPr>
              <w:t>Законодательное обеспечение и Нормативно-правовые основы образования детей в ДОУ</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начального общего образования </w:t>
            </w:r>
            <w:proofErr w:type="gramStart"/>
            <w:r w:rsidRPr="00F75408">
              <w:rPr>
                <w:sz w:val="20"/>
                <w:szCs w:val="20"/>
              </w:rPr>
              <w:t>обучающихся</w:t>
            </w:r>
            <w:proofErr w:type="gramEnd"/>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Default="007B572E" w:rsidP="00D13CDF">
            <w:pPr>
              <w:shd w:val="clear" w:color="auto" w:fill="FFFFFF"/>
              <w:spacing w:before="100" w:beforeAutospacing="1" w:after="100" w:afterAutospacing="1"/>
              <w:rPr>
                <w:sz w:val="20"/>
                <w:szCs w:val="20"/>
              </w:rPr>
            </w:pPr>
            <w:r>
              <w:rPr>
                <w:sz w:val="20"/>
                <w:szCs w:val="20"/>
              </w:rPr>
              <w:t xml:space="preserve">ФГОС </w:t>
            </w:r>
            <w:proofErr w:type="gramStart"/>
            <w:r w:rsidRPr="00F75408">
              <w:rPr>
                <w:sz w:val="20"/>
                <w:szCs w:val="20"/>
              </w:rPr>
              <w:t>обучающихся</w:t>
            </w:r>
            <w:proofErr w:type="gramEnd"/>
            <w:r w:rsidRPr="00F75408">
              <w:rPr>
                <w:sz w:val="20"/>
                <w:szCs w:val="20"/>
              </w:rPr>
              <w:t xml:space="preserve">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rsidR="007B572E"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D13CDF">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4E7A6F">
              <w:rPr>
                <w:b/>
                <w:sz w:val="20"/>
                <w:szCs w:val="20"/>
              </w:rPr>
              <w:t xml:space="preserve">Модуль 2 </w:t>
            </w:r>
            <w:r w:rsidR="002249B5" w:rsidRPr="002249B5">
              <w:rPr>
                <w:b/>
                <w:sz w:val="20"/>
                <w:szCs w:val="20"/>
              </w:rPr>
              <w:t xml:space="preserve">Организация и планирование работы педагога – психолога в соответствии с ФГОС </w:t>
            </w:r>
            <w:proofErr w:type="gramStart"/>
            <w:r w:rsidR="002249B5" w:rsidRPr="002249B5">
              <w:rPr>
                <w:b/>
                <w:sz w:val="20"/>
                <w:szCs w:val="20"/>
              </w:rPr>
              <w:t>ДО</w:t>
            </w:r>
            <w:proofErr w:type="gramEnd"/>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Pr>
                <w:sz w:val="20"/>
                <w:szCs w:val="20"/>
              </w:rPr>
              <w:t>Р</w:t>
            </w:r>
            <w:r w:rsidRPr="00E356F1">
              <w:rPr>
                <w:sz w:val="20"/>
                <w:szCs w:val="20"/>
              </w:rPr>
              <w:t>оль психолога в системе дошкольного образования в соответствии с ФГОС</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sidRPr="00E356F1">
              <w:rPr>
                <w:sz w:val="20"/>
                <w:szCs w:val="20"/>
              </w:rPr>
              <w:t>Актуальные задачи работы психолога в ДОО</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E356F1" w:rsidP="00D13CDF">
            <w:pPr>
              <w:rPr>
                <w:sz w:val="20"/>
                <w:szCs w:val="20"/>
              </w:rPr>
            </w:pPr>
            <w:r w:rsidRPr="00E356F1">
              <w:rPr>
                <w:sz w:val="20"/>
                <w:szCs w:val="20"/>
              </w:rPr>
              <w:t>Целевые ориентиры для психолога на этапе завершения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537B55" w:rsidRDefault="007B572E" w:rsidP="00D13CDF"/>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D13CDF">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rPr>
            </w:pPr>
            <w:r w:rsidRPr="00C175D8">
              <w:rPr>
                <w:sz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CF1DDD" w:rsidP="00D13CDF">
            <w:pPr>
              <w:widowControl w:val="0"/>
              <w:autoSpaceDE w:val="0"/>
              <w:autoSpaceDN w:val="0"/>
              <w:adjustRightInd w:val="0"/>
              <w:jc w:val="center"/>
              <w:rPr>
                <w:b/>
                <w:sz w:val="20"/>
                <w:szCs w:val="20"/>
              </w:rPr>
            </w:pPr>
            <w:r w:rsidRPr="00CF1DDD">
              <w:rPr>
                <w:b/>
                <w:sz w:val="20"/>
                <w:szCs w:val="20"/>
              </w:rPr>
              <w:t xml:space="preserve">Модуль 3 </w:t>
            </w:r>
            <w:r w:rsidR="002249B5" w:rsidRPr="002249B5">
              <w:rPr>
                <w:b/>
                <w:sz w:val="20"/>
                <w:szCs w:val="20"/>
              </w:rPr>
              <w:t>Профилактика конфликтов в детском коллективе ДОО</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577834" w:rsidP="00D13CDF">
            <w:pPr>
              <w:rPr>
                <w:rFonts w:eastAsiaTheme="minorHAnsi"/>
                <w:sz w:val="20"/>
                <w:szCs w:val="20"/>
                <w:lang w:eastAsia="en-US"/>
              </w:rPr>
            </w:pPr>
            <w:r w:rsidRPr="00577834">
              <w:rPr>
                <w:rFonts w:eastAsiaTheme="minorHAnsi"/>
                <w:sz w:val="20"/>
                <w:szCs w:val="20"/>
                <w:lang w:eastAsia="en-US"/>
              </w:rPr>
              <w:t>Сущность понятия педагогический конфликт</w:t>
            </w:r>
            <w:r>
              <w:rPr>
                <w:rFonts w:eastAsiaTheme="minorHAnsi"/>
                <w:sz w:val="20"/>
                <w:szCs w:val="20"/>
                <w:lang w:eastAsia="en-US"/>
              </w:rPr>
              <w:t>: структура, типология, функции</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501F0" w:rsidP="00D13CDF">
            <w:pPr>
              <w:rPr>
                <w:sz w:val="20"/>
                <w:szCs w:val="20"/>
              </w:rPr>
            </w:pPr>
            <w:r w:rsidRPr="008501F0">
              <w:rPr>
                <w:sz w:val="20"/>
                <w:szCs w:val="20"/>
              </w:rPr>
              <w:t>Проблема управления конфликтами</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F802C1" w:rsidRDefault="007B572E" w:rsidP="00D13CDF">
            <w:pPr>
              <w:jc w:val="center"/>
              <w:rPr>
                <w:rFonts w:eastAsiaTheme="minorHAnsi"/>
                <w:sz w:val="20"/>
                <w:szCs w:val="20"/>
                <w:lang w:eastAsia="en-US"/>
              </w:rPr>
            </w:pPr>
            <w:r>
              <w:rPr>
                <w:rFonts w:eastAsiaTheme="minorHAnsi"/>
                <w:sz w:val="20"/>
                <w:szCs w:val="20"/>
                <w:lang w:eastAsia="en-US"/>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501F0" w:rsidP="00D13CDF">
            <w:pPr>
              <w:rPr>
                <w:sz w:val="20"/>
                <w:szCs w:val="20"/>
              </w:rPr>
            </w:pPr>
            <w:r w:rsidRPr="008501F0">
              <w:rPr>
                <w:sz w:val="20"/>
                <w:szCs w:val="20"/>
              </w:rPr>
              <w:t>Проектирование способов и методов управления педагогическими конфликтами</w:t>
            </w:r>
          </w:p>
        </w:tc>
        <w:tc>
          <w:tcPr>
            <w:tcW w:w="1660" w:type="dxa"/>
            <w:gridSpan w:val="2"/>
            <w:tcBorders>
              <w:top w:val="single" w:sz="4" w:space="0" w:color="auto"/>
              <w:left w:val="single" w:sz="4" w:space="0" w:color="auto"/>
              <w:bottom w:val="single" w:sz="4" w:space="0" w:color="auto"/>
            </w:tcBorders>
          </w:tcPr>
          <w:p w:rsidR="007B572E" w:rsidRPr="00F802C1" w:rsidRDefault="00420420" w:rsidP="00D13CDF">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Default="007B572E" w:rsidP="00D13CDF">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7A7BA0" w:rsidRDefault="00CF1DDD" w:rsidP="00D13CDF">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Default="00CF1DDD" w:rsidP="00D13CDF">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rsidR="00CF1DDD"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CF1DDD" w:rsidRPr="00F802C1" w:rsidTr="00D13CDF">
        <w:tc>
          <w:tcPr>
            <w:tcW w:w="709" w:type="dxa"/>
            <w:tcBorders>
              <w:top w:val="single" w:sz="4" w:space="0" w:color="auto"/>
              <w:bottom w:val="single" w:sz="4" w:space="0" w:color="auto"/>
              <w:right w:val="single" w:sz="4" w:space="0" w:color="auto"/>
            </w:tcBorders>
          </w:tcPr>
          <w:p w:rsidR="00CF1DDD" w:rsidRPr="00C175D8" w:rsidRDefault="00CF1DDD" w:rsidP="00D13CDF">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D13CDF">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5 Основы дошкольной педагогики и детской психологии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4E7A6F" w:rsidRDefault="00CF1DDD" w:rsidP="00D13CDF">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D13CDF">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DD7D64" w:rsidRDefault="00CF1DDD" w:rsidP="00D13CDF">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p>
        </w:tc>
      </w:tr>
      <w:tr w:rsidR="007B572E" w:rsidRPr="00F802C1" w:rsidTr="00D13CDF">
        <w:tc>
          <w:tcPr>
            <w:tcW w:w="709" w:type="dxa"/>
            <w:tcBorders>
              <w:top w:val="single" w:sz="4" w:space="0" w:color="auto"/>
              <w:bottom w:val="single" w:sz="4" w:space="0" w:color="auto"/>
              <w:right w:val="single" w:sz="4" w:space="0" w:color="auto"/>
            </w:tcBorders>
          </w:tcPr>
          <w:p w:rsidR="007B572E" w:rsidRPr="00C175D8" w:rsidRDefault="007B572E" w:rsidP="00D13CDF">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D13CDF">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D13CDF">
            <w:pPr>
              <w:jc w:val="center"/>
              <w:rPr>
                <w:sz w:val="20"/>
                <w:szCs w:val="20"/>
              </w:rPr>
            </w:pPr>
            <w:r w:rsidRPr="00C175D8">
              <w:rPr>
                <w:sz w:val="20"/>
                <w:szCs w:val="20"/>
              </w:rPr>
              <w:t>1</w:t>
            </w:r>
          </w:p>
        </w:tc>
      </w:tr>
      <w:tr w:rsidR="007B572E" w:rsidRPr="00F802C1" w:rsidTr="00D13CDF">
        <w:tc>
          <w:tcPr>
            <w:tcW w:w="9356" w:type="dxa"/>
            <w:gridSpan w:val="5"/>
            <w:tcBorders>
              <w:top w:val="single" w:sz="4" w:space="0" w:color="auto"/>
              <w:bottom w:val="single" w:sz="4" w:space="0" w:color="auto"/>
            </w:tcBorders>
          </w:tcPr>
          <w:p w:rsidR="007B572E" w:rsidRPr="00DB5094" w:rsidRDefault="007B572E" w:rsidP="00D13CDF">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2</w:t>
            </w:r>
          </w:p>
        </w:tc>
      </w:tr>
      <w:tr w:rsidR="007B572E" w:rsidRPr="00F802C1" w:rsidTr="00D13CDF">
        <w:tc>
          <w:tcPr>
            <w:tcW w:w="6379" w:type="dxa"/>
            <w:gridSpan w:val="2"/>
            <w:tcBorders>
              <w:top w:val="single" w:sz="4" w:space="0" w:color="auto"/>
              <w:bottom w:val="single" w:sz="4" w:space="0" w:color="auto"/>
              <w:right w:val="single" w:sz="4" w:space="0" w:color="auto"/>
            </w:tcBorders>
          </w:tcPr>
          <w:p w:rsidR="007B572E" w:rsidRPr="00DB5094" w:rsidRDefault="007B572E" w:rsidP="00D13CDF">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rsidR="007B572E" w:rsidRPr="00F802C1" w:rsidRDefault="007B572E" w:rsidP="00D13CDF">
            <w:pPr>
              <w:widowControl w:val="0"/>
              <w:autoSpaceDE w:val="0"/>
              <w:autoSpaceDN w:val="0"/>
              <w:adjustRightInd w:val="0"/>
              <w:jc w:val="center"/>
              <w:rPr>
                <w:sz w:val="20"/>
                <w:szCs w:val="20"/>
              </w:rPr>
            </w:pPr>
            <w:r>
              <w:rPr>
                <w:sz w:val="20"/>
                <w:szCs w:val="20"/>
              </w:rPr>
              <w:t>8</w:t>
            </w:r>
          </w:p>
        </w:tc>
      </w:tr>
    </w:tbl>
    <w:p w:rsidR="007B572E" w:rsidRPr="00A21317" w:rsidRDefault="007B572E" w:rsidP="007B572E">
      <w:pPr>
        <w:pStyle w:val="Standard"/>
        <w:spacing w:line="360" w:lineRule="auto"/>
        <w:ind w:firstLine="709"/>
        <w:jc w:val="both"/>
        <w:rPr>
          <w:rFonts w:eastAsia="Times New Roman" w:cs="Times New Roman"/>
          <w:bCs/>
          <w:lang w:eastAsia="ru-RU"/>
        </w:rPr>
      </w:pPr>
    </w:p>
    <w:p w:rsidR="00CF1DDD" w:rsidRDefault="007B572E" w:rsidP="00CF1DDD">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Default="007B572E" w:rsidP="007B572E">
      <w:pPr>
        <w:suppressAutoHyphens/>
        <w:autoSpaceDN w:val="0"/>
        <w:jc w:val="center"/>
        <w:textAlignment w:val="baseline"/>
      </w:pPr>
    </w:p>
    <w:p w:rsidR="007B572E" w:rsidRDefault="007B572E" w:rsidP="007B572E">
      <w:pPr>
        <w:suppressAutoHyphens/>
        <w:autoSpaceDN w:val="0"/>
        <w:jc w:val="center"/>
        <w:textAlignment w:val="baseline"/>
        <w:rPr>
          <w:rFonts w:eastAsiaTheme="minorHAnsi"/>
        </w:rPr>
      </w:pPr>
      <w:r w:rsidRPr="00234991">
        <w:t xml:space="preserve">Модуль 1 </w:t>
      </w:r>
      <w:r w:rsidR="00CF1DDD" w:rsidRPr="00CF1DDD">
        <w:t>Законодательное обеспечение и Нормативно-правовые основы образования детей в ДОУ</w:t>
      </w:r>
    </w:p>
    <w:p w:rsidR="007B572E" w:rsidRPr="00F802C1" w:rsidRDefault="007B572E" w:rsidP="007B572E">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rsidR="007B572E" w:rsidRDefault="007B572E" w:rsidP="007B572E">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rsidR="007B572E" w:rsidRDefault="007B572E" w:rsidP="007B572E">
      <w:pPr>
        <w:spacing w:line="360" w:lineRule="auto"/>
        <w:ind w:firstLine="709"/>
        <w:jc w:val="center"/>
      </w:pPr>
      <w:r w:rsidRPr="00293570">
        <w:rPr>
          <w:szCs w:val="20"/>
        </w:rPr>
        <w:t>Тема 2</w:t>
      </w:r>
      <w:r w:rsidRPr="00293570">
        <w:t xml:space="preserve"> </w:t>
      </w:r>
      <w:r w:rsidRPr="00B55B27">
        <w:t xml:space="preserve">ФГОС начального общего образования </w:t>
      </w:r>
      <w:proofErr w:type="gramStart"/>
      <w:r w:rsidRPr="00B55B27">
        <w:t>обучающихся</w:t>
      </w:r>
      <w:proofErr w:type="gramEnd"/>
      <w:r w:rsidRPr="00B55B27">
        <w:t xml:space="preserve"> с ограниченными возможностями здоровья</w:t>
      </w:r>
    </w:p>
    <w:p w:rsidR="007B572E" w:rsidRDefault="007B572E" w:rsidP="007B572E">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rsidR="007B572E" w:rsidRDefault="007B572E" w:rsidP="007B572E">
      <w:pPr>
        <w:spacing w:line="360" w:lineRule="auto"/>
        <w:ind w:firstLine="709"/>
        <w:jc w:val="center"/>
      </w:pPr>
      <w:r>
        <w:t xml:space="preserve">Тема 3 </w:t>
      </w:r>
      <w:r w:rsidRPr="00440E04">
        <w:t xml:space="preserve">ФГОС </w:t>
      </w:r>
      <w:proofErr w:type="gramStart"/>
      <w:r w:rsidRPr="00440E04">
        <w:t>обучающихся</w:t>
      </w:r>
      <w:proofErr w:type="gramEnd"/>
      <w:r w:rsidRPr="00440E04">
        <w:t xml:space="preserve"> с умственной отсталостью (интеллектуальными нарушениями)</w:t>
      </w:r>
    </w:p>
    <w:p w:rsidR="007B572E" w:rsidRDefault="007B572E" w:rsidP="007B572E">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rsidR="007B572E" w:rsidRDefault="007B572E" w:rsidP="007B572E">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rsidR="007B572E" w:rsidRPr="00293570" w:rsidRDefault="007B572E" w:rsidP="007B572E">
      <w:pPr>
        <w:spacing w:line="360" w:lineRule="auto"/>
        <w:ind w:firstLine="709"/>
        <w:jc w:val="both"/>
        <w:rPr>
          <w:szCs w:val="20"/>
        </w:rPr>
      </w:pPr>
      <w:r w:rsidRPr="00293570">
        <w:rPr>
          <w:szCs w:val="20"/>
        </w:rPr>
        <w:lastRenderedPageBreak/>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rsidR="007B572E" w:rsidRPr="00F802C1" w:rsidRDefault="007B572E" w:rsidP="007B572E">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rsidR="007B572E" w:rsidRPr="00F802C1" w:rsidRDefault="007B572E" w:rsidP="007B572E">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rsidR="007B572E" w:rsidRPr="00F802C1" w:rsidRDefault="007B572E" w:rsidP="007B572E">
      <w:pPr>
        <w:spacing w:line="360" w:lineRule="auto"/>
        <w:ind w:firstLine="709"/>
        <w:jc w:val="both"/>
        <w:rPr>
          <w:rFonts w:eastAsiaTheme="minorHAnsi"/>
          <w:lang w:eastAsia="en-US"/>
        </w:rPr>
      </w:pPr>
      <w:r w:rsidRPr="00F802C1">
        <w:rPr>
          <w:rFonts w:eastAsiaTheme="minorHAnsi"/>
          <w:lang w:eastAsia="en-US"/>
        </w:rPr>
        <w:t>Основное условие ФГОС дошкольного образования</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в</w:t>
      </w:r>
      <w:proofErr w:type="gramEnd"/>
      <w:r w:rsidRPr="00F802C1">
        <w:rPr>
          <w:rFonts w:eastAsiaTheme="minorHAnsi"/>
          <w:lang w:eastAsia="en-US"/>
        </w:rPr>
        <w:t>ажными институтами социализации детей. Понятие «сотрудничество», «взаимодействие»</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д</w:t>
      </w:r>
      <w:proofErr w:type="gramEnd"/>
      <w:r w:rsidRPr="00F802C1">
        <w:rPr>
          <w:rFonts w:eastAsiaTheme="minorHAnsi"/>
          <w:lang w:eastAsia="en-US"/>
        </w:rPr>
        <w:t>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w:t>
      </w:r>
      <w:proofErr w:type="gramStart"/>
      <w:r w:rsidRPr="00F802C1">
        <w:rPr>
          <w:rFonts w:eastAsiaTheme="minorHAnsi"/>
          <w:lang w:eastAsia="en-US"/>
        </w:rPr>
        <w:t xml:space="preserve"> .</w:t>
      </w:r>
      <w:proofErr w:type="gramEnd"/>
      <w:r w:rsidRPr="00F802C1">
        <w:rPr>
          <w:rFonts w:eastAsiaTheme="minorHAnsi"/>
          <w:lang w:eastAsia="en-US"/>
        </w:rPr>
        <w:t xml:space="preserve">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rsidR="007B572E" w:rsidRPr="00F802C1" w:rsidRDefault="007B572E" w:rsidP="007B572E">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rsidR="002D744F" w:rsidRDefault="007B572E" w:rsidP="007B572E">
      <w:pPr>
        <w:spacing w:line="360" w:lineRule="auto"/>
        <w:ind w:firstLine="709"/>
        <w:jc w:val="center"/>
      </w:pPr>
      <w:r w:rsidRPr="00315FEC">
        <w:t xml:space="preserve">Модуль 2 </w:t>
      </w:r>
      <w:r w:rsidR="00E356F1" w:rsidRPr="00E356F1">
        <w:t xml:space="preserve">Организация и планирование работы педагога – психолога в соответствии с ФГОС </w:t>
      </w:r>
      <w:proofErr w:type="gramStart"/>
      <w:r w:rsidR="00E356F1" w:rsidRPr="00E356F1">
        <w:t>ДО</w:t>
      </w:r>
      <w:proofErr w:type="gramEnd"/>
    </w:p>
    <w:p w:rsidR="00420420" w:rsidRDefault="002D744F" w:rsidP="00420420">
      <w:pPr>
        <w:spacing w:line="360" w:lineRule="auto"/>
        <w:ind w:firstLine="709"/>
        <w:jc w:val="center"/>
      </w:pPr>
      <w:r>
        <w:t>Тема 1</w:t>
      </w:r>
      <w:r w:rsidRPr="002D744F">
        <w:t xml:space="preserve"> </w:t>
      </w:r>
      <w:r w:rsidR="00E356F1" w:rsidRPr="00E356F1">
        <w:t>Роль психолога в системе дошкольного образования в соответствии с ФГОС</w:t>
      </w:r>
    </w:p>
    <w:p w:rsidR="00E356F1" w:rsidRDefault="00862EAC" w:rsidP="00E356F1">
      <w:pPr>
        <w:spacing w:line="360" w:lineRule="auto"/>
        <w:ind w:firstLine="709"/>
        <w:jc w:val="both"/>
      </w:pPr>
      <w:r w:rsidRPr="00862EAC">
        <w:lastRenderedPageBreak/>
        <w:t>Целевые ориентиры дошкольного образования</w:t>
      </w:r>
      <w:r>
        <w:t>.</w:t>
      </w:r>
      <w:r w:rsidRPr="00862EAC">
        <w:t xml:space="preserve"> </w:t>
      </w:r>
      <w:r>
        <w:t>Диагностика</w:t>
      </w:r>
      <w:r w:rsidRPr="00862EAC">
        <w:t xml:space="preserve"> психологической готовности детей к школьному обучению</w:t>
      </w:r>
      <w:r>
        <w:t>.</w:t>
      </w:r>
      <w:r w:rsidRPr="00862EAC">
        <w:t xml:space="preserve"> </w:t>
      </w:r>
      <w:r>
        <w:t>Параметры</w:t>
      </w:r>
      <w:r w:rsidRPr="00862EAC">
        <w:t xml:space="preserve"> психического развития </w:t>
      </w:r>
      <w:proofErr w:type="gramStart"/>
      <w:r w:rsidRPr="00862EAC">
        <w:t>в соответствии с новыми требованиями к результатам образования в связи с введением</w:t>
      </w:r>
      <w:proofErr w:type="gramEnd"/>
      <w:r w:rsidRPr="00862EAC">
        <w:t xml:space="preserve"> ФГОС</w:t>
      </w:r>
      <w:r>
        <w:t>.</w:t>
      </w:r>
    </w:p>
    <w:p w:rsidR="009627B6" w:rsidRDefault="002D744F" w:rsidP="009627B6">
      <w:pPr>
        <w:spacing w:line="360" w:lineRule="auto"/>
        <w:ind w:firstLine="709"/>
        <w:jc w:val="center"/>
      </w:pPr>
      <w:r>
        <w:t>Тема 2</w:t>
      </w:r>
      <w:r w:rsidRPr="002D744F">
        <w:t xml:space="preserve"> </w:t>
      </w:r>
      <w:r w:rsidR="009627B6" w:rsidRPr="009627B6">
        <w:t xml:space="preserve">Актуальные задачи работы психолога в ДОО </w:t>
      </w:r>
    </w:p>
    <w:p w:rsidR="009627B6" w:rsidRDefault="009627B6" w:rsidP="009627B6">
      <w:pPr>
        <w:spacing w:line="360" w:lineRule="auto"/>
        <w:ind w:firstLine="709"/>
        <w:jc w:val="both"/>
      </w:pPr>
      <w:r w:rsidRPr="009627B6">
        <w:t>Цели деятельности педагога-психолога</w:t>
      </w:r>
      <w:r>
        <w:t>.</w:t>
      </w:r>
      <w:r w:rsidRPr="009627B6">
        <w:t xml:space="preserve"> Задачи деятельности педагога-психолога</w:t>
      </w:r>
      <w:r>
        <w:t xml:space="preserve">. </w:t>
      </w:r>
      <w:r w:rsidRPr="009627B6">
        <w:t>Психологическая профилактика</w:t>
      </w:r>
      <w:r w:rsidR="00DC02C0">
        <w:t>.</w:t>
      </w:r>
    </w:p>
    <w:p w:rsidR="002D744F" w:rsidRDefault="002D744F" w:rsidP="002D744F">
      <w:pPr>
        <w:spacing w:line="360" w:lineRule="auto"/>
        <w:ind w:firstLine="709"/>
        <w:jc w:val="center"/>
      </w:pPr>
      <w:r>
        <w:t xml:space="preserve">Тема 3 </w:t>
      </w:r>
      <w:r w:rsidR="00DC02C0" w:rsidRPr="00DC02C0">
        <w:t>Целевые ориентиры для психолога на этапе завершения дошкольного образования</w:t>
      </w:r>
    </w:p>
    <w:p w:rsidR="00DC02C0" w:rsidRDefault="00DC02C0" w:rsidP="00DC02C0">
      <w:pPr>
        <w:spacing w:line="360" w:lineRule="auto"/>
        <w:ind w:firstLine="709"/>
        <w:jc w:val="both"/>
      </w:pPr>
      <w:r w:rsidRPr="00DC02C0">
        <w:t>Целевые ориентиры – это</w:t>
      </w:r>
      <w:r>
        <w:t xml:space="preserve">. </w:t>
      </w:r>
      <w:r w:rsidR="005A4498">
        <w:t>Что относится к</w:t>
      </w:r>
      <w:r w:rsidR="005A4498" w:rsidRPr="005A4498">
        <w:t xml:space="preserve"> целевым ориентирам дошко</w:t>
      </w:r>
      <w:r w:rsidR="005A4498">
        <w:t>льного образования.</w:t>
      </w:r>
    </w:p>
    <w:p w:rsidR="005A4498" w:rsidRDefault="002D744F" w:rsidP="007B572E">
      <w:pPr>
        <w:spacing w:line="360" w:lineRule="auto"/>
        <w:ind w:firstLine="709"/>
        <w:jc w:val="center"/>
      </w:pPr>
      <w:r w:rsidRPr="002D744F">
        <w:t xml:space="preserve">Модуль 3 </w:t>
      </w:r>
      <w:r w:rsidR="005A4498" w:rsidRPr="005A4498">
        <w:t xml:space="preserve">Профилактика конфликтов в детском коллективе ДОО </w:t>
      </w:r>
    </w:p>
    <w:p w:rsidR="00577834" w:rsidRPr="00577834" w:rsidRDefault="002D744F" w:rsidP="008501F0">
      <w:pPr>
        <w:spacing w:line="360" w:lineRule="auto"/>
        <w:jc w:val="center"/>
      </w:pPr>
      <w:r>
        <w:t xml:space="preserve">Тема 1 </w:t>
      </w:r>
      <w:r w:rsidR="00577834" w:rsidRPr="00577834">
        <w:t>Сущность понятия педагогический конфликт: структура, типология, функции</w:t>
      </w:r>
    </w:p>
    <w:p w:rsidR="00634C36" w:rsidRDefault="008501F0" w:rsidP="008501F0">
      <w:pPr>
        <w:spacing w:line="360" w:lineRule="auto"/>
        <w:ind w:firstLine="709"/>
        <w:jc w:val="both"/>
      </w:pPr>
      <w:r>
        <w:t>Понятие конфликт.</w:t>
      </w:r>
      <w:r w:rsidRPr="008501F0">
        <w:t xml:space="preserve"> </w:t>
      </w:r>
      <w:r>
        <w:t>П</w:t>
      </w:r>
      <w:r w:rsidRPr="008501F0">
        <w:t>ричины возникновения педагогических конфликтов</w:t>
      </w:r>
      <w:r>
        <w:t xml:space="preserve">. </w:t>
      </w:r>
      <w:r w:rsidRPr="008501F0">
        <w:t>Структура педагогического конфликта</w:t>
      </w:r>
      <w:r>
        <w:t>.</w:t>
      </w:r>
      <w:r w:rsidRPr="008501F0">
        <w:t xml:space="preserve"> </w:t>
      </w:r>
      <w:r>
        <w:t>Т</w:t>
      </w:r>
      <w:r w:rsidRPr="008501F0">
        <w:t>ипы конфликтов в ДОУ</w:t>
      </w:r>
      <w:r>
        <w:t>.</w:t>
      </w:r>
    </w:p>
    <w:p w:rsidR="002D744F" w:rsidRDefault="002D744F" w:rsidP="00634C36">
      <w:pPr>
        <w:spacing w:line="360" w:lineRule="auto"/>
        <w:ind w:firstLine="709"/>
        <w:jc w:val="center"/>
      </w:pPr>
      <w:r>
        <w:t>Тема 2</w:t>
      </w:r>
      <w:r w:rsidR="008501F0" w:rsidRPr="008501F0">
        <w:t xml:space="preserve"> Проблема управления конфликтами</w:t>
      </w:r>
    </w:p>
    <w:p w:rsidR="008501F0" w:rsidRDefault="008501F0" w:rsidP="008501F0">
      <w:pPr>
        <w:spacing w:line="360" w:lineRule="auto"/>
        <w:ind w:firstLine="709"/>
        <w:jc w:val="both"/>
      </w:pPr>
      <w:r>
        <w:t>Понятие у</w:t>
      </w:r>
      <w:r w:rsidRPr="008501F0">
        <w:t>правлени</w:t>
      </w:r>
      <w:r>
        <w:t>я</w:t>
      </w:r>
      <w:r w:rsidRPr="008501F0">
        <w:t xml:space="preserve"> конфликтами</w:t>
      </w:r>
      <w:r>
        <w:t>.</w:t>
      </w:r>
      <w:r w:rsidRPr="008501F0">
        <w:t xml:space="preserve"> </w:t>
      </w:r>
      <w:r>
        <w:t>Основные типы</w:t>
      </w:r>
      <w:r w:rsidRPr="008501F0">
        <w:t xml:space="preserve"> разрешения конфликта в организациях</w:t>
      </w:r>
      <w:r>
        <w:t xml:space="preserve">. </w:t>
      </w:r>
    </w:p>
    <w:p w:rsidR="0036092A" w:rsidRDefault="002D744F" w:rsidP="00634C36">
      <w:pPr>
        <w:spacing w:line="360" w:lineRule="auto"/>
        <w:ind w:firstLine="709"/>
        <w:jc w:val="center"/>
      </w:pPr>
      <w:r>
        <w:t>Тема 3</w:t>
      </w:r>
      <w:r w:rsidRPr="002D744F">
        <w:t xml:space="preserve"> </w:t>
      </w:r>
      <w:r w:rsidR="008501F0" w:rsidRPr="008501F0">
        <w:t>Проектирование способов и методов управления педагогическими конфликтами</w:t>
      </w:r>
    </w:p>
    <w:p w:rsidR="008501F0" w:rsidRDefault="007A28B4" w:rsidP="008501F0">
      <w:pPr>
        <w:spacing w:line="360" w:lineRule="auto"/>
        <w:ind w:firstLine="709"/>
        <w:jc w:val="both"/>
      </w:pPr>
      <w:r>
        <w:t>Т</w:t>
      </w:r>
      <w:r w:rsidRPr="007A28B4">
        <w:t>ребовани</w:t>
      </w:r>
      <w:r>
        <w:t>я объективного объяснения</w:t>
      </w:r>
      <w:r w:rsidRPr="007A28B4">
        <w:t xml:space="preserve"> конфликта</w:t>
      </w:r>
      <w:r>
        <w:t xml:space="preserve">. </w:t>
      </w:r>
      <w:r w:rsidRPr="007A28B4">
        <w:t>Предупреждение конфликта</w:t>
      </w:r>
      <w:r>
        <w:t xml:space="preserve">. </w:t>
      </w:r>
      <w:r w:rsidRPr="007A28B4">
        <w:t>Разрешение конфликта</w:t>
      </w:r>
      <w:r>
        <w:t>.</w:t>
      </w:r>
    </w:p>
    <w:p w:rsidR="007B572E" w:rsidRDefault="000A358D" w:rsidP="007B572E">
      <w:pPr>
        <w:spacing w:line="360" w:lineRule="auto"/>
        <w:ind w:firstLine="709"/>
        <w:jc w:val="center"/>
      </w:pPr>
      <w:r>
        <w:t xml:space="preserve">Модуль 4 </w:t>
      </w:r>
      <w:r w:rsidR="007B572E" w:rsidRPr="00440E04">
        <w:t>Психолого-педагогические особенности учебной деятельности детей с ОВЗ</w:t>
      </w:r>
    </w:p>
    <w:p w:rsidR="007B572E" w:rsidRDefault="007B572E" w:rsidP="007B572E">
      <w:pPr>
        <w:spacing w:line="360" w:lineRule="auto"/>
        <w:ind w:firstLine="709"/>
        <w:jc w:val="center"/>
      </w:pPr>
      <w:r>
        <w:t xml:space="preserve">Тема </w:t>
      </w:r>
      <w:r w:rsidRPr="00E673DB">
        <w:t>1 Понятие нормы и отклонения от нормы в развитии личности</w:t>
      </w:r>
    </w:p>
    <w:p w:rsidR="007B572E" w:rsidRDefault="007B572E" w:rsidP="007B572E">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rsidR="007B572E" w:rsidRDefault="007B572E" w:rsidP="007B572E">
      <w:pPr>
        <w:spacing w:line="360" w:lineRule="auto"/>
        <w:ind w:firstLine="709"/>
        <w:jc w:val="center"/>
      </w:pPr>
      <w:r>
        <w:t xml:space="preserve">Тема 2 </w:t>
      </w:r>
      <w:r w:rsidRPr="00E673DB">
        <w:t>Возрастные особенности проявления отклонений психического развития</w:t>
      </w:r>
    </w:p>
    <w:p w:rsidR="007B572E" w:rsidRDefault="007B572E" w:rsidP="007B572E">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w:t>
      </w:r>
      <w:proofErr w:type="spellStart"/>
      <w:r w:rsidRPr="003C2307">
        <w:t>Расторможенностъ</w:t>
      </w:r>
      <w:proofErr w:type="spellEnd"/>
      <w:r w:rsidRPr="003C2307">
        <w:t xml:space="preserve">, </w:t>
      </w:r>
      <w:proofErr w:type="spellStart"/>
      <w:r w:rsidRPr="003C2307">
        <w:t>гиперактивностъ</w:t>
      </w:r>
      <w:proofErr w:type="spellEnd"/>
      <w:r w:rsidRPr="003C2307">
        <w:t>.</w:t>
      </w:r>
      <w:r w:rsidRPr="00C5302C">
        <w:t xml:space="preserve"> Жестокость, деспотизм, агрессивность</w:t>
      </w:r>
      <w:r>
        <w:t xml:space="preserve">. </w:t>
      </w:r>
    </w:p>
    <w:p w:rsidR="007B572E" w:rsidRDefault="007B572E" w:rsidP="007B572E">
      <w:pPr>
        <w:spacing w:line="360" w:lineRule="auto"/>
        <w:ind w:firstLine="709"/>
        <w:jc w:val="center"/>
      </w:pPr>
      <w:r>
        <w:t>Тема 3</w:t>
      </w:r>
      <w:r w:rsidRPr="00C5302C">
        <w:t xml:space="preserve"> Теории отклонения в развитии личности</w:t>
      </w:r>
    </w:p>
    <w:p w:rsidR="007B572E" w:rsidRDefault="007B572E" w:rsidP="007B572E">
      <w:pPr>
        <w:spacing w:line="360" w:lineRule="auto"/>
        <w:ind w:firstLine="709"/>
        <w:jc w:val="both"/>
      </w:pPr>
      <w:r w:rsidRPr="00C5302C">
        <w:lastRenderedPageBreak/>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rsidR="000A358D" w:rsidRDefault="000D5B86" w:rsidP="000D5B86">
      <w:pPr>
        <w:spacing w:line="360" w:lineRule="auto"/>
        <w:ind w:firstLine="709"/>
        <w:jc w:val="center"/>
      </w:pPr>
      <w:r w:rsidRPr="000D5B86">
        <w:t>Модуль 5 Основы дошкольной педагогики и детской психологии</w:t>
      </w:r>
    </w:p>
    <w:p w:rsidR="000D5B86" w:rsidRDefault="000D5B86" w:rsidP="000D5B86">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rsidR="000D5B86" w:rsidRDefault="000D5B86" w:rsidP="000D5B86">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rsidR="000D5B86" w:rsidRDefault="000D5B86" w:rsidP="000D5B86">
      <w:pPr>
        <w:spacing w:line="360" w:lineRule="auto"/>
        <w:ind w:firstLine="709"/>
        <w:jc w:val="center"/>
      </w:pPr>
      <w:r>
        <w:t>Тема 2</w:t>
      </w:r>
      <w:r w:rsidRPr="000D5B86">
        <w:t xml:space="preserve"> Психолого-педагогическая характеристика детей дошкольного возраста</w:t>
      </w:r>
    </w:p>
    <w:p w:rsidR="000D5B86" w:rsidRDefault="000D5B86" w:rsidP="000D5B86">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rsidR="005A3CAC" w:rsidRDefault="000D5B86" w:rsidP="000D5B86">
      <w:pPr>
        <w:spacing w:line="360" w:lineRule="auto"/>
        <w:ind w:firstLine="709"/>
        <w:jc w:val="center"/>
      </w:pPr>
      <w:r>
        <w:t>Модуль 6</w:t>
      </w:r>
      <w:r w:rsidR="007B572E" w:rsidRPr="00C5302C">
        <w:t xml:space="preserve"> </w:t>
      </w:r>
    </w:p>
    <w:p w:rsidR="000D5B86" w:rsidRDefault="000D5B86" w:rsidP="000D5B86">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rsidR="000D5B86" w:rsidRDefault="000D5B86" w:rsidP="000D5B86">
      <w:pPr>
        <w:spacing w:line="360" w:lineRule="auto"/>
        <w:ind w:firstLine="709"/>
        <w:jc w:val="both"/>
      </w:pPr>
      <w:r w:rsidRPr="000D5B86">
        <w:t xml:space="preserve">Виды художественной деятельности для развития психических функций. Рассмотрение трех элементов </w:t>
      </w:r>
      <w:proofErr w:type="spellStart"/>
      <w:r w:rsidRPr="000D5B86">
        <w:t>театрально-иг¬ровой</w:t>
      </w:r>
      <w:proofErr w:type="spellEnd"/>
      <w:r w:rsidRPr="000D5B86">
        <w:t xml:space="preserve">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w:t>
      </w:r>
      <w:proofErr w:type="gramStart"/>
      <w:r w:rsidRPr="000D5B86">
        <w:t xml:space="preserve"> ,</w:t>
      </w:r>
      <w:proofErr w:type="gramEnd"/>
      <w:r w:rsidRPr="000D5B86">
        <w:t xml:space="preserve"> принцип минимакса, группы умений по освоению комплекса игровых позиций старших дошкольников.</w:t>
      </w:r>
    </w:p>
    <w:p w:rsidR="000D5B86" w:rsidRDefault="000D5B86" w:rsidP="000D5B86">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rsidR="004B2A3E" w:rsidRDefault="000D5B86" w:rsidP="000D5B86">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rsidR="004B2A3E" w:rsidRDefault="004B2A3E">
      <w:pPr>
        <w:spacing w:after="200" w:line="276" w:lineRule="auto"/>
      </w:pPr>
      <w:r>
        <w:br w:type="page"/>
      </w:r>
    </w:p>
    <w:p w:rsidR="0081783C" w:rsidRPr="004B2A3E" w:rsidRDefault="0081783C" w:rsidP="004B2A3E">
      <w:pPr>
        <w:spacing w:line="360" w:lineRule="auto"/>
        <w:ind w:firstLine="709"/>
        <w:jc w:val="center"/>
        <w:textAlignment w:val="baseline"/>
        <w:rPr>
          <w:b/>
        </w:rPr>
      </w:pPr>
      <w:r w:rsidRPr="004B2A3E">
        <w:rPr>
          <w:b/>
          <w:lang w:val="en-US"/>
        </w:rPr>
        <w:lastRenderedPageBreak/>
        <w:t>IV</w:t>
      </w:r>
      <w:r w:rsidRPr="004B2A3E">
        <w:rPr>
          <w:b/>
        </w:rPr>
        <w:t>. УСЛОВИЯ РЕАЛИЗАЦИИ ПРОГРАММЫ</w:t>
      </w:r>
    </w:p>
    <w:p w:rsidR="0081783C" w:rsidRPr="004B2A3E" w:rsidRDefault="0081783C" w:rsidP="004B2A3E">
      <w:pPr>
        <w:spacing w:line="360" w:lineRule="auto"/>
        <w:ind w:firstLine="709"/>
        <w:jc w:val="center"/>
        <w:textAlignment w:val="baseline"/>
        <w:rPr>
          <w:b/>
        </w:rPr>
      </w:pPr>
    </w:p>
    <w:p w:rsidR="0081783C" w:rsidRPr="004B2A3E" w:rsidRDefault="0081783C" w:rsidP="004B2A3E">
      <w:pPr>
        <w:spacing w:line="360" w:lineRule="auto"/>
        <w:ind w:firstLine="709"/>
        <w:jc w:val="center"/>
        <w:textAlignment w:val="baseline"/>
        <w:rPr>
          <w:b/>
        </w:rPr>
      </w:pPr>
      <w:r w:rsidRPr="004B2A3E">
        <w:rPr>
          <w:b/>
        </w:rPr>
        <w:t>4.1 Условия реализации</w:t>
      </w:r>
    </w:p>
    <w:p w:rsidR="0081783C" w:rsidRPr="004B2A3E" w:rsidRDefault="0081783C" w:rsidP="004B2A3E">
      <w:pPr>
        <w:spacing w:line="360" w:lineRule="auto"/>
        <w:ind w:firstLine="709"/>
        <w:jc w:val="both"/>
        <w:textAlignment w:val="baseline"/>
      </w:pPr>
      <w:r w:rsidRPr="004B2A3E">
        <w:t>Программы должны обеспечивать:</w:t>
      </w:r>
    </w:p>
    <w:p w:rsidR="0081783C" w:rsidRPr="004B2A3E" w:rsidRDefault="0081783C" w:rsidP="004B2A3E">
      <w:pPr>
        <w:spacing w:line="360" w:lineRule="auto"/>
        <w:ind w:firstLine="709"/>
        <w:jc w:val="both"/>
        <w:textAlignment w:val="baseline"/>
      </w:pPr>
      <w:r w:rsidRPr="004B2A3E">
        <w:t xml:space="preserve">- достижение планируемых результатов освоения Программы в полном объеме; </w:t>
      </w:r>
    </w:p>
    <w:p w:rsidR="0081783C" w:rsidRPr="004B2A3E" w:rsidRDefault="0081783C" w:rsidP="004B2A3E">
      <w:pPr>
        <w:spacing w:line="360" w:lineRule="auto"/>
        <w:ind w:firstLine="709"/>
        <w:jc w:val="both"/>
        <w:textAlignment w:val="baseline"/>
      </w:pPr>
      <w:r w:rsidRPr="004B2A3E">
        <w:t>- соответствие применяемых форм, средств и методов обучения</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textAlignment w:val="baseline"/>
        <w:rPr>
          <w:b/>
        </w:rPr>
      </w:pPr>
      <w:r w:rsidRPr="004B2A3E">
        <w:rPr>
          <w:b/>
        </w:rPr>
        <w:t>4.2 Информационно-методические условия реализации Программы включают:</w:t>
      </w:r>
    </w:p>
    <w:p w:rsidR="0081783C" w:rsidRPr="004B2A3E" w:rsidRDefault="0081783C" w:rsidP="004B2A3E">
      <w:pPr>
        <w:spacing w:line="360" w:lineRule="auto"/>
        <w:ind w:firstLine="709"/>
        <w:jc w:val="both"/>
        <w:textAlignment w:val="baseline"/>
      </w:pPr>
      <w:r w:rsidRPr="004B2A3E">
        <w:t>- учебный план;</w:t>
      </w:r>
    </w:p>
    <w:p w:rsidR="0081783C" w:rsidRPr="004B2A3E" w:rsidRDefault="0081783C" w:rsidP="004B2A3E">
      <w:pPr>
        <w:spacing w:line="360" w:lineRule="auto"/>
        <w:ind w:firstLine="709"/>
        <w:jc w:val="both"/>
        <w:textAlignment w:val="baseline"/>
      </w:pPr>
      <w:r w:rsidRPr="004B2A3E">
        <w:t>- учебно-тематический план;</w:t>
      </w:r>
    </w:p>
    <w:p w:rsidR="0081783C" w:rsidRPr="004B2A3E" w:rsidRDefault="0081783C" w:rsidP="004B2A3E">
      <w:pPr>
        <w:spacing w:line="360" w:lineRule="auto"/>
        <w:ind w:firstLine="709"/>
        <w:jc w:val="both"/>
        <w:textAlignment w:val="baseline"/>
      </w:pPr>
      <w:r w:rsidRPr="004B2A3E">
        <w:t>- календарный учебный график;</w:t>
      </w:r>
    </w:p>
    <w:p w:rsidR="0081783C" w:rsidRPr="004B2A3E" w:rsidRDefault="0081783C" w:rsidP="004B2A3E">
      <w:pPr>
        <w:spacing w:line="360" w:lineRule="auto"/>
        <w:ind w:firstLine="709"/>
        <w:jc w:val="both"/>
        <w:textAlignment w:val="baseline"/>
      </w:pPr>
      <w:r w:rsidRPr="004B2A3E">
        <w:t>- образовательную программу;</w:t>
      </w:r>
    </w:p>
    <w:p w:rsidR="0081783C" w:rsidRPr="004B2A3E" w:rsidRDefault="0081783C" w:rsidP="004B2A3E">
      <w:pPr>
        <w:spacing w:line="360" w:lineRule="auto"/>
        <w:ind w:firstLine="709"/>
        <w:jc w:val="both"/>
        <w:textAlignment w:val="baseline"/>
      </w:pPr>
      <w:r w:rsidRPr="004B2A3E">
        <w:t>- методические материалы и разработки;</w:t>
      </w:r>
    </w:p>
    <w:p w:rsidR="0081783C" w:rsidRPr="004B2A3E" w:rsidRDefault="0081783C" w:rsidP="004B2A3E">
      <w:pPr>
        <w:spacing w:line="360" w:lineRule="auto"/>
        <w:ind w:firstLine="709"/>
        <w:jc w:val="both"/>
        <w:textAlignment w:val="baseline"/>
      </w:pPr>
      <w:r w:rsidRPr="004B2A3E">
        <w:t>- расписание занятий.</w:t>
      </w:r>
    </w:p>
    <w:p w:rsidR="0081783C" w:rsidRPr="004B2A3E" w:rsidRDefault="0081783C" w:rsidP="004B2A3E">
      <w:pPr>
        <w:spacing w:line="360" w:lineRule="auto"/>
        <w:ind w:firstLine="709"/>
        <w:jc w:val="both"/>
        <w:textAlignment w:val="baseline"/>
      </w:pPr>
    </w:p>
    <w:p w:rsidR="0081783C" w:rsidRPr="004B2A3E" w:rsidRDefault="0081783C" w:rsidP="004B2A3E">
      <w:pPr>
        <w:spacing w:line="360" w:lineRule="auto"/>
        <w:ind w:firstLine="709"/>
        <w:jc w:val="center"/>
        <w:rPr>
          <w:rStyle w:val="a7"/>
          <w:sz w:val="24"/>
        </w:rPr>
      </w:pPr>
      <w:r w:rsidRPr="004B2A3E">
        <w:rPr>
          <w:b/>
        </w:rPr>
        <w:t xml:space="preserve">4.3 </w:t>
      </w:r>
      <w:r w:rsidRPr="004B2A3E">
        <w:rPr>
          <w:rStyle w:val="a7"/>
          <w:b/>
          <w:sz w:val="24"/>
        </w:rPr>
        <w:t>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729"/>
      </w:tblGrid>
      <w:tr w:rsidR="0081783C" w:rsidRPr="00AA0037" w:rsidTr="00D13CDF">
        <w:tc>
          <w:tcPr>
            <w:tcW w:w="6804"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Количество, шт.</w:t>
            </w:r>
          </w:p>
        </w:tc>
      </w:tr>
      <w:tr w:rsidR="0081783C" w:rsidRPr="00AA0037" w:rsidTr="00D13CDF">
        <w:tc>
          <w:tcPr>
            <w:tcW w:w="6804" w:type="dxa"/>
            <w:tcBorders>
              <w:top w:val="single" w:sz="6" w:space="0" w:color="auto"/>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Компьютер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Мультимедийный проектор или телевизор</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Экран (монитор, электронная доска)</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Информационные материалы:</w:t>
            </w:r>
          </w:p>
        </w:tc>
        <w:tc>
          <w:tcPr>
            <w:tcW w:w="2729" w:type="dxa"/>
            <w:tcBorders>
              <w:top w:val="nil"/>
              <w:left w:val="single" w:sz="6" w:space="0" w:color="auto"/>
              <w:bottom w:val="nil"/>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Программа обучения</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Учебный план</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c>
          <w:tcPr>
            <w:tcW w:w="6804" w:type="dxa"/>
            <w:tcBorders>
              <w:top w:val="nil"/>
              <w:left w:val="single" w:sz="6" w:space="0" w:color="auto"/>
              <w:bottom w:val="nil"/>
              <w:right w:val="single" w:sz="6" w:space="0" w:color="auto"/>
            </w:tcBorders>
            <w:hideMark/>
          </w:tcPr>
          <w:p w:rsidR="0081783C" w:rsidRPr="00AA0037" w:rsidRDefault="0081783C" w:rsidP="00D13CDF">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Расписание занятий</w:t>
            </w:r>
          </w:p>
        </w:tc>
        <w:tc>
          <w:tcPr>
            <w:tcW w:w="2729" w:type="dxa"/>
            <w:tcBorders>
              <w:top w:val="nil"/>
              <w:left w:val="single" w:sz="6" w:space="0" w:color="auto"/>
              <w:bottom w:val="nil"/>
              <w:right w:val="single" w:sz="6" w:space="0" w:color="auto"/>
            </w:tcBorders>
            <w:hideMark/>
          </w:tcPr>
          <w:p w:rsidR="0081783C" w:rsidRPr="00AA0037" w:rsidRDefault="0081783C" w:rsidP="00D13CDF">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D13CDF">
        <w:trPr>
          <w:trHeight w:val="89"/>
        </w:trPr>
        <w:tc>
          <w:tcPr>
            <w:tcW w:w="6804" w:type="dxa"/>
            <w:tcBorders>
              <w:top w:val="nil"/>
              <w:left w:val="single" w:sz="6" w:space="0" w:color="auto"/>
              <w:bottom w:val="single" w:sz="6" w:space="0" w:color="auto"/>
              <w:right w:val="single" w:sz="6" w:space="0" w:color="auto"/>
            </w:tcBorders>
          </w:tcPr>
          <w:p w:rsidR="0081783C" w:rsidRPr="00AA0037" w:rsidRDefault="0081783C" w:rsidP="00D13CDF">
            <w:pPr>
              <w:pStyle w:val="a5"/>
              <w:spacing w:line="276" w:lineRule="auto"/>
              <w:jc w:val="left"/>
              <w:rPr>
                <w:rFonts w:ascii="Times New Roman" w:hAnsi="Times New Roman" w:cs="Times New Roman"/>
                <w:sz w:val="22"/>
                <w:szCs w:val="24"/>
              </w:rPr>
            </w:pPr>
          </w:p>
        </w:tc>
        <w:tc>
          <w:tcPr>
            <w:tcW w:w="2729" w:type="dxa"/>
            <w:tcBorders>
              <w:top w:val="nil"/>
              <w:left w:val="single" w:sz="6" w:space="0" w:color="auto"/>
              <w:bottom w:val="single" w:sz="6" w:space="0" w:color="auto"/>
              <w:right w:val="single" w:sz="6" w:space="0" w:color="auto"/>
            </w:tcBorders>
          </w:tcPr>
          <w:p w:rsidR="0081783C" w:rsidRPr="00AA0037" w:rsidRDefault="0081783C" w:rsidP="00D13CDF">
            <w:pPr>
              <w:pStyle w:val="a6"/>
              <w:spacing w:line="276" w:lineRule="auto"/>
              <w:jc w:val="left"/>
              <w:rPr>
                <w:rFonts w:ascii="Times New Roman" w:hAnsi="Times New Roman" w:cs="Times New Roman"/>
                <w:sz w:val="22"/>
                <w:szCs w:val="24"/>
              </w:rPr>
            </w:pPr>
          </w:p>
        </w:tc>
      </w:tr>
    </w:tbl>
    <w:p w:rsidR="0081783C" w:rsidRDefault="0081783C" w:rsidP="0081783C">
      <w:pPr>
        <w:widowControl w:val="0"/>
        <w:ind w:firstLine="709"/>
        <w:jc w:val="center"/>
        <w:rPr>
          <w:rStyle w:val="a7"/>
          <w:b/>
        </w:rPr>
      </w:pPr>
    </w:p>
    <w:p w:rsidR="0081783C" w:rsidRPr="004B2A3E" w:rsidRDefault="0081783C" w:rsidP="004B2A3E">
      <w:pPr>
        <w:widowControl w:val="0"/>
        <w:spacing w:line="360" w:lineRule="auto"/>
        <w:ind w:firstLine="709"/>
        <w:jc w:val="center"/>
        <w:rPr>
          <w:rFonts w:eastAsia="Courier New"/>
          <w:b/>
          <w:color w:val="000000"/>
          <w:lang w:bidi="ru-RU"/>
        </w:rPr>
      </w:pPr>
      <w:r w:rsidRPr="004B2A3E">
        <w:rPr>
          <w:rStyle w:val="a7"/>
          <w:b/>
          <w:sz w:val="24"/>
        </w:rPr>
        <w:t>4.4</w:t>
      </w:r>
      <w:r w:rsidRPr="004B2A3E">
        <w:rPr>
          <w:rFonts w:eastAsiaTheme="minorEastAsia"/>
        </w:rPr>
        <w:t xml:space="preserve"> </w:t>
      </w:r>
      <w:r w:rsidRPr="004B2A3E">
        <w:rPr>
          <w:rFonts w:eastAsia="Courier New"/>
          <w:b/>
          <w:color w:val="000000"/>
          <w:lang w:bidi="ru-RU"/>
        </w:rPr>
        <w:t>Кадровое обеспечение образовательного процесса</w:t>
      </w:r>
    </w:p>
    <w:p w:rsidR="004B2A3E" w:rsidRDefault="0081783C" w:rsidP="004B2A3E">
      <w:pPr>
        <w:spacing w:line="360" w:lineRule="auto"/>
        <w:ind w:firstLine="709"/>
        <w:jc w:val="both"/>
        <w:textAlignment w:val="baseline"/>
        <w:rPr>
          <w:rFonts w:eastAsia="Courier New"/>
          <w:color w:val="000000"/>
          <w:lang w:bidi="ru-RU"/>
        </w:rPr>
      </w:pPr>
      <w:r w:rsidRPr="004B2A3E">
        <w:rPr>
          <w:rFonts w:eastAsia="Courier New"/>
          <w:color w:val="000000"/>
          <w:lang w:bidi="ru-RU"/>
        </w:rPr>
        <w:t>Требования к квалификации педагогичес</w:t>
      </w:r>
      <w:r w:rsidR="004B2A3E">
        <w:rPr>
          <w:rFonts w:eastAsia="Courier New"/>
          <w:color w:val="000000"/>
          <w:lang w:bidi="ru-RU"/>
        </w:rPr>
        <w:t>ких кадров: высшее образование по направлению подготовки 44.03</w:t>
      </w:r>
      <w:r w:rsidR="004B2A3E" w:rsidRPr="004B2A3E">
        <w:rPr>
          <w:rFonts w:eastAsia="Courier New"/>
          <w:color w:val="000000"/>
          <w:lang w:bidi="ru-RU"/>
        </w:rPr>
        <w:t>.01 Педагогическое образование</w:t>
      </w:r>
      <w:r w:rsidR="007A28B4">
        <w:rPr>
          <w:rFonts w:eastAsia="Courier New"/>
          <w:color w:val="000000"/>
          <w:lang w:bidi="ru-RU"/>
        </w:rPr>
        <w:t xml:space="preserve"> или 44.03.02 Психолого – педагогическое образование</w:t>
      </w:r>
      <w:r w:rsidR="004B2A3E">
        <w:rPr>
          <w:rFonts w:eastAsia="Courier New"/>
          <w:color w:val="000000"/>
          <w:lang w:bidi="ru-RU"/>
        </w:rPr>
        <w:t xml:space="preserve">, </w:t>
      </w:r>
      <w:r w:rsidR="00B24D9B">
        <w:rPr>
          <w:rFonts w:eastAsia="Courier New"/>
          <w:color w:val="000000"/>
          <w:lang w:bidi="ru-RU"/>
        </w:rPr>
        <w:t xml:space="preserve">возможна профессиональная переподготовка по профилю, </w:t>
      </w:r>
      <w:r w:rsidRPr="004B2A3E">
        <w:rPr>
          <w:rFonts w:eastAsia="Courier New"/>
          <w:color w:val="000000"/>
          <w:lang w:bidi="ru-RU"/>
        </w:rPr>
        <w:t>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p>
    <w:p w:rsidR="004B2A3E" w:rsidRDefault="004B2A3E">
      <w:pPr>
        <w:spacing w:after="200" w:line="276" w:lineRule="auto"/>
        <w:rPr>
          <w:rFonts w:eastAsia="Courier New"/>
          <w:color w:val="000000"/>
          <w:lang w:bidi="ru-RU"/>
        </w:rPr>
      </w:pPr>
      <w:r>
        <w:rPr>
          <w:rFonts w:eastAsia="Courier New"/>
          <w:color w:val="000000"/>
          <w:lang w:bidi="ru-RU"/>
        </w:rPr>
        <w:br w:type="page"/>
      </w: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p>
    <w:p w:rsidR="0081783C" w:rsidRPr="004B2A3E" w:rsidRDefault="0081783C" w:rsidP="004B2A3E">
      <w:pPr>
        <w:pStyle w:val="1"/>
        <w:spacing w:before="0" w:line="360" w:lineRule="auto"/>
        <w:ind w:firstLine="709"/>
        <w:rPr>
          <w:rFonts w:ascii="Times New Roman" w:eastAsiaTheme="minorEastAsia" w:hAnsi="Times New Roman" w:cs="Times New Roman"/>
          <w:u w:val="none"/>
        </w:rPr>
      </w:pPr>
      <w:r w:rsidRPr="004B2A3E">
        <w:rPr>
          <w:rFonts w:ascii="Times New Roman" w:eastAsiaTheme="minorEastAsia" w:hAnsi="Times New Roman" w:cs="Times New Roman"/>
          <w:u w:val="none"/>
        </w:rPr>
        <w:t>V. СИСТЕМА ОЦЕНКИ РЕЗУЛЬТАТОВ ОСВОЕНИЯ ПРОГРАММЫ</w:t>
      </w:r>
    </w:p>
    <w:p w:rsidR="0081783C" w:rsidRPr="004B2A3E" w:rsidRDefault="0081783C" w:rsidP="004B2A3E">
      <w:pPr>
        <w:spacing w:line="360" w:lineRule="auto"/>
        <w:ind w:firstLine="709"/>
        <w:jc w:val="both"/>
        <w:rPr>
          <w:rStyle w:val="a7"/>
          <w:sz w:val="24"/>
        </w:rPr>
      </w:pPr>
      <w:r w:rsidRPr="004B2A3E">
        <w:rPr>
          <w:rStyle w:val="a7"/>
          <w:b/>
          <w:sz w:val="24"/>
        </w:rPr>
        <w:t>5.1</w:t>
      </w:r>
      <w:r w:rsidRPr="004B2A3E">
        <w:rPr>
          <w:rStyle w:val="a7"/>
          <w:sz w:val="24"/>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81783C" w:rsidRPr="004B2A3E" w:rsidRDefault="0081783C" w:rsidP="004B2A3E">
      <w:pPr>
        <w:spacing w:line="360" w:lineRule="auto"/>
        <w:ind w:firstLine="709"/>
        <w:jc w:val="both"/>
        <w:rPr>
          <w:rStyle w:val="a7"/>
          <w:sz w:val="24"/>
        </w:rPr>
      </w:pPr>
      <w:r w:rsidRPr="004B2A3E">
        <w:rPr>
          <w:rStyle w:val="a7"/>
          <w:b/>
          <w:sz w:val="24"/>
        </w:rPr>
        <w:t>5.2</w:t>
      </w:r>
      <w:r w:rsidRPr="004B2A3E">
        <w:rPr>
          <w:rStyle w:val="a7"/>
          <w:sz w:val="24"/>
        </w:rPr>
        <w:t xml:space="preserve"> Профессиональное </w:t>
      </w:r>
      <w:proofErr w:type="gramStart"/>
      <w:r w:rsidRPr="004B2A3E">
        <w:rPr>
          <w:rStyle w:val="a7"/>
          <w:sz w:val="24"/>
        </w:rPr>
        <w:t>обучение по Программе</w:t>
      </w:r>
      <w:proofErr w:type="gramEnd"/>
      <w:r w:rsidRPr="004B2A3E">
        <w:rPr>
          <w:rStyle w:val="a7"/>
          <w:sz w:val="24"/>
        </w:rPr>
        <w:t xml:space="preserve"> завершается итоговой аттестацией в форме </w:t>
      </w:r>
      <w:r w:rsidR="00B8474E">
        <w:rPr>
          <w:rStyle w:val="a7"/>
          <w:sz w:val="24"/>
        </w:rPr>
        <w:t xml:space="preserve">тестирования, </w:t>
      </w:r>
      <w:r w:rsidRPr="004B2A3E">
        <w:rPr>
          <w:rStyle w:val="a7"/>
          <w:sz w:val="24"/>
        </w:rPr>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
    <w:p w:rsidR="0081783C" w:rsidRPr="004B2A3E" w:rsidRDefault="0081783C" w:rsidP="004B2A3E">
      <w:pPr>
        <w:spacing w:line="360" w:lineRule="auto"/>
        <w:ind w:firstLine="709"/>
        <w:jc w:val="both"/>
        <w:textAlignment w:val="baseline"/>
        <w:rPr>
          <w:b/>
        </w:rPr>
      </w:pPr>
    </w:p>
    <w:p w:rsidR="0081783C" w:rsidRPr="004B2A3E" w:rsidRDefault="0081783C" w:rsidP="004B2A3E">
      <w:pPr>
        <w:spacing w:line="360" w:lineRule="auto"/>
        <w:ind w:firstLine="709"/>
        <w:jc w:val="center"/>
        <w:rPr>
          <w:rFonts w:eastAsiaTheme="minorEastAsia"/>
          <w:b/>
        </w:rPr>
      </w:pPr>
      <w:r w:rsidRPr="004B2A3E">
        <w:rPr>
          <w:rFonts w:eastAsiaTheme="minorEastAsia"/>
          <w:b/>
          <w:lang w:val="en-US"/>
        </w:rPr>
        <w:t>VI</w:t>
      </w:r>
      <w:r w:rsidRPr="004B2A3E">
        <w:rPr>
          <w:rFonts w:eastAsiaTheme="minorEastAsia"/>
          <w:b/>
        </w:rPr>
        <w:t xml:space="preserve"> РЕКОМЕНДУЕМАЯ ЛИТЕРАТУРА ДЛЯ ОСВОЕНИЯ ПРОГРАММЫ</w:t>
      </w:r>
    </w:p>
    <w:p w:rsidR="0081783C" w:rsidRPr="004B2A3E" w:rsidRDefault="0081783C" w:rsidP="004B2A3E">
      <w:pPr>
        <w:widowControl w:val="0"/>
        <w:spacing w:line="360" w:lineRule="auto"/>
        <w:ind w:firstLine="709"/>
        <w:jc w:val="both"/>
      </w:pPr>
      <w:r w:rsidRPr="004B2A3E">
        <w:rPr>
          <w:color w:val="000000"/>
          <w:shd w:val="clear" w:color="auto" w:fill="FFFFFF"/>
          <w:lang w:bidi="ru-RU"/>
        </w:rPr>
        <w:t>Перечень рекомендуемых учебных изданий, Интернет-ресурсов, допол</w:t>
      </w:r>
      <w:r w:rsidRPr="004B2A3E">
        <w:rPr>
          <w:color w:val="000000"/>
          <w:shd w:val="clear" w:color="auto" w:fill="FFFFFF"/>
          <w:lang w:bidi="ru-RU"/>
        </w:rPr>
        <w:softHyphen/>
        <w:t>нительной литературы</w:t>
      </w:r>
    </w:p>
    <w:p w:rsidR="0081783C" w:rsidRPr="004B2A3E" w:rsidRDefault="0081783C" w:rsidP="004B2A3E">
      <w:pPr>
        <w:widowControl w:val="0"/>
        <w:spacing w:line="360" w:lineRule="auto"/>
        <w:ind w:firstLine="709"/>
        <w:rPr>
          <w:bCs/>
          <w:i/>
          <w:iCs/>
        </w:rPr>
      </w:pPr>
      <w:r w:rsidRPr="004B2A3E">
        <w:rPr>
          <w:rFonts w:eastAsia="Courier New"/>
          <w:bCs/>
          <w:i/>
          <w:iCs/>
        </w:rPr>
        <w:t>Основные источники:</w:t>
      </w:r>
    </w:p>
    <w:p w:rsidR="0081783C" w:rsidRPr="004B2A3E" w:rsidRDefault="0081783C" w:rsidP="004B2A3E">
      <w:pPr>
        <w:widowControl w:val="0"/>
        <w:numPr>
          <w:ilvl w:val="0"/>
          <w:numId w:val="2"/>
        </w:numPr>
        <w:spacing w:line="360" w:lineRule="auto"/>
        <w:ind w:firstLine="709"/>
      </w:pPr>
      <w:r w:rsidRPr="004B2A3E">
        <w:rPr>
          <w:color w:val="000000"/>
          <w:shd w:val="clear" w:color="auto" w:fill="FFFFFF"/>
          <w:lang w:bidi="ru-RU"/>
        </w:rPr>
        <w:t>Федеральный закон от 29 декабря 2012 г. № 273-ФЗ «Об образовании в Российской Федерации».</w:t>
      </w:r>
    </w:p>
    <w:p w:rsidR="0081783C" w:rsidRPr="004B2A3E" w:rsidRDefault="0081783C" w:rsidP="004B2A3E">
      <w:pPr>
        <w:pStyle w:val="7"/>
        <w:numPr>
          <w:ilvl w:val="0"/>
          <w:numId w:val="3"/>
        </w:numPr>
        <w:shd w:val="clear" w:color="auto" w:fill="auto"/>
        <w:spacing w:line="360" w:lineRule="auto"/>
        <w:ind w:left="0" w:firstLine="709"/>
        <w:jc w:val="both"/>
        <w:rPr>
          <w:sz w:val="24"/>
          <w:szCs w:val="24"/>
        </w:rPr>
      </w:pPr>
      <w:r w:rsidRPr="004B2A3E">
        <w:rPr>
          <w:rStyle w:val="6"/>
          <w:sz w:val="24"/>
          <w:szCs w:val="24"/>
        </w:rPr>
        <w:t xml:space="preserve">Приказ </w:t>
      </w:r>
      <w:proofErr w:type="spellStart"/>
      <w:r w:rsidRPr="004B2A3E">
        <w:rPr>
          <w:rStyle w:val="6"/>
          <w:sz w:val="24"/>
          <w:szCs w:val="24"/>
        </w:rPr>
        <w:t>Минобрнауки</w:t>
      </w:r>
      <w:proofErr w:type="spellEnd"/>
      <w:r w:rsidRPr="004B2A3E">
        <w:rPr>
          <w:rStyle w:val="6"/>
          <w:sz w:val="24"/>
          <w:szCs w:val="24"/>
        </w:rPr>
        <w:t xml:space="preserve"> России от 18 апреля 2013 г. № 292 «Об утверждении Порядка организации и осуществления образовательной </w:t>
      </w:r>
      <w:proofErr w:type="gramStart"/>
      <w:r w:rsidRPr="004B2A3E">
        <w:rPr>
          <w:rStyle w:val="6"/>
          <w:sz w:val="24"/>
          <w:szCs w:val="24"/>
        </w:rPr>
        <w:t>деятельности</w:t>
      </w:r>
      <w:proofErr w:type="gramEnd"/>
      <w:r w:rsidRPr="004B2A3E">
        <w:rPr>
          <w:rStyle w:val="6"/>
          <w:sz w:val="24"/>
          <w:szCs w:val="24"/>
        </w:rPr>
        <w:t xml:space="preserve"> но основным программам профессионального обучения».</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proofErr w:type="spellStart"/>
      <w:r w:rsidRPr="004B2A3E">
        <w:rPr>
          <w:rStyle w:val="6"/>
          <w:color w:val="auto"/>
          <w:sz w:val="24"/>
          <w:szCs w:val="24"/>
          <w:shd w:val="clear" w:color="auto" w:fill="auto"/>
          <w:lang w:eastAsia="en-US" w:bidi="ar-SA"/>
        </w:rPr>
        <w:t>Нищева</w:t>
      </w:r>
      <w:proofErr w:type="spellEnd"/>
      <w:r w:rsidRPr="004B2A3E">
        <w:rPr>
          <w:rStyle w:val="6"/>
          <w:color w:val="auto"/>
          <w:sz w:val="24"/>
          <w:szCs w:val="24"/>
          <w:shd w:val="clear" w:color="auto" w:fill="auto"/>
          <w:lang w:eastAsia="en-US" w:bidi="ar-SA"/>
        </w:rPr>
        <w:t xml:space="preserve"> Н. В. Комплексная образовательная программа для детей с </w:t>
      </w:r>
      <w:proofErr w:type="gramStart"/>
      <w:r w:rsidRPr="004B2A3E">
        <w:rPr>
          <w:rStyle w:val="6"/>
          <w:color w:val="auto"/>
          <w:sz w:val="24"/>
          <w:szCs w:val="24"/>
          <w:shd w:val="clear" w:color="auto" w:fill="auto"/>
          <w:lang w:eastAsia="en-US" w:bidi="ar-SA"/>
        </w:rPr>
        <w:t>тяжёлыми</w:t>
      </w:r>
      <w:proofErr w:type="gramEnd"/>
      <w:r w:rsidRPr="004B2A3E">
        <w:rPr>
          <w:rStyle w:val="6"/>
          <w:color w:val="auto"/>
          <w:sz w:val="24"/>
          <w:szCs w:val="24"/>
          <w:shd w:val="clear" w:color="auto" w:fill="auto"/>
          <w:lang w:eastAsia="en-US" w:bidi="ar-SA"/>
        </w:rPr>
        <w:t xml:space="preserve"> </w:t>
      </w:r>
      <w:proofErr w:type="spellStart"/>
      <w:r w:rsidRPr="004B2A3E">
        <w:rPr>
          <w:rStyle w:val="6"/>
          <w:color w:val="auto"/>
          <w:sz w:val="24"/>
          <w:szCs w:val="24"/>
          <w:shd w:val="clear" w:color="auto" w:fill="auto"/>
          <w:lang w:eastAsia="en-US" w:bidi="ar-SA"/>
        </w:rPr>
        <w:t>нарушенями</w:t>
      </w:r>
      <w:proofErr w:type="spellEnd"/>
      <w:r w:rsidRPr="004B2A3E">
        <w:rPr>
          <w:rStyle w:val="6"/>
          <w:color w:val="auto"/>
          <w:sz w:val="24"/>
          <w:szCs w:val="24"/>
          <w:shd w:val="clear" w:color="auto" w:fill="auto"/>
          <w:lang w:eastAsia="en-US" w:bidi="ar-SA"/>
        </w:rPr>
        <w:t xml:space="preserve"> речи (общим недоразвитием речи) с 3 до 7 лет.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proofErr w:type="spellStart"/>
      <w:r w:rsidRPr="004B2A3E">
        <w:rPr>
          <w:rStyle w:val="6"/>
          <w:color w:val="auto"/>
          <w:sz w:val="24"/>
          <w:szCs w:val="24"/>
          <w:shd w:val="clear" w:color="auto" w:fill="auto"/>
          <w:lang w:eastAsia="en-US" w:bidi="ar-SA"/>
        </w:rPr>
        <w:t>Нищева</w:t>
      </w:r>
      <w:proofErr w:type="spellEnd"/>
      <w:r w:rsidRPr="004B2A3E">
        <w:rPr>
          <w:rStyle w:val="6"/>
          <w:color w:val="auto"/>
          <w:sz w:val="24"/>
          <w:szCs w:val="24"/>
          <w:shd w:val="clear" w:color="auto" w:fill="auto"/>
          <w:lang w:eastAsia="en-US" w:bidi="ar-SA"/>
        </w:rPr>
        <w:t xml:space="preserve"> Н. В. Современная система коррекционной работы в логопедической группе для детей с общим недоразвитием речи. СПб. ДЕТСТВО-ПРЕСС, 2015.</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Шорыгина Т.А. «Беседы о здоровье». М.ТЦ Сфера, 2004</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 xml:space="preserve">Князева О.Л., </w:t>
      </w:r>
      <w:proofErr w:type="spellStart"/>
      <w:r w:rsidRPr="004B2A3E">
        <w:rPr>
          <w:rStyle w:val="6"/>
          <w:color w:val="auto"/>
          <w:sz w:val="24"/>
          <w:szCs w:val="24"/>
          <w:shd w:val="clear" w:color="auto" w:fill="auto"/>
          <w:lang w:eastAsia="en-US" w:bidi="ar-SA"/>
        </w:rPr>
        <w:t>Стеркина</w:t>
      </w:r>
      <w:proofErr w:type="spellEnd"/>
      <w:r w:rsidRPr="004B2A3E">
        <w:rPr>
          <w:rStyle w:val="6"/>
          <w:color w:val="auto"/>
          <w:sz w:val="24"/>
          <w:szCs w:val="24"/>
          <w:shd w:val="clear" w:color="auto" w:fill="auto"/>
          <w:lang w:eastAsia="en-US" w:bidi="ar-SA"/>
        </w:rPr>
        <w:t xml:space="preserve"> Р.Б. «Я, Ты, Мы». М. Просвещение, 2008</w:t>
      </w:r>
    </w:p>
    <w:p w:rsidR="0081783C" w:rsidRPr="004B2A3E" w:rsidRDefault="0081783C" w:rsidP="004B2A3E">
      <w:pPr>
        <w:pStyle w:val="7"/>
        <w:numPr>
          <w:ilvl w:val="0"/>
          <w:numId w:val="3"/>
        </w:numPr>
        <w:spacing w:line="360" w:lineRule="auto"/>
        <w:ind w:left="0" w:firstLine="709"/>
        <w:jc w:val="both"/>
        <w:rPr>
          <w:rStyle w:val="6"/>
          <w:color w:val="auto"/>
          <w:sz w:val="24"/>
          <w:szCs w:val="24"/>
          <w:shd w:val="clear" w:color="auto" w:fill="auto"/>
          <w:lang w:eastAsia="en-US" w:bidi="ar-SA"/>
        </w:rPr>
      </w:pPr>
      <w:r w:rsidRPr="004B2A3E">
        <w:rPr>
          <w:rStyle w:val="6"/>
          <w:color w:val="auto"/>
          <w:sz w:val="24"/>
          <w:szCs w:val="24"/>
          <w:shd w:val="clear" w:color="auto" w:fill="auto"/>
          <w:lang w:eastAsia="en-US" w:bidi="ar-SA"/>
        </w:rPr>
        <w:t xml:space="preserve">Примерная основная общеобразовательная программа дошкольного образования «От рождения до школы». / Под ред. </w:t>
      </w:r>
      <w:proofErr w:type="spellStart"/>
      <w:r w:rsidRPr="004B2A3E">
        <w:rPr>
          <w:rStyle w:val="6"/>
          <w:color w:val="auto"/>
          <w:sz w:val="24"/>
          <w:szCs w:val="24"/>
          <w:shd w:val="clear" w:color="auto" w:fill="auto"/>
          <w:lang w:eastAsia="en-US" w:bidi="ar-SA"/>
        </w:rPr>
        <w:t>Вераксы</w:t>
      </w:r>
      <w:proofErr w:type="spellEnd"/>
      <w:r w:rsidRPr="004B2A3E">
        <w:rPr>
          <w:rStyle w:val="6"/>
          <w:color w:val="auto"/>
          <w:sz w:val="24"/>
          <w:szCs w:val="24"/>
          <w:shd w:val="clear" w:color="auto" w:fill="auto"/>
          <w:lang w:eastAsia="en-US" w:bidi="ar-SA"/>
        </w:rPr>
        <w:t xml:space="preserve"> Н. Е., Васильевой М. А., Комаровой Т. С. М.МОЗАИКА-СИНТЕЗ, 2014.</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 xml:space="preserve">Кузнецова 1Т.Е. Педагогические технологии в предметном обучении: лекции. - </w:t>
      </w:r>
      <w:proofErr w:type="spellStart"/>
      <w:r w:rsidRPr="004B2A3E">
        <w:rPr>
          <w:rStyle w:val="6"/>
          <w:sz w:val="24"/>
          <w:szCs w:val="24"/>
        </w:rPr>
        <w:t>Спб</w:t>
      </w:r>
      <w:proofErr w:type="spellEnd"/>
      <w:r w:rsidRPr="004B2A3E">
        <w:rPr>
          <w:rStyle w:val="6"/>
          <w:sz w:val="24"/>
          <w:szCs w:val="24"/>
        </w:rPr>
        <w:t>.: Образование, 1995. - 50 с.</w:t>
      </w:r>
    </w:p>
    <w:p w:rsidR="0081783C" w:rsidRPr="004B2A3E" w:rsidRDefault="0081783C" w:rsidP="004B2A3E">
      <w:pPr>
        <w:pStyle w:val="7"/>
        <w:numPr>
          <w:ilvl w:val="0"/>
          <w:numId w:val="3"/>
        </w:numPr>
        <w:shd w:val="clear" w:color="auto" w:fill="auto"/>
        <w:spacing w:line="360" w:lineRule="auto"/>
        <w:ind w:left="0" w:firstLine="709"/>
        <w:jc w:val="left"/>
        <w:rPr>
          <w:sz w:val="24"/>
          <w:szCs w:val="24"/>
        </w:rPr>
      </w:pPr>
      <w:r w:rsidRPr="004B2A3E">
        <w:rPr>
          <w:rStyle w:val="6"/>
          <w:sz w:val="24"/>
          <w:szCs w:val="24"/>
        </w:rPr>
        <w:t xml:space="preserve"> </w:t>
      </w:r>
      <w:proofErr w:type="spellStart"/>
      <w:r w:rsidRPr="004B2A3E">
        <w:rPr>
          <w:rStyle w:val="6"/>
          <w:sz w:val="24"/>
          <w:szCs w:val="24"/>
        </w:rPr>
        <w:t>Селевко</w:t>
      </w:r>
      <w:proofErr w:type="spellEnd"/>
      <w:r w:rsidRPr="004B2A3E">
        <w:rPr>
          <w:rStyle w:val="6"/>
          <w:sz w:val="24"/>
          <w:szCs w:val="24"/>
        </w:rPr>
        <w:t xml:space="preserve"> Г.К. Современные образовательные технологии: Учеб. </w:t>
      </w:r>
      <w:proofErr w:type="spellStart"/>
      <w:r w:rsidRPr="004B2A3E">
        <w:rPr>
          <w:rStyle w:val="6"/>
          <w:sz w:val="24"/>
          <w:szCs w:val="24"/>
        </w:rPr>
        <w:t>Пос</w:t>
      </w:r>
      <w:proofErr w:type="gramStart"/>
      <w:r w:rsidRPr="004B2A3E">
        <w:rPr>
          <w:rStyle w:val="6"/>
          <w:sz w:val="24"/>
          <w:szCs w:val="24"/>
        </w:rPr>
        <w:t>о</w:t>
      </w:r>
      <w:proofErr w:type="spellEnd"/>
      <w:r w:rsidRPr="004B2A3E">
        <w:rPr>
          <w:rStyle w:val="6"/>
          <w:sz w:val="24"/>
          <w:szCs w:val="24"/>
        </w:rPr>
        <w:t>-</w:t>
      </w:r>
      <w:proofErr w:type="gramEnd"/>
      <w:r w:rsidRPr="004B2A3E">
        <w:rPr>
          <w:rStyle w:val="6"/>
          <w:sz w:val="24"/>
          <w:szCs w:val="24"/>
        </w:rPr>
        <w:t xml:space="preserve"> </w:t>
      </w:r>
      <w:proofErr w:type="spellStart"/>
      <w:r w:rsidRPr="004B2A3E">
        <w:rPr>
          <w:rStyle w:val="6"/>
          <w:sz w:val="24"/>
          <w:szCs w:val="24"/>
        </w:rPr>
        <w:t>бие</w:t>
      </w:r>
      <w:proofErr w:type="spellEnd"/>
      <w:r w:rsidRPr="004B2A3E">
        <w:rPr>
          <w:rStyle w:val="6"/>
          <w:sz w:val="24"/>
          <w:szCs w:val="24"/>
        </w:rPr>
        <w:t>. - М.: Народное образование, 1998.</w:t>
      </w:r>
    </w:p>
    <w:p w:rsidR="00D13CDF" w:rsidRDefault="00D13CDF">
      <w:pPr>
        <w:spacing w:after="200" w:line="276" w:lineRule="auto"/>
      </w:pPr>
      <w:r>
        <w:br w:type="page"/>
      </w:r>
    </w:p>
    <w:p w:rsidR="00D13CDF" w:rsidRDefault="00D13CDF" w:rsidP="004B2A3E">
      <w:pPr>
        <w:spacing w:line="360" w:lineRule="auto"/>
        <w:ind w:firstLine="709"/>
        <w:jc w:val="both"/>
        <w:sectPr w:rsidR="00D13CDF">
          <w:footerReference w:type="default" r:id="rId9"/>
          <w:pgSz w:w="11906" w:h="16838"/>
          <w:pgMar w:top="1134" w:right="850" w:bottom="1134" w:left="1701" w:header="708" w:footer="708" w:gutter="0"/>
          <w:cols w:space="708"/>
          <w:docGrid w:linePitch="360"/>
        </w:sectPr>
      </w:pPr>
    </w:p>
    <w:p w:rsidR="00D13CDF" w:rsidRDefault="00D13CDF" w:rsidP="00D13CDF">
      <w:pPr>
        <w:tabs>
          <w:tab w:val="left" w:pos="10490"/>
        </w:tabs>
        <w:jc w:val="center"/>
        <w:rPr>
          <w:sz w:val="20"/>
          <w:szCs w:val="20"/>
        </w:rPr>
      </w:pPr>
      <w:r>
        <w:rPr>
          <w:sz w:val="20"/>
          <w:szCs w:val="20"/>
        </w:rPr>
        <w:lastRenderedPageBreak/>
        <w:tab/>
        <w:t>УТВЕРЖДАЮ</w:t>
      </w:r>
    </w:p>
    <w:p w:rsidR="00D13CDF" w:rsidRDefault="00D13CDF" w:rsidP="00D13CDF">
      <w:pPr>
        <w:tabs>
          <w:tab w:val="left" w:pos="10490"/>
          <w:tab w:val="left" w:pos="10915"/>
        </w:tabs>
        <w:jc w:val="center"/>
        <w:rPr>
          <w:sz w:val="20"/>
          <w:szCs w:val="20"/>
        </w:rPr>
      </w:pPr>
      <w:r>
        <w:rPr>
          <w:sz w:val="20"/>
          <w:szCs w:val="20"/>
        </w:rPr>
        <w:tab/>
        <w:t>Начальник ПОУ «Кропоткинская</w:t>
      </w:r>
    </w:p>
    <w:p w:rsidR="00D13CDF" w:rsidRDefault="00D13CDF" w:rsidP="00D13CDF">
      <w:pPr>
        <w:tabs>
          <w:tab w:val="left" w:pos="10490"/>
        </w:tabs>
        <w:jc w:val="center"/>
        <w:rPr>
          <w:sz w:val="20"/>
          <w:szCs w:val="20"/>
        </w:rPr>
      </w:pPr>
      <w:r>
        <w:rPr>
          <w:sz w:val="20"/>
          <w:szCs w:val="20"/>
        </w:rPr>
        <w:tab/>
        <w:t>АШ ДОСААФ России»</w:t>
      </w:r>
    </w:p>
    <w:p w:rsidR="00D13CDF" w:rsidRDefault="00D13CDF" w:rsidP="00D13CDF">
      <w:pPr>
        <w:tabs>
          <w:tab w:val="left" w:pos="10348"/>
        </w:tabs>
        <w:jc w:val="center"/>
        <w:rPr>
          <w:sz w:val="20"/>
          <w:szCs w:val="20"/>
        </w:rPr>
      </w:pPr>
      <w:r>
        <w:rPr>
          <w:sz w:val="20"/>
          <w:szCs w:val="20"/>
        </w:rPr>
        <w:tab/>
        <w:t xml:space="preserve">   ________________В.В. </w:t>
      </w:r>
      <w:proofErr w:type="spellStart"/>
      <w:r>
        <w:rPr>
          <w:sz w:val="20"/>
          <w:szCs w:val="20"/>
        </w:rPr>
        <w:t>Ельчищев</w:t>
      </w:r>
      <w:proofErr w:type="spellEnd"/>
    </w:p>
    <w:p w:rsidR="00D13CDF" w:rsidRDefault="00D13CDF" w:rsidP="00D13CDF">
      <w:pPr>
        <w:tabs>
          <w:tab w:val="left" w:pos="10490"/>
        </w:tabs>
        <w:jc w:val="center"/>
        <w:rPr>
          <w:sz w:val="20"/>
          <w:szCs w:val="20"/>
        </w:rPr>
      </w:pPr>
      <w:r>
        <w:rPr>
          <w:sz w:val="20"/>
          <w:szCs w:val="20"/>
        </w:rPr>
        <w:tab/>
        <w:t>«___» _______ 2020г.</w:t>
      </w:r>
    </w:p>
    <w:p w:rsidR="00D13CDF" w:rsidRDefault="00D13CDF" w:rsidP="00D13CDF">
      <w:pPr>
        <w:jc w:val="center"/>
        <w:rPr>
          <w:b/>
        </w:rPr>
      </w:pPr>
    </w:p>
    <w:p w:rsidR="00D13CDF" w:rsidRPr="001A66C3" w:rsidRDefault="00D13CDF" w:rsidP="00D13CDF">
      <w:pPr>
        <w:jc w:val="center"/>
        <w:rPr>
          <w:b/>
          <w:sz w:val="20"/>
        </w:rPr>
      </w:pPr>
      <w:r w:rsidRPr="001A66C3">
        <w:rPr>
          <w:b/>
          <w:sz w:val="20"/>
        </w:rPr>
        <w:t>Календарный учебный график</w:t>
      </w:r>
    </w:p>
    <w:p w:rsidR="00D13CDF" w:rsidRPr="001A66C3" w:rsidRDefault="00D13CDF" w:rsidP="00D13CDF">
      <w:pPr>
        <w:jc w:val="center"/>
        <w:rPr>
          <w:b/>
          <w:sz w:val="20"/>
        </w:rPr>
      </w:pPr>
      <w:r w:rsidRPr="001A66C3">
        <w:rPr>
          <w:b/>
          <w:sz w:val="20"/>
        </w:rPr>
        <w:t xml:space="preserve">По Программе </w:t>
      </w:r>
    </w:p>
    <w:p w:rsidR="00D13CDF" w:rsidRPr="001A66C3" w:rsidRDefault="00D13CDF" w:rsidP="00D13CDF">
      <w:pPr>
        <w:pStyle w:val="ConsPlusNormal"/>
        <w:ind w:firstLine="567"/>
        <w:jc w:val="center"/>
        <w:rPr>
          <w:rFonts w:ascii="Times New Roman" w:hAnsi="Times New Roman" w:cs="Times New Roman"/>
          <w:b/>
          <w:szCs w:val="24"/>
        </w:rPr>
      </w:pPr>
      <w:r w:rsidRPr="001A66C3">
        <w:rPr>
          <w:rFonts w:ascii="Times New Roman" w:hAnsi="Times New Roman" w:cs="Times New Roman"/>
          <w:b/>
          <w:szCs w:val="24"/>
        </w:rPr>
        <w:t>повышения квалификации</w:t>
      </w:r>
    </w:p>
    <w:p w:rsidR="00D13CDF" w:rsidRPr="001A66C3" w:rsidRDefault="00D13CDF" w:rsidP="00D13CDF">
      <w:pPr>
        <w:pStyle w:val="ConsPlusNormal"/>
        <w:ind w:firstLine="567"/>
        <w:jc w:val="center"/>
        <w:rPr>
          <w:rFonts w:ascii="Times New Roman" w:hAnsi="Times New Roman" w:cs="Times New Roman"/>
          <w:szCs w:val="24"/>
        </w:rPr>
      </w:pPr>
      <w:r w:rsidRPr="00504702">
        <w:rPr>
          <w:rFonts w:ascii="Times New Roman" w:hAnsi="Times New Roman" w:cs="Times New Roman"/>
          <w:b/>
          <w:szCs w:val="24"/>
        </w:rPr>
        <w:t>«</w:t>
      </w:r>
      <w:r w:rsidR="00B24D9B" w:rsidRPr="00B24D9B">
        <w:rPr>
          <w:rFonts w:ascii="Times New Roman" w:hAnsi="Times New Roman" w:cs="Times New Roman"/>
          <w:b/>
          <w:szCs w:val="24"/>
        </w:rPr>
        <w:t xml:space="preserve">Организация работы педагога - психолога в дошкольной образовательной организации в условиях реализации ФГОС </w:t>
      </w:r>
      <w:proofErr w:type="gramStart"/>
      <w:r w:rsidR="00B24D9B" w:rsidRPr="00B24D9B">
        <w:rPr>
          <w:rFonts w:ascii="Times New Roman" w:hAnsi="Times New Roman" w:cs="Times New Roman"/>
          <w:b/>
          <w:szCs w:val="24"/>
        </w:rPr>
        <w:t>ДО</w:t>
      </w:r>
      <w:proofErr w:type="gramEnd"/>
      <w:r w:rsidRPr="00504702">
        <w:rPr>
          <w:rFonts w:ascii="Times New Roman" w:hAnsi="Times New Roman" w:cs="Times New Roman"/>
          <w:b/>
          <w:szCs w:val="24"/>
        </w:rPr>
        <w:t>»</w:t>
      </w:r>
    </w:p>
    <w:tbl>
      <w:tblPr>
        <w:tblStyle w:val="a4"/>
        <w:tblW w:w="15877" w:type="dxa"/>
        <w:tblInd w:w="-601" w:type="dxa"/>
        <w:tblLayout w:type="fixed"/>
        <w:tblLook w:val="04A0" w:firstRow="1" w:lastRow="0" w:firstColumn="1" w:lastColumn="0" w:noHBand="0" w:noVBand="1"/>
      </w:tblPr>
      <w:tblGrid>
        <w:gridCol w:w="425"/>
        <w:gridCol w:w="3263"/>
        <w:gridCol w:w="567"/>
        <w:gridCol w:w="992"/>
        <w:gridCol w:w="993"/>
        <w:gridCol w:w="990"/>
        <w:gridCol w:w="992"/>
        <w:gridCol w:w="992"/>
        <w:gridCol w:w="993"/>
        <w:gridCol w:w="1134"/>
        <w:gridCol w:w="992"/>
        <w:gridCol w:w="850"/>
        <w:gridCol w:w="993"/>
        <w:gridCol w:w="850"/>
        <w:gridCol w:w="851"/>
      </w:tblGrid>
      <w:tr w:rsidR="00D13CDF" w:rsidRPr="001A66C3" w:rsidTr="00D13CDF">
        <w:trPr>
          <w:trHeight w:val="348"/>
        </w:trPr>
        <w:tc>
          <w:tcPr>
            <w:tcW w:w="425"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w:t>
            </w:r>
          </w:p>
          <w:p w:rsidR="00D13CDF" w:rsidRPr="001A66C3" w:rsidRDefault="00D13CDF" w:rsidP="00D13CDF">
            <w:pPr>
              <w:tabs>
                <w:tab w:val="left" w:pos="6127"/>
              </w:tabs>
              <w:jc w:val="center"/>
              <w:rPr>
                <w:sz w:val="16"/>
                <w:lang w:eastAsia="en-US"/>
              </w:rPr>
            </w:pPr>
            <w:proofErr w:type="gramStart"/>
            <w:r w:rsidRPr="001A66C3">
              <w:rPr>
                <w:sz w:val="16"/>
                <w:lang w:eastAsia="en-US"/>
              </w:rPr>
              <w:t>п</w:t>
            </w:r>
            <w:proofErr w:type="gramEnd"/>
            <w:r w:rsidRPr="001A66C3">
              <w:rPr>
                <w:sz w:val="16"/>
                <w:lang w:eastAsia="en-US"/>
              </w:rPr>
              <w:t>/п</w:t>
            </w:r>
          </w:p>
        </w:tc>
        <w:tc>
          <w:tcPr>
            <w:tcW w:w="3263" w:type="dxa"/>
            <w:vMerge w:val="restart"/>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p w:rsidR="00D13CDF" w:rsidRPr="001A66C3" w:rsidRDefault="00D13CDF" w:rsidP="00D13CDF">
            <w:pPr>
              <w:tabs>
                <w:tab w:val="left" w:pos="6127"/>
              </w:tabs>
              <w:jc w:val="center"/>
              <w:rPr>
                <w:sz w:val="16"/>
                <w:lang w:eastAsia="en-US"/>
              </w:rPr>
            </w:pPr>
            <w:r w:rsidRPr="001A66C3">
              <w:rPr>
                <w:sz w:val="16"/>
                <w:lang w:eastAsia="en-US"/>
              </w:rPr>
              <w:t>Учебный предмет</w:t>
            </w:r>
          </w:p>
          <w:p w:rsidR="00D13CDF" w:rsidRPr="001A66C3" w:rsidRDefault="00D13CDF" w:rsidP="00D13CDF">
            <w:pPr>
              <w:tabs>
                <w:tab w:val="left" w:pos="6127"/>
              </w:tabs>
              <w:rPr>
                <w:sz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Кол-во</w:t>
            </w:r>
          </w:p>
          <w:p w:rsidR="00D13CDF" w:rsidRPr="001A66C3" w:rsidRDefault="00D13CDF" w:rsidP="00D13CDF">
            <w:pPr>
              <w:tabs>
                <w:tab w:val="left" w:pos="6127"/>
              </w:tabs>
              <w:jc w:val="center"/>
              <w:rPr>
                <w:sz w:val="16"/>
                <w:lang w:eastAsia="en-US"/>
              </w:rPr>
            </w:pPr>
            <w:r w:rsidRPr="001A66C3">
              <w:rPr>
                <w:sz w:val="16"/>
                <w:lang w:eastAsia="en-US"/>
              </w:rPr>
              <w:t>часов</w:t>
            </w:r>
          </w:p>
        </w:tc>
        <w:tc>
          <w:tcPr>
            <w:tcW w:w="11622" w:type="dxa"/>
            <w:gridSpan w:val="12"/>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Порядковые номера дней обучения</w:t>
            </w:r>
          </w:p>
        </w:tc>
      </w:tr>
      <w:tr w:rsidR="00D13CDF" w:rsidRPr="001A66C3" w:rsidTr="00D13CDF">
        <w:trPr>
          <w:trHeight w:val="34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1 Законодательное обеспечение и Нормативно-правовые основы образования детей в ДОУ</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1.1\2Л</w:t>
            </w:r>
          </w:p>
          <w:p w:rsidR="00D13CDF" w:rsidRPr="001A66C3" w:rsidRDefault="00D13CDF" w:rsidP="00D13CDF">
            <w:pPr>
              <w:tabs>
                <w:tab w:val="left" w:pos="6127"/>
              </w:tabs>
              <w:jc w:val="center"/>
              <w:rPr>
                <w:sz w:val="16"/>
                <w:lang w:eastAsia="en-US"/>
              </w:rPr>
            </w:pPr>
            <w:r w:rsidRPr="001A66C3">
              <w:rPr>
                <w:sz w:val="16"/>
                <w:lang w:eastAsia="en-US"/>
              </w:rPr>
              <w:t>1.2\2Л</w:t>
            </w:r>
          </w:p>
          <w:p w:rsidR="00D13CDF" w:rsidRPr="001A66C3" w:rsidRDefault="00D13CDF" w:rsidP="00D13CDF">
            <w:pPr>
              <w:tabs>
                <w:tab w:val="left" w:pos="6127"/>
              </w:tabs>
              <w:jc w:val="center"/>
              <w:rPr>
                <w:sz w:val="16"/>
                <w:lang w:eastAsia="en-US"/>
              </w:rPr>
            </w:pPr>
            <w:r w:rsidRPr="001A66C3">
              <w:rPr>
                <w:sz w:val="16"/>
                <w:lang w:eastAsia="en-US"/>
              </w:rPr>
              <w:t>1.3\2Л</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1.4\2Л</w:t>
            </w:r>
          </w:p>
          <w:p w:rsidR="00D13CDF" w:rsidRPr="001A66C3" w:rsidRDefault="00D13CDF" w:rsidP="00D13CDF">
            <w:pPr>
              <w:tabs>
                <w:tab w:val="left" w:pos="6127"/>
              </w:tabs>
              <w:jc w:val="center"/>
              <w:rPr>
                <w:sz w:val="16"/>
                <w:lang w:eastAsia="en-US"/>
              </w:rPr>
            </w:pPr>
            <w:r w:rsidRPr="001A66C3">
              <w:rPr>
                <w:sz w:val="16"/>
                <w:lang w:eastAsia="en-US"/>
              </w:rPr>
              <w:t>1.5\2Л</w:t>
            </w:r>
          </w:p>
          <w:p w:rsidR="00D13CDF" w:rsidRPr="001A66C3" w:rsidRDefault="00D13CDF" w:rsidP="00D13CDF">
            <w:pPr>
              <w:tabs>
                <w:tab w:val="left" w:pos="6127"/>
              </w:tabs>
              <w:jc w:val="center"/>
              <w:rPr>
                <w:sz w:val="16"/>
                <w:lang w:eastAsia="en-US"/>
              </w:rPr>
            </w:pPr>
            <w:r w:rsidRPr="001A66C3">
              <w:rPr>
                <w:sz w:val="16"/>
                <w:lang w:eastAsia="en-US"/>
              </w:rPr>
              <w:t>1.6\2Л</w:t>
            </w:r>
          </w:p>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1.7\2Л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2</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2 </w:t>
            </w:r>
            <w:r w:rsidR="00B24D9B" w:rsidRPr="00B24D9B">
              <w:rPr>
                <w:sz w:val="18"/>
              </w:rPr>
              <w:t xml:space="preserve">Организация и планирование работы педагога – психолога в соответствии с ФГОС </w:t>
            </w:r>
            <w:proofErr w:type="gramStart"/>
            <w:r w:rsidR="00B24D9B" w:rsidRPr="00B24D9B">
              <w:rPr>
                <w:sz w:val="18"/>
              </w:rPr>
              <w:t>ДО</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B24D9B" w:rsidP="00D13CDF">
            <w:pPr>
              <w:jc w:val="center"/>
              <w:outlineLvl w:val="1"/>
              <w:rPr>
                <w:b/>
                <w:bCs/>
                <w:kern w:val="3"/>
                <w:sz w:val="16"/>
                <w:lang w:eastAsia="en-US"/>
              </w:rPr>
            </w:pPr>
            <w:r>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2.1\3Л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2.1\1Л</w:t>
            </w:r>
          </w:p>
          <w:p w:rsidR="00D13CDF" w:rsidRPr="001A66C3" w:rsidRDefault="00D13CDF" w:rsidP="00D13CDF">
            <w:pPr>
              <w:tabs>
                <w:tab w:val="left" w:pos="6127"/>
              </w:tabs>
              <w:jc w:val="center"/>
              <w:rPr>
                <w:sz w:val="16"/>
                <w:lang w:eastAsia="en-US"/>
              </w:rPr>
            </w:pPr>
            <w:r w:rsidRPr="001A66C3">
              <w:rPr>
                <w:sz w:val="16"/>
                <w:lang w:eastAsia="en-US"/>
              </w:rPr>
              <w:t>2.2\3Л</w:t>
            </w:r>
          </w:p>
          <w:p w:rsidR="00D13CDF" w:rsidRPr="001A66C3" w:rsidRDefault="00D13CDF" w:rsidP="00D13CDF">
            <w:pPr>
              <w:tabs>
                <w:tab w:val="left" w:pos="6127"/>
              </w:tabs>
              <w:jc w:val="center"/>
              <w:rPr>
                <w:sz w:val="16"/>
                <w:lang w:eastAsia="en-US"/>
              </w:rPr>
            </w:pPr>
            <w:r w:rsidRPr="001A66C3">
              <w:rPr>
                <w:sz w:val="16"/>
                <w:lang w:eastAsia="en-US"/>
              </w:rPr>
              <w:t>2.3\2Л</w:t>
            </w:r>
          </w:p>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2.3\1Л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3</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 xml:space="preserve">Модуль 3 </w:t>
            </w:r>
            <w:r w:rsidR="00B24D9B" w:rsidRPr="00B24D9B">
              <w:rPr>
                <w:sz w:val="18"/>
              </w:rPr>
              <w:t>Профилактика конфликтов в детском коллективе ДОО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960176" w:rsidP="00D13CDF">
            <w:pPr>
              <w:jc w:val="center"/>
              <w:outlineLvl w:val="1"/>
              <w:rPr>
                <w:b/>
                <w:bCs/>
                <w:kern w:val="3"/>
                <w:sz w:val="16"/>
                <w:lang w:eastAsia="en-US"/>
              </w:rPr>
            </w:pPr>
            <w:r>
              <w:rPr>
                <w:b/>
                <w:bCs/>
                <w:kern w:val="3"/>
                <w:sz w:val="16"/>
                <w:lang w:eastAsia="en-US"/>
              </w:rPr>
              <w:t>10</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3.1\3Л</w:t>
            </w:r>
          </w:p>
          <w:p w:rsidR="00D13CDF" w:rsidRPr="001A66C3" w:rsidRDefault="00D13CDF" w:rsidP="00D13CDF">
            <w:pPr>
              <w:tabs>
                <w:tab w:val="left" w:pos="6127"/>
              </w:tabs>
              <w:jc w:val="center"/>
              <w:rPr>
                <w:sz w:val="16"/>
                <w:lang w:eastAsia="en-US"/>
              </w:rPr>
            </w:pPr>
            <w:r w:rsidRPr="001A66C3">
              <w:rPr>
                <w:sz w:val="16"/>
                <w:lang w:eastAsia="en-US"/>
              </w:rPr>
              <w:t>3.2\1Л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3.2\2</w:t>
            </w:r>
            <w:r w:rsidRPr="001A66C3">
              <w:rPr>
                <w:sz w:val="16"/>
                <w:lang w:eastAsia="en-US"/>
              </w:rPr>
              <w:t>Л</w:t>
            </w:r>
          </w:p>
          <w:p w:rsidR="00D13CDF" w:rsidRPr="001A66C3" w:rsidRDefault="00D13CDF" w:rsidP="00D13CDF">
            <w:pPr>
              <w:tabs>
                <w:tab w:val="left" w:pos="6127"/>
              </w:tabs>
              <w:jc w:val="center"/>
              <w:rPr>
                <w:sz w:val="16"/>
                <w:lang w:eastAsia="en-US"/>
              </w:rPr>
            </w:pPr>
            <w:r>
              <w:rPr>
                <w:sz w:val="16"/>
                <w:lang w:eastAsia="en-US"/>
              </w:rPr>
              <w:t>3.3\3</w:t>
            </w:r>
            <w:r w:rsidRPr="001A66C3">
              <w:rPr>
                <w:sz w:val="16"/>
                <w:lang w:eastAsia="en-US"/>
              </w:rPr>
              <w:t>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r w:rsidRPr="001A66C3">
              <w:rPr>
                <w:sz w:val="16"/>
                <w:lang w:eastAsia="en-US"/>
              </w:rPr>
              <w:t>4</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4 Психолого-педагогические особенности учебной деятельности детей с ОВЗ.</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4.1\4Л</w:t>
            </w:r>
          </w:p>
          <w:p w:rsidR="00D13CDF" w:rsidRPr="001A66C3" w:rsidRDefault="00D13CDF" w:rsidP="00D13CDF">
            <w:pPr>
              <w:tabs>
                <w:tab w:val="left" w:pos="6127"/>
              </w:tabs>
              <w:jc w:val="center"/>
              <w:rPr>
                <w:sz w:val="16"/>
                <w:lang w:eastAsia="en-US"/>
              </w:rPr>
            </w:pPr>
            <w:r w:rsidRPr="001A66C3">
              <w:rPr>
                <w:sz w:val="16"/>
                <w:lang w:eastAsia="en-US"/>
              </w:rPr>
              <w:t>4.2\2Л</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4.2\1Л</w:t>
            </w:r>
          </w:p>
          <w:p w:rsidR="00D13CDF" w:rsidRPr="001A66C3" w:rsidRDefault="00D13CDF" w:rsidP="00D13CDF">
            <w:pPr>
              <w:tabs>
                <w:tab w:val="left" w:pos="6127"/>
              </w:tabs>
              <w:jc w:val="center"/>
              <w:rPr>
                <w:sz w:val="16"/>
                <w:lang w:eastAsia="en-US"/>
              </w:rPr>
            </w:pPr>
            <w:r w:rsidRPr="001A66C3">
              <w:rPr>
                <w:sz w:val="16"/>
                <w:lang w:eastAsia="en-US"/>
              </w:rPr>
              <w:t xml:space="preserve">4.3\3Л </w:t>
            </w: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5</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5 Основы дошкольной педагогики и детской психологии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5.1\1Л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5.1\4Л</w:t>
            </w:r>
          </w:p>
          <w:p w:rsidR="00D13CDF" w:rsidRPr="001A66C3" w:rsidRDefault="00D13CDF" w:rsidP="00D13CDF">
            <w:pPr>
              <w:tabs>
                <w:tab w:val="left" w:pos="6127"/>
              </w:tabs>
              <w:jc w:val="center"/>
              <w:rPr>
                <w:sz w:val="16"/>
                <w:lang w:eastAsia="en-US"/>
              </w:rPr>
            </w:pPr>
            <w:r w:rsidRPr="001A66C3">
              <w:rPr>
                <w:sz w:val="16"/>
                <w:lang w:eastAsia="en-US"/>
              </w:rPr>
              <w:t>5.2\2Л</w:t>
            </w: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5.2\3Л</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Pr>
                <w:sz w:val="16"/>
                <w:lang w:eastAsia="en-US"/>
              </w:rPr>
              <w:t>6</w:t>
            </w:r>
          </w:p>
        </w:tc>
        <w:tc>
          <w:tcPr>
            <w:tcW w:w="3263" w:type="dxa"/>
            <w:tcBorders>
              <w:top w:val="single" w:sz="4" w:space="0" w:color="auto"/>
              <w:left w:val="single" w:sz="4" w:space="0" w:color="auto"/>
              <w:bottom w:val="single" w:sz="4" w:space="0" w:color="auto"/>
              <w:right w:val="single" w:sz="4" w:space="0" w:color="auto"/>
            </w:tcBorders>
          </w:tcPr>
          <w:p w:rsidR="00D13CDF" w:rsidRPr="00504702" w:rsidRDefault="00D13CDF" w:rsidP="00D13CDF">
            <w:pPr>
              <w:rPr>
                <w:sz w:val="18"/>
              </w:rPr>
            </w:pPr>
            <w:r w:rsidRPr="00504702">
              <w:rPr>
                <w:sz w:val="18"/>
              </w:rPr>
              <w:t>Модуль 6 Создание развивающей образовательной среды дошкольника через организацию игровой деятельности</w:t>
            </w:r>
          </w:p>
        </w:tc>
        <w:tc>
          <w:tcPr>
            <w:tcW w:w="567"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jc w:val="center"/>
              <w:outlineLvl w:val="1"/>
              <w:rPr>
                <w:b/>
                <w:bCs/>
                <w:kern w:val="3"/>
                <w:sz w:val="16"/>
                <w:lang w:eastAsia="en-US"/>
              </w:rPr>
            </w:pPr>
            <w:r w:rsidRPr="001A66C3">
              <w:rPr>
                <w:b/>
                <w:bCs/>
                <w:kern w:val="3"/>
                <w:sz w:val="16"/>
                <w:lang w:eastAsia="en-US"/>
              </w:rPr>
              <w:t>12</w:t>
            </w:r>
          </w:p>
          <w:p w:rsidR="00D13CDF" w:rsidRPr="001A66C3" w:rsidRDefault="00D13CDF" w:rsidP="00D13CDF">
            <w:pP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6.1\2Л</w:t>
            </w: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6.1\4Л</w:t>
            </w:r>
          </w:p>
          <w:p w:rsidR="00D13CDF" w:rsidRPr="001A66C3" w:rsidRDefault="00D13CDF" w:rsidP="00D13CDF">
            <w:pPr>
              <w:tabs>
                <w:tab w:val="left" w:pos="6127"/>
              </w:tabs>
              <w:jc w:val="center"/>
              <w:rPr>
                <w:sz w:val="16"/>
                <w:lang w:eastAsia="en-US"/>
              </w:rPr>
            </w:pPr>
            <w:r w:rsidRPr="001A66C3">
              <w:rPr>
                <w:sz w:val="16"/>
                <w:lang w:eastAsia="en-US"/>
              </w:rPr>
              <w:t>6.2\2Л</w:t>
            </w:r>
          </w:p>
        </w:tc>
        <w:tc>
          <w:tcPr>
            <w:tcW w:w="851"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r w:rsidRPr="001A66C3">
              <w:rPr>
                <w:sz w:val="16"/>
                <w:lang w:eastAsia="en-US"/>
              </w:rPr>
              <w:t>6.2\3</w:t>
            </w:r>
          </w:p>
          <w:p w:rsidR="00D13CDF" w:rsidRPr="001A66C3" w:rsidRDefault="00D13CDF" w:rsidP="00D13CDF">
            <w:pPr>
              <w:tabs>
                <w:tab w:val="left" w:pos="6127"/>
              </w:tabs>
              <w:jc w:val="center"/>
              <w:rPr>
                <w:sz w:val="16"/>
                <w:lang w:eastAsia="en-US"/>
              </w:rPr>
            </w:pPr>
            <w:proofErr w:type="spellStart"/>
            <w:r w:rsidRPr="001A66C3">
              <w:rPr>
                <w:sz w:val="16"/>
                <w:lang w:eastAsia="en-US"/>
              </w:rPr>
              <w:t>Пром</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\1П</w:t>
            </w:r>
          </w:p>
          <w:p w:rsidR="00D13CDF" w:rsidRPr="001A66C3" w:rsidRDefault="00D13CDF" w:rsidP="00D13CDF">
            <w:pPr>
              <w:tabs>
                <w:tab w:val="left" w:pos="6127"/>
              </w:tabs>
              <w:jc w:val="center"/>
              <w:rPr>
                <w:sz w:val="16"/>
                <w:lang w:eastAsia="en-US"/>
              </w:rPr>
            </w:pP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Итоговая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rPr>
                <w:sz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rFonts w:eastAsiaTheme="minorHAnsi"/>
                <w:sz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tabs>
                <w:tab w:val="left" w:pos="6127"/>
              </w:tabs>
              <w:jc w:val="center"/>
              <w:rPr>
                <w:sz w:val="16"/>
                <w:lang w:eastAsia="en-US"/>
              </w:rPr>
            </w:pPr>
            <w:proofErr w:type="spellStart"/>
            <w:r w:rsidRPr="001A66C3">
              <w:rPr>
                <w:sz w:val="16"/>
                <w:lang w:eastAsia="en-US"/>
              </w:rPr>
              <w:t>Итог</w:t>
            </w:r>
            <w:proofErr w:type="gramStart"/>
            <w:r w:rsidRPr="001A66C3">
              <w:rPr>
                <w:sz w:val="16"/>
                <w:lang w:eastAsia="en-US"/>
              </w:rPr>
              <w:t>.А</w:t>
            </w:r>
            <w:proofErr w:type="gramEnd"/>
            <w:r w:rsidRPr="001A66C3">
              <w:rPr>
                <w:sz w:val="16"/>
                <w:lang w:eastAsia="en-US"/>
              </w:rPr>
              <w:t>т</w:t>
            </w:r>
            <w:proofErr w:type="spellEnd"/>
            <w:r w:rsidRPr="001A66C3">
              <w:rPr>
                <w:sz w:val="16"/>
                <w:lang w:eastAsia="en-US"/>
              </w:rPr>
              <w:t>\2</w:t>
            </w:r>
          </w:p>
        </w:tc>
      </w:tr>
      <w:tr w:rsidR="00D13CDF" w:rsidRPr="001A66C3" w:rsidTr="00D13CDF">
        <w:tc>
          <w:tcPr>
            <w:tcW w:w="425" w:type="dxa"/>
            <w:tcBorders>
              <w:top w:val="single" w:sz="4" w:space="0" w:color="auto"/>
              <w:left w:val="single" w:sz="4" w:space="0" w:color="auto"/>
              <w:bottom w:val="single" w:sz="4" w:space="0" w:color="auto"/>
              <w:right w:val="single" w:sz="4" w:space="0" w:color="auto"/>
            </w:tcBorders>
          </w:tcPr>
          <w:p w:rsidR="00D13CDF" w:rsidRPr="001A66C3" w:rsidRDefault="00D13CDF" w:rsidP="00D13CDF">
            <w:pPr>
              <w:tabs>
                <w:tab w:val="left" w:pos="6127"/>
              </w:tabs>
              <w:jc w:val="center"/>
              <w:rPr>
                <w:sz w:val="16"/>
                <w:lang w:eastAsia="en-US"/>
              </w:rPr>
            </w:pPr>
          </w:p>
        </w:tc>
        <w:tc>
          <w:tcPr>
            <w:tcW w:w="326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right"/>
              <w:rPr>
                <w:rFonts w:ascii="Times New Roman" w:hAnsi="Times New Roman" w:cs="Times New Roman"/>
                <w:sz w:val="16"/>
                <w:szCs w:val="24"/>
                <w:lang w:eastAsia="en-US"/>
              </w:rPr>
            </w:pPr>
            <w:r w:rsidRPr="001A66C3">
              <w:rPr>
                <w:rFonts w:ascii="Times New Roman" w:hAnsi="Times New Roman" w:cs="Times New Roman"/>
                <w:sz w:val="16"/>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b/>
                <w:sz w:val="16"/>
                <w:szCs w:val="24"/>
                <w:lang w:eastAsia="en-US"/>
              </w:rPr>
            </w:pPr>
            <w:r w:rsidRPr="001A66C3">
              <w:rPr>
                <w:rFonts w:ascii="Times New Roman" w:hAnsi="Times New Roman" w:cs="Times New Roman"/>
                <w:b/>
                <w:sz w:val="16"/>
                <w:szCs w:val="24"/>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pStyle w:val="ConsPlusNormal"/>
              <w:jc w:val="center"/>
              <w:rPr>
                <w:rFonts w:ascii="Times New Roman" w:hAnsi="Times New Roman" w:cs="Times New Roman"/>
                <w:sz w:val="16"/>
                <w:szCs w:val="24"/>
                <w:lang w:eastAsia="en-US"/>
              </w:rPr>
            </w:pPr>
            <w:r w:rsidRPr="001A66C3">
              <w:rPr>
                <w:rFonts w:ascii="Times New Roman" w:hAnsi="Times New Roman" w:cs="Times New Roman"/>
                <w:sz w:val="16"/>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D13CDF" w:rsidRPr="001A66C3" w:rsidRDefault="00D13CDF" w:rsidP="00D13CDF">
            <w:pPr>
              <w:rPr>
                <w:sz w:val="16"/>
                <w:lang w:eastAsia="en-US"/>
              </w:rPr>
            </w:pPr>
            <w:r w:rsidRPr="001A66C3">
              <w:rPr>
                <w:sz w:val="16"/>
                <w:lang w:eastAsia="en-US"/>
              </w:rPr>
              <w:t>6</w:t>
            </w:r>
          </w:p>
        </w:tc>
      </w:tr>
    </w:tbl>
    <w:p w:rsidR="00D13CDF" w:rsidRPr="00D13CDF" w:rsidRDefault="00D13CDF" w:rsidP="00D13CDF">
      <w:pPr>
        <w:rPr>
          <w:sz w:val="22"/>
        </w:rPr>
      </w:pPr>
      <w:r w:rsidRPr="00D13CDF">
        <w:rPr>
          <w:sz w:val="22"/>
        </w:rPr>
        <w:t>Зам. Начальника ПОУ</w:t>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r>
      <w:r w:rsidRPr="00D13CDF">
        <w:rPr>
          <w:sz w:val="22"/>
        </w:rPr>
        <w:tab/>
        <w:t>С.А. Воробьев</w:t>
      </w:r>
    </w:p>
    <w:p w:rsidR="00D13CDF" w:rsidRDefault="00D13CDF" w:rsidP="00D13CDF">
      <w:pPr>
        <w:spacing w:line="360" w:lineRule="auto"/>
        <w:jc w:val="both"/>
        <w:sectPr w:rsidR="00D13CDF" w:rsidSect="00D13CDF">
          <w:pgSz w:w="16838" w:h="11906" w:orient="landscape"/>
          <w:pgMar w:top="1701" w:right="1134" w:bottom="851" w:left="1134" w:header="709" w:footer="709" w:gutter="0"/>
          <w:cols w:space="708"/>
          <w:docGrid w:linePitch="360"/>
        </w:sectPr>
      </w:pPr>
    </w:p>
    <w:p w:rsidR="00D13CDF" w:rsidRDefault="00D13CDF" w:rsidP="00D13CDF">
      <w:pPr>
        <w:spacing w:line="360" w:lineRule="auto"/>
        <w:ind w:firstLine="709"/>
        <w:jc w:val="both"/>
      </w:pPr>
    </w:p>
    <w:p w:rsidR="006F6CD1" w:rsidRDefault="006F6CD1" w:rsidP="006F6CD1">
      <w:pPr>
        <w:pStyle w:val="Standard"/>
        <w:spacing w:line="48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6F6CD1" w:rsidRDefault="006F6CD1" w:rsidP="006F6CD1">
      <w:pPr>
        <w:pStyle w:val="Standard"/>
        <w:spacing w:line="48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6F6CD1" w:rsidRDefault="006F6CD1" w:rsidP="006F6CD1">
      <w:pPr>
        <w:pStyle w:val="Standard"/>
        <w:spacing w:line="480" w:lineRule="auto"/>
        <w:rPr>
          <w:rFonts w:cs="Times New Roman"/>
          <w:b/>
          <w:sz w:val="20"/>
          <w:szCs w:val="20"/>
        </w:rPr>
      </w:pPr>
      <w:r>
        <w:rPr>
          <w:rFonts w:cs="Times New Roman"/>
          <w:b/>
          <w:sz w:val="20"/>
          <w:szCs w:val="20"/>
        </w:rPr>
        <w:t xml:space="preserve">   АШ ДОСААФ России»  протокол № 7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6F6CD1" w:rsidRDefault="006F6CD1" w:rsidP="006F6CD1">
      <w:pPr>
        <w:pStyle w:val="Standard"/>
        <w:spacing w:line="480" w:lineRule="auto"/>
        <w:rPr>
          <w:b/>
          <w:bCs/>
          <w:sz w:val="20"/>
          <w:szCs w:val="20"/>
        </w:rPr>
      </w:pPr>
      <w:r>
        <w:rPr>
          <w:rFonts w:cs="Times New Roman"/>
          <w:b/>
          <w:sz w:val="20"/>
          <w:szCs w:val="20"/>
        </w:rPr>
        <w:t xml:space="preserve">                  от «12» марта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6F6CD1" w:rsidRDefault="006F6CD1" w:rsidP="006F6CD1">
      <w:pPr>
        <w:pStyle w:val="Standard"/>
        <w:spacing w:line="480" w:lineRule="auto"/>
        <w:ind w:left="5664" w:firstLine="708"/>
      </w:pPr>
      <w:r>
        <w:rPr>
          <w:b/>
          <w:bCs/>
          <w:sz w:val="20"/>
          <w:szCs w:val="20"/>
        </w:rPr>
        <w:t xml:space="preserve"> «12»  марта 2020 года</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Pr="007B0CB2" w:rsidRDefault="00D13CDF" w:rsidP="00D13CDF">
      <w:pPr>
        <w:jc w:val="center"/>
        <w:rPr>
          <w:b/>
          <w:sz w:val="36"/>
          <w:szCs w:val="28"/>
        </w:rPr>
      </w:pPr>
      <w:r w:rsidRPr="007B0CB2">
        <w:rPr>
          <w:b/>
          <w:sz w:val="36"/>
          <w:szCs w:val="28"/>
        </w:rPr>
        <w:t xml:space="preserve">МАТЕРИАЛЫ </w:t>
      </w:r>
    </w:p>
    <w:p w:rsidR="00D13CDF" w:rsidRPr="007B0CB2" w:rsidRDefault="00D13CDF" w:rsidP="00D13CDF">
      <w:pPr>
        <w:jc w:val="center"/>
        <w:rPr>
          <w:b/>
          <w:sz w:val="36"/>
          <w:szCs w:val="28"/>
        </w:rPr>
      </w:pPr>
      <w:r w:rsidRPr="007B0CB2">
        <w:rPr>
          <w:b/>
          <w:sz w:val="36"/>
          <w:szCs w:val="28"/>
        </w:rPr>
        <w:t xml:space="preserve">для проведения </w:t>
      </w:r>
      <w:proofErr w:type="gramStart"/>
      <w:r w:rsidRPr="007B0CB2">
        <w:rPr>
          <w:b/>
          <w:sz w:val="36"/>
          <w:szCs w:val="28"/>
        </w:rPr>
        <w:t>промежуточной</w:t>
      </w:r>
      <w:proofErr w:type="gramEnd"/>
    </w:p>
    <w:p w:rsidR="00D13CDF" w:rsidRPr="007B0CB2" w:rsidRDefault="00D13CDF" w:rsidP="00D13CDF">
      <w:pPr>
        <w:jc w:val="center"/>
        <w:rPr>
          <w:b/>
          <w:sz w:val="36"/>
          <w:szCs w:val="28"/>
        </w:rPr>
      </w:pPr>
      <w:r w:rsidRPr="007B0CB2">
        <w:rPr>
          <w:b/>
          <w:sz w:val="36"/>
          <w:szCs w:val="28"/>
        </w:rPr>
        <w:t xml:space="preserve"> и итоговой</w:t>
      </w:r>
    </w:p>
    <w:p w:rsidR="00D13CDF" w:rsidRDefault="00D13CDF" w:rsidP="00D13CDF">
      <w:pPr>
        <w:jc w:val="center"/>
      </w:pPr>
      <w:r w:rsidRPr="007B0CB2">
        <w:rPr>
          <w:b/>
          <w:sz w:val="36"/>
          <w:szCs w:val="28"/>
        </w:rPr>
        <w:t xml:space="preserve">аттестации </w:t>
      </w:r>
      <w:proofErr w:type="gramStart"/>
      <w:r w:rsidRPr="007B0CB2">
        <w:rPr>
          <w:b/>
          <w:sz w:val="36"/>
          <w:szCs w:val="28"/>
        </w:rPr>
        <w:t>обучающихся</w:t>
      </w:r>
      <w:proofErr w:type="gramEnd"/>
      <w:r w:rsidRPr="008812B2">
        <w:t xml:space="preserve"> </w:t>
      </w:r>
    </w:p>
    <w:p w:rsidR="00D13CDF" w:rsidRDefault="00D13CDF" w:rsidP="00D13CDF">
      <w:pPr>
        <w:jc w:val="center"/>
      </w:pPr>
    </w:p>
    <w:p w:rsidR="00D13CDF" w:rsidRDefault="00D13CDF" w:rsidP="00D13CDF">
      <w:pPr>
        <w:jc w:val="center"/>
        <w:rPr>
          <w:b/>
          <w:sz w:val="36"/>
          <w:szCs w:val="28"/>
        </w:rPr>
      </w:pPr>
      <w:r w:rsidRPr="008812B2">
        <w:rPr>
          <w:b/>
          <w:sz w:val="36"/>
          <w:szCs w:val="28"/>
        </w:rPr>
        <w:t xml:space="preserve">По программе </w:t>
      </w:r>
    </w:p>
    <w:p w:rsidR="00D13CDF" w:rsidRDefault="00D13CDF" w:rsidP="00D13CDF">
      <w:pPr>
        <w:jc w:val="center"/>
        <w:rPr>
          <w:b/>
          <w:sz w:val="36"/>
          <w:szCs w:val="28"/>
        </w:rPr>
      </w:pPr>
    </w:p>
    <w:p w:rsidR="00D13CDF" w:rsidRPr="001F1F0B" w:rsidRDefault="00D13CDF" w:rsidP="00D13CDF">
      <w:pPr>
        <w:jc w:val="center"/>
        <w:rPr>
          <w:b/>
          <w:sz w:val="36"/>
          <w:szCs w:val="28"/>
        </w:rPr>
      </w:pPr>
      <w:r w:rsidRPr="001F1F0B">
        <w:rPr>
          <w:b/>
          <w:sz w:val="36"/>
          <w:szCs w:val="28"/>
        </w:rPr>
        <w:t xml:space="preserve">дополнительного профессионального образования повышения квалификации </w:t>
      </w:r>
    </w:p>
    <w:p w:rsidR="00D13CDF" w:rsidRDefault="00D13CDF" w:rsidP="00D13CDF">
      <w:pPr>
        <w:jc w:val="center"/>
        <w:rPr>
          <w:b/>
          <w:sz w:val="28"/>
          <w:szCs w:val="28"/>
        </w:rPr>
      </w:pPr>
      <w:r w:rsidRPr="00890964">
        <w:rPr>
          <w:b/>
          <w:sz w:val="36"/>
          <w:szCs w:val="28"/>
        </w:rPr>
        <w:t>«</w:t>
      </w:r>
      <w:r w:rsidR="00B24D9B" w:rsidRPr="00B24D9B">
        <w:rPr>
          <w:b/>
          <w:sz w:val="36"/>
          <w:szCs w:val="28"/>
        </w:rPr>
        <w:t xml:space="preserve">Организация работы педагога - психолога в дошкольной образовательной организации в условиях реализации ФГОС </w:t>
      </w:r>
      <w:proofErr w:type="gramStart"/>
      <w:r w:rsidR="00B24D9B" w:rsidRPr="00B24D9B">
        <w:rPr>
          <w:b/>
          <w:sz w:val="36"/>
          <w:szCs w:val="28"/>
        </w:rPr>
        <w:t>ДО</w:t>
      </w:r>
      <w:proofErr w:type="gramEnd"/>
      <w:r w:rsidRPr="00890964">
        <w:rPr>
          <w:b/>
          <w:sz w:val="36"/>
          <w:szCs w:val="28"/>
        </w:rPr>
        <w:t>»</w:t>
      </w: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960176">
      <w:pPr>
        <w:rPr>
          <w:b/>
          <w:sz w:val="28"/>
          <w:szCs w:val="28"/>
        </w:rPr>
      </w:pPr>
    </w:p>
    <w:p w:rsidR="00D13CDF" w:rsidRDefault="00D13CDF" w:rsidP="00D13CDF">
      <w:pPr>
        <w:jc w:val="center"/>
        <w:rPr>
          <w:b/>
          <w:sz w:val="28"/>
          <w:szCs w:val="28"/>
        </w:rPr>
      </w:pPr>
    </w:p>
    <w:p w:rsidR="00D13CDF" w:rsidRDefault="00D13CDF" w:rsidP="00D13CDF">
      <w:pP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D13CDF" w:rsidP="00D13CDF">
      <w:pPr>
        <w:jc w:val="center"/>
        <w:rPr>
          <w:b/>
          <w:sz w:val="28"/>
          <w:szCs w:val="28"/>
        </w:rPr>
      </w:pPr>
    </w:p>
    <w:p w:rsidR="00D13CDF" w:rsidRDefault="005476C2" w:rsidP="00D13CDF">
      <w:pPr>
        <w:jc w:val="center"/>
        <w:rPr>
          <w:b/>
          <w:sz w:val="28"/>
          <w:szCs w:val="28"/>
        </w:rPr>
      </w:pPr>
      <w:r>
        <w:rPr>
          <w:b/>
          <w:sz w:val="28"/>
          <w:szCs w:val="28"/>
        </w:rPr>
        <w:t>2020</w:t>
      </w:r>
      <w:r w:rsidR="00D13CDF">
        <w:rPr>
          <w:b/>
          <w:sz w:val="28"/>
          <w:szCs w:val="28"/>
        </w:rPr>
        <w:t>г.</w:t>
      </w:r>
    </w:p>
    <w:p w:rsidR="00D13CDF" w:rsidRDefault="00D13CDF" w:rsidP="00D13CDF">
      <w:pPr>
        <w:jc w:val="center"/>
        <w:rPr>
          <w:b/>
          <w:sz w:val="28"/>
          <w:szCs w:val="28"/>
        </w:rPr>
      </w:pPr>
      <w:r w:rsidRPr="00AE713A">
        <w:rPr>
          <w:b/>
          <w:sz w:val="28"/>
          <w:szCs w:val="28"/>
        </w:rPr>
        <w:lastRenderedPageBreak/>
        <w:t>Пояснительная записка</w:t>
      </w:r>
    </w:p>
    <w:p w:rsidR="00D13CDF" w:rsidRDefault="00D13CDF" w:rsidP="00D13CDF">
      <w:pPr>
        <w:tabs>
          <w:tab w:val="left" w:pos="5787"/>
        </w:tabs>
        <w:spacing w:line="360" w:lineRule="auto"/>
        <w:ind w:firstLine="567"/>
        <w:jc w:val="both"/>
      </w:pPr>
      <w:r w:rsidRPr="00B55780">
        <w:t xml:space="preserve">Промежуточная аттестация и итоговая аттестация, проводится в соответствии с календарным учебным графиком программы </w:t>
      </w:r>
      <w:r>
        <w:t xml:space="preserve">повышения квалификации </w:t>
      </w:r>
      <w:r w:rsidRPr="002A5079">
        <w:t>«</w:t>
      </w:r>
      <w:r w:rsidR="00960176" w:rsidRPr="00960176">
        <w:t xml:space="preserve">Организация работы педагога - психолога в дошкольной образовательной организации в условиях реализации ФГОС </w:t>
      </w:r>
      <w:proofErr w:type="gramStart"/>
      <w:r w:rsidR="00960176" w:rsidRPr="00960176">
        <w:t>ДО</w:t>
      </w:r>
      <w:proofErr w:type="gramEnd"/>
      <w:r w:rsidRPr="002A5079">
        <w:t xml:space="preserve"> »</w:t>
      </w:r>
      <w:r>
        <w:t>.</w:t>
      </w:r>
    </w:p>
    <w:p w:rsidR="00D13CDF" w:rsidRPr="00B55780" w:rsidRDefault="00D13CDF" w:rsidP="00D13CDF">
      <w:pPr>
        <w:tabs>
          <w:tab w:val="left" w:pos="5787"/>
        </w:tabs>
        <w:spacing w:line="360" w:lineRule="auto"/>
        <w:ind w:firstLine="567"/>
        <w:jc w:val="both"/>
      </w:pPr>
      <w:r w:rsidRPr="00B55780">
        <w:t>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предметам.</w:t>
      </w:r>
    </w:p>
    <w:p w:rsidR="00D13CDF" w:rsidRDefault="00D13CDF" w:rsidP="00D13CDF">
      <w:pPr>
        <w:tabs>
          <w:tab w:val="left" w:pos="5787"/>
        </w:tabs>
        <w:spacing w:line="360" w:lineRule="auto"/>
        <w:ind w:firstLine="567"/>
        <w:jc w:val="both"/>
      </w:pPr>
      <w:r w:rsidRPr="00B55780">
        <w:t xml:space="preserve">Контроль знаний по учебным </w:t>
      </w:r>
      <w:r>
        <w:t>модулям</w:t>
      </w:r>
      <w:r w:rsidRPr="00B55780">
        <w:t xml:space="preserve">: </w:t>
      </w:r>
      <w:r w:rsidRPr="002A5079">
        <w:t>Законодательное обеспечение и Нормативно-правовые основы образования детей в ДОУ</w:t>
      </w:r>
      <w:r>
        <w:t xml:space="preserve">, </w:t>
      </w:r>
      <w:r w:rsidR="00960176">
        <w:t>о</w:t>
      </w:r>
      <w:r w:rsidR="00960176" w:rsidRPr="00960176">
        <w:t xml:space="preserve">рганизация и планирование работы педагога – психолога в соответствии с ФГОС </w:t>
      </w:r>
      <w:proofErr w:type="gramStart"/>
      <w:r w:rsidR="00960176" w:rsidRPr="00960176">
        <w:t>ДО</w:t>
      </w:r>
      <w:proofErr w:type="gramEnd"/>
      <w:r>
        <w:t xml:space="preserve">, </w:t>
      </w:r>
      <w:proofErr w:type="gramStart"/>
      <w:r w:rsidR="00960176" w:rsidRPr="00960176">
        <w:t>Профилактика</w:t>
      </w:r>
      <w:proofErr w:type="gramEnd"/>
      <w:r w:rsidR="00960176" w:rsidRPr="00960176">
        <w:t xml:space="preserve"> конфликтов в детском коллективе ДОО</w:t>
      </w:r>
      <w:r>
        <w:t>, п</w:t>
      </w:r>
      <w:r w:rsidRPr="002A5079">
        <w:t>сихолого-педагогические особенности у</w:t>
      </w:r>
      <w:r>
        <w:t>чебной деятельности детей с ОВЗ, о</w:t>
      </w:r>
      <w:r w:rsidRPr="002A5079">
        <w:t>сновы дошкольной педагогики и детской психологии</w:t>
      </w:r>
      <w:r>
        <w:t>, с</w:t>
      </w:r>
      <w:r w:rsidRPr="002A5079">
        <w:t>оздание развивающей образовательной среды дошкольника через организацию игровой деятельности</w:t>
      </w:r>
      <w:r>
        <w:t>.</w:t>
      </w:r>
    </w:p>
    <w:p w:rsidR="00D13CDF" w:rsidRDefault="00D13CDF" w:rsidP="00D13CDF">
      <w:pPr>
        <w:tabs>
          <w:tab w:val="left" w:pos="5787"/>
        </w:tabs>
        <w:spacing w:line="360" w:lineRule="auto"/>
        <w:ind w:firstLine="567"/>
        <w:jc w:val="both"/>
      </w:pPr>
      <w:r w:rsidRPr="00B55780">
        <w:t xml:space="preserve">Критерии оценивания промежуточной аттестации. По результатам промежуточной аттестации ставятся оценки: зачтено,\не зачтено. </w:t>
      </w:r>
    </w:p>
    <w:p w:rsidR="00D13CDF" w:rsidRPr="00102725" w:rsidRDefault="00D13CDF" w:rsidP="00D13CDF">
      <w:pPr>
        <w:tabs>
          <w:tab w:val="left" w:pos="5787"/>
        </w:tabs>
        <w:spacing w:line="360" w:lineRule="auto"/>
        <w:ind w:firstLine="851"/>
        <w:jc w:val="both"/>
      </w:pPr>
      <w:r w:rsidRPr="00102725">
        <w:t xml:space="preserve">Зачтено - ставится, </w:t>
      </w:r>
      <w:r>
        <w:t xml:space="preserve">если </w:t>
      </w:r>
      <w:r w:rsidRPr="00102725">
        <w:t>в тестовом задании допущена одна ошибка, или тестирование выполнено, верно.</w:t>
      </w:r>
    </w:p>
    <w:p w:rsidR="00D13CDF" w:rsidRPr="00102725" w:rsidRDefault="00D13CDF" w:rsidP="00D13CDF">
      <w:pPr>
        <w:tabs>
          <w:tab w:val="left" w:pos="5787"/>
        </w:tabs>
        <w:spacing w:line="360" w:lineRule="auto"/>
        <w:ind w:firstLine="851"/>
        <w:jc w:val="both"/>
      </w:pPr>
      <w:r w:rsidRPr="00102725">
        <w:t>Не зачтено - ставится, если в тестовом задании допущено более одной ошибке.</w:t>
      </w:r>
    </w:p>
    <w:p w:rsidR="00D13CDF" w:rsidRPr="00B55780" w:rsidRDefault="00D13CDF" w:rsidP="00D13CDF">
      <w:pPr>
        <w:tabs>
          <w:tab w:val="left" w:pos="5787"/>
        </w:tabs>
        <w:spacing w:line="360" w:lineRule="auto"/>
        <w:ind w:firstLine="567"/>
        <w:jc w:val="both"/>
      </w:pPr>
      <w:r w:rsidRPr="00B55780">
        <w:t>Программа завершает</w:t>
      </w:r>
      <w:r w:rsidR="00047616">
        <w:t>ся итоговой аттестацией в форме</w:t>
      </w:r>
      <w:r w:rsidRPr="00B55780">
        <w:t xml:space="preserve"> тестирования, </w:t>
      </w:r>
      <w:r w:rsidRPr="00091325">
        <w:t xml:space="preserve">включающего в себя проверку теоретических знаний в форме письменного задания, которое содержит 10 вопроса, сформированных из каждого модуля обучения. </w:t>
      </w:r>
      <w:proofErr w:type="gramStart"/>
      <w:r>
        <w:t>К</w:t>
      </w:r>
      <w:r w:rsidRPr="00B55780">
        <w:t xml:space="preserve"> </w:t>
      </w:r>
      <w:r w:rsidR="00047616">
        <w:t>итоговой аттестации</w:t>
      </w:r>
      <w:r>
        <w:t xml:space="preserve"> </w:t>
      </w:r>
      <w:r w:rsidRPr="00B55780">
        <w:t>допускаются обучающиеся, освоившие Программу в полном объеме и прошедшие промежуточную аттестацию.</w:t>
      </w:r>
      <w:proofErr w:type="gramEnd"/>
    </w:p>
    <w:p w:rsidR="00960176" w:rsidRDefault="00D13CDF" w:rsidP="00960176">
      <w:pPr>
        <w:tabs>
          <w:tab w:val="left" w:pos="5787"/>
        </w:tabs>
        <w:spacing w:line="360" w:lineRule="auto"/>
        <w:ind w:firstLine="567"/>
        <w:jc w:val="both"/>
      </w:pPr>
      <w:r>
        <w:t xml:space="preserve">В </w:t>
      </w:r>
      <w:r w:rsidRPr="00B55780">
        <w:t xml:space="preserve">итоговом тестировании используются вопросы по учебным </w:t>
      </w:r>
      <w:r>
        <w:t>модулям</w:t>
      </w:r>
      <w:r w:rsidRPr="00B55780">
        <w:t xml:space="preserve">: </w:t>
      </w:r>
      <w:r w:rsidR="00960176" w:rsidRPr="002A5079">
        <w:t>Законодательное обеспечение и Нормативно-правовые основы образования детей в ДОУ</w:t>
      </w:r>
      <w:r w:rsidR="00960176">
        <w:t>, о</w:t>
      </w:r>
      <w:r w:rsidR="00960176" w:rsidRPr="00960176">
        <w:t xml:space="preserve">рганизация и планирование работы педагога – психолога в соответствии с ФГОС </w:t>
      </w:r>
      <w:proofErr w:type="gramStart"/>
      <w:r w:rsidR="00960176" w:rsidRPr="00960176">
        <w:t>ДО</w:t>
      </w:r>
      <w:proofErr w:type="gramEnd"/>
      <w:r w:rsidR="00960176">
        <w:t xml:space="preserve">, </w:t>
      </w:r>
      <w:proofErr w:type="gramStart"/>
      <w:r w:rsidR="00960176" w:rsidRPr="00960176">
        <w:t>Профилактика</w:t>
      </w:r>
      <w:proofErr w:type="gramEnd"/>
      <w:r w:rsidR="00960176" w:rsidRPr="00960176">
        <w:t xml:space="preserve"> конфликтов в детском коллективе ДОО</w:t>
      </w:r>
      <w:r w:rsidR="00960176">
        <w:t>, п</w:t>
      </w:r>
      <w:r w:rsidR="00960176" w:rsidRPr="002A5079">
        <w:t>сихолого-педагогические особенности у</w:t>
      </w:r>
      <w:r w:rsidR="00960176">
        <w:t>чебной деятельности детей с ОВЗ, о</w:t>
      </w:r>
      <w:r w:rsidR="00960176" w:rsidRPr="002A5079">
        <w:t>сновы дошкольной педагогики и детской психологии</w:t>
      </w:r>
      <w:r w:rsidR="00960176">
        <w:t>, с</w:t>
      </w:r>
      <w:r w:rsidR="00960176" w:rsidRPr="002A5079">
        <w:t>оздание развивающей образовательной среды дошкольника через организацию игровой деятельности</w:t>
      </w:r>
      <w:r w:rsidR="00960176">
        <w:t>.</w:t>
      </w:r>
    </w:p>
    <w:p w:rsidR="00D13CDF" w:rsidRPr="00047616" w:rsidRDefault="00D13CDF" w:rsidP="00960176">
      <w:pPr>
        <w:tabs>
          <w:tab w:val="left" w:pos="5787"/>
        </w:tabs>
        <w:spacing w:line="360" w:lineRule="auto"/>
        <w:ind w:firstLine="567"/>
        <w:jc w:val="both"/>
      </w:pPr>
      <w:r w:rsidRPr="00B55780">
        <w:t xml:space="preserve">Критерии оценивания </w:t>
      </w:r>
      <w:r w:rsidR="00047616">
        <w:t>итоговой аттестации</w:t>
      </w:r>
      <w:r w:rsidRPr="00B55780">
        <w:t xml:space="preserve">. По результатам </w:t>
      </w:r>
      <w:r>
        <w:t>итогов</w:t>
      </w:r>
      <w:r w:rsidRPr="00B55780">
        <w:t>ой аттестации ставятся оценки: отлично, хорошо, удовлетво</w:t>
      </w:r>
      <w:r w:rsidR="00047616">
        <w:t>рительно, не удовлетворительно.</w:t>
      </w:r>
    </w:p>
    <w:p w:rsidR="00D13CDF" w:rsidRPr="00B55780" w:rsidRDefault="00D13CDF" w:rsidP="00D13CDF">
      <w:pPr>
        <w:tabs>
          <w:tab w:val="left" w:pos="3492"/>
        </w:tabs>
        <w:spacing w:line="360" w:lineRule="auto"/>
        <w:ind w:firstLine="567"/>
        <w:jc w:val="both"/>
        <w:rPr>
          <w:shd w:val="clear" w:color="auto" w:fill="FFFFFF"/>
        </w:rPr>
      </w:pPr>
      <w:r w:rsidRPr="00B55780">
        <w:t>- отлично – 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не допустил ни одной ошибки</w:t>
      </w:r>
    </w:p>
    <w:p w:rsidR="00D13CDF" w:rsidRPr="00B55780" w:rsidRDefault="00D13CDF" w:rsidP="00D13CDF">
      <w:pPr>
        <w:tabs>
          <w:tab w:val="left" w:pos="3492"/>
        </w:tabs>
        <w:spacing w:line="360" w:lineRule="auto"/>
        <w:ind w:firstLine="567"/>
        <w:jc w:val="both"/>
        <w:rPr>
          <w:shd w:val="clear" w:color="auto" w:fill="FFFFFF"/>
        </w:rPr>
      </w:pPr>
      <w:r w:rsidRPr="00B55780">
        <w:lastRenderedPageBreak/>
        <w:t>- хорошо – 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допустил одну ошибку</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t xml:space="preserve">-удовлетворительно </w:t>
      </w:r>
      <w:r>
        <w:rPr>
          <w:shd w:val="clear" w:color="auto" w:fill="FFFFFF"/>
        </w:rPr>
        <w:t>–</w:t>
      </w:r>
      <w:r w:rsidRPr="00B55780">
        <w:rPr>
          <w:shd w:val="clear" w:color="auto" w:fill="FFFFFF"/>
        </w:rPr>
        <w:t xml:space="preserve"> </w:t>
      </w:r>
      <w:r w:rsidRPr="00B55780">
        <w:t>ставится</w:t>
      </w:r>
      <w:r>
        <w:t>,</w:t>
      </w:r>
      <w:r w:rsidRPr="00B55780">
        <w:t xml:space="preserve">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допустил две</w:t>
      </w:r>
      <w:r>
        <w:rPr>
          <w:shd w:val="clear" w:color="auto" w:fill="FFFFFF"/>
        </w:rPr>
        <w:t xml:space="preserve"> </w:t>
      </w:r>
      <w:r w:rsidRPr="00B55780">
        <w:rPr>
          <w:shd w:val="clear" w:color="auto" w:fill="FFFFFF"/>
        </w:rPr>
        <w:t>ошибки</w:t>
      </w:r>
    </w:p>
    <w:p w:rsidR="00D13CDF" w:rsidRDefault="00D13CDF" w:rsidP="00D13CDF">
      <w:pPr>
        <w:tabs>
          <w:tab w:val="left" w:pos="3492"/>
        </w:tabs>
        <w:spacing w:line="360" w:lineRule="auto"/>
        <w:ind w:firstLine="567"/>
        <w:jc w:val="both"/>
        <w:rPr>
          <w:shd w:val="clear" w:color="auto" w:fill="FFFFFF"/>
        </w:rPr>
      </w:pPr>
      <w:r w:rsidRPr="00B55780">
        <w:rPr>
          <w:shd w:val="clear" w:color="auto" w:fill="FFFFFF"/>
        </w:rPr>
        <w:t xml:space="preserve">- не удовлетворительно - </w:t>
      </w:r>
      <w:r w:rsidRPr="00B55780">
        <w:t xml:space="preserve">ставится, </w:t>
      </w:r>
      <w:r w:rsidRPr="00B55780">
        <w:rPr>
          <w:shd w:val="clear" w:color="auto" w:fill="FFFFFF"/>
        </w:rPr>
        <w:t xml:space="preserve">если </w:t>
      </w:r>
      <w:proofErr w:type="gramStart"/>
      <w:r w:rsidRPr="00B55780">
        <w:rPr>
          <w:shd w:val="clear" w:color="auto" w:fill="FFFFFF"/>
        </w:rPr>
        <w:t>обучающийся</w:t>
      </w:r>
      <w:proofErr w:type="gramEnd"/>
      <w:r w:rsidRPr="00B55780">
        <w:rPr>
          <w:shd w:val="clear" w:color="auto" w:fill="FFFFFF"/>
        </w:rPr>
        <w:t xml:space="preserve"> ответил не верно на </w:t>
      </w:r>
      <w:r>
        <w:rPr>
          <w:shd w:val="clear" w:color="auto" w:fill="FFFFFF"/>
        </w:rPr>
        <w:t xml:space="preserve">три и </w:t>
      </w:r>
    </w:p>
    <w:p w:rsidR="00D13CDF" w:rsidRDefault="00D13CDF" w:rsidP="00D13CDF">
      <w:pPr>
        <w:tabs>
          <w:tab w:val="left" w:pos="3492"/>
        </w:tabs>
        <w:spacing w:line="360" w:lineRule="auto"/>
        <w:jc w:val="both"/>
        <w:rPr>
          <w:shd w:val="clear" w:color="auto" w:fill="FFFFFF"/>
        </w:rPr>
      </w:pPr>
      <w:r>
        <w:rPr>
          <w:shd w:val="clear" w:color="auto" w:fill="FFFFFF"/>
        </w:rPr>
        <w:t>более вопросов.</w:t>
      </w:r>
    </w:p>
    <w:p w:rsidR="00D13CDF" w:rsidRDefault="00D13CDF" w:rsidP="00D13CDF">
      <w:pPr>
        <w:tabs>
          <w:tab w:val="left" w:pos="5787"/>
        </w:tabs>
        <w:spacing w:line="360" w:lineRule="auto"/>
        <w:ind w:firstLine="567"/>
        <w:jc w:val="both"/>
      </w:pPr>
      <w:r w:rsidRPr="00B55780">
        <w:t xml:space="preserve">Итоговая аттестация проводится с использованием </w:t>
      </w:r>
      <w:r>
        <w:t>тестовых заданий</w:t>
      </w:r>
      <w:r w:rsidRPr="00B55780">
        <w:t>, разработанных образовательной организацией, осуществляющей обучение на основе</w:t>
      </w:r>
      <w:r>
        <w:t xml:space="preserve"> </w:t>
      </w:r>
      <w:r w:rsidRPr="00B55780">
        <w:t xml:space="preserve">данной Программы, и утвержденных руководителем образовательной организации. </w:t>
      </w:r>
    </w:p>
    <w:p w:rsidR="00D13CDF" w:rsidRPr="00B55780" w:rsidRDefault="00D13CDF" w:rsidP="00D13CDF">
      <w:pPr>
        <w:tabs>
          <w:tab w:val="left" w:pos="5787"/>
        </w:tabs>
        <w:spacing w:line="360" w:lineRule="auto"/>
        <w:ind w:firstLine="567"/>
        <w:jc w:val="both"/>
      </w:pPr>
      <w:r w:rsidRPr="00B55780">
        <w:t>Результаты итоговой аттестации оформляются протоколом образовательной организации.</w:t>
      </w:r>
    </w:p>
    <w:p w:rsidR="00D13CDF" w:rsidRPr="00B55780" w:rsidRDefault="00D13CDF" w:rsidP="00D13CDF">
      <w:pPr>
        <w:tabs>
          <w:tab w:val="left" w:pos="5787"/>
        </w:tabs>
        <w:spacing w:line="360" w:lineRule="auto"/>
        <w:ind w:firstLine="567"/>
        <w:jc w:val="both"/>
      </w:pPr>
      <w:r w:rsidRPr="00B55780">
        <w:t xml:space="preserve">По результатам итоговой аттестации выдается </w:t>
      </w:r>
      <w:r w:rsidRPr="00B47EC6">
        <w:t>удостоверение о повышении квалификации</w:t>
      </w:r>
      <w:r>
        <w:t>,</w:t>
      </w:r>
      <w:r w:rsidRPr="00B55780">
        <w:t xml:space="preserve"> установленного образца.</w:t>
      </w:r>
    </w:p>
    <w:p w:rsidR="00D13CDF" w:rsidRPr="00B55780" w:rsidRDefault="00D13CDF" w:rsidP="00D13CDF">
      <w:pPr>
        <w:tabs>
          <w:tab w:val="left" w:pos="5787"/>
        </w:tabs>
        <w:spacing w:line="360" w:lineRule="auto"/>
        <w:ind w:firstLine="567"/>
        <w:jc w:val="both"/>
      </w:pPr>
      <w:r w:rsidRPr="00B55780">
        <w:t xml:space="preserve">Индивидуальный учет результатов освоения </w:t>
      </w:r>
      <w:proofErr w:type="gramStart"/>
      <w:r w:rsidRPr="00B55780">
        <w:t>обучающимися</w:t>
      </w:r>
      <w:proofErr w:type="gramEnd"/>
      <w:r w:rsidRPr="00B55780">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13CDF" w:rsidRDefault="00D13CDF" w:rsidP="00D13CDF">
      <w:pPr>
        <w:tabs>
          <w:tab w:val="left" w:pos="5787"/>
        </w:tabs>
        <w:spacing w:line="360" w:lineRule="auto"/>
        <w:ind w:firstLine="567"/>
        <w:jc w:val="both"/>
        <w:rPr>
          <w:sz w:val="25"/>
          <w:szCs w:val="25"/>
        </w:rPr>
      </w:pPr>
    </w:p>
    <w:p w:rsidR="00D13CDF" w:rsidRPr="00E220AE" w:rsidRDefault="00D13CDF" w:rsidP="00D13CDF">
      <w:pPr>
        <w:tabs>
          <w:tab w:val="left" w:pos="5787"/>
        </w:tabs>
        <w:spacing w:line="360" w:lineRule="auto"/>
        <w:jc w:val="both"/>
        <w:rPr>
          <w:sz w:val="25"/>
          <w:szCs w:val="25"/>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Default="00D13CDF" w:rsidP="00D13CDF">
      <w:pPr>
        <w:tabs>
          <w:tab w:val="left" w:pos="5787"/>
        </w:tabs>
        <w:spacing w:line="360" w:lineRule="auto"/>
        <w:ind w:firstLine="567"/>
        <w:jc w:val="center"/>
        <w:rPr>
          <w:sz w:val="20"/>
          <w:szCs w:val="28"/>
        </w:rPr>
      </w:pPr>
    </w:p>
    <w:p w:rsidR="00D13CDF" w:rsidRPr="00FC42D0" w:rsidRDefault="00D13CDF" w:rsidP="00D13CDF">
      <w:pPr>
        <w:tabs>
          <w:tab w:val="left" w:pos="5787"/>
        </w:tabs>
        <w:spacing w:line="360" w:lineRule="auto"/>
        <w:ind w:firstLine="567"/>
        <w:jc w:val="center"/>
        <w:rPr>
          <w:sz w:val="18"/>
          <w:szCs w:val="28"/>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ПРОМЕЖУТОЧНОЙ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p>
    <w:p w:rsidR="00960176" w:rsidRDefault="00960176" w:rsidP="00D13CDF">
      <w:pPr>
        <w:jc w:val="center"/>
        <w:rPr>
          <w:b/>
          <w:sz w:val="28"/>
          <w:szCs w:val="28"/>
        </w:rPr>
      </w:pPr>
    </w:p>
    <w:p w:rsidR="00D13CDF" w:rsidRDefault="00D13CDF" w:rsidP="00D13CDF">
      <w:pPr>
        <w:tabs>
          <w:tab w:val="left" w:pos="5787"/>
        </w:tabs>
        <w:spacing w:line="360" w:lineRule="auto"/>
        <w:ind w:firstLine="567"/>
        <w:jc w:val="center"/>
        <w:rPr>
          <w:sz w:val="28"/>
          <w:szCs w:val="28"/>
        </w:rPr>
      </w:pPr>
      <w:r w:rsidRPr="002A5079">
        <w:rPr>
          <w:b/>
          <w:sz w:val="28"/>
          <w:szCs w:val="28"/>
        </w:rPr>
        <w:t>«</w:t>
      </w:r>
      <w:r w:rsidR="00960176" w:rsidRPr="00960176">
        <w:rPr>
          <w:b/>
          <w:sz w:val="28"/>
          <w:szCs w:val="28"/>
        </w:rPr>
        <w:t xml:space="preserve">Организация работы педагога - психолога в дошкольной образовательной организации в условиях реализации ФГОС </w:t>
      </w:r>
      <w:proofErr w:type="gramStart"/>
      <w:r w:rsidR="00960176" w:rsidRPr="00960176">
        <w:rPr>
          <w:b/>
          <w:sz w:val="28"/>
          <w:szCs w:val="28"/>
        </w:rPr>
        <w:t>ДО</w:t>
      </w:r>
      <w:proofErr w:type="gramEnd"/>
      <w:r w:rsidRPr="002A5079">
        <w:rPr>
          <w:b/>
          <w:sz w:val="28"/>
          <w:szCs w:val="28"/>
        </w:rPr>
        <w:t>»</w:t>
      </w: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D13CDF" w:rsidRDefault="00D13CDF" w:rsidP="00D13CDF">
      <w:pPr>
        <w:tabs>
          <w:tab w:val="left" w:pos="5787"/>
        </w:tabs>
        <w:spacing w:line="360" w:lineRule="auto"/>
        <w:ind w:firstLine="567"/>
        <w:jc w:val="center"/>
        <w:rPr>
          <w:sz w:val="28"/>
          <w:szCs w:val="28"/>
        </w:rPr>
      </w:pPr>
    </w:p>
    <w:p w:rsidR="00047616" w:rsidRDefault="00047616" w:rsidP="00D13CDF">
      <w:pPr>
        <w:tabs>
          <w:tab w:val="left" w:pos="5787"/>
        </w:tabs>
        <w:spacing w:line="360" w:lineRule="auto"/>
        <w:ind w:firstLine="567"/>
        <w:jc w:val="center"/>
        <w:rPr>
          <w:sz w:val="28"/>
          <w:szCs w:val="28"/>
        </w:rPr>
      </w:pPr>
    </w:p>
    <w:p w:rsidR="00047616" w:rsidRDefault="00047616">
      <w:pPr>
        <w:spacing w:after="200" w:line="276" w:lineRule="auto"/>
        <w:rPr>
          <w:sz w:val="28"/>
          <w:szCs w:val="28"/>
        </w:rPr>
      </w:pPr>
      <w:r>
        <w:rPr>
          <w:sz w:val="28"/>
          <w:szCs w:val="28"/>
        </w:rPr>
        <w:br w:type="page"/>
      </w:r>
    </w:p>
    <w:p w:rsidR="00047616" w:rsidRDefault="00047616" w:rsidP="007B781A">
      <w:pPr>
        <w:tabs>
          <w:tab w:val="left" w:pos="5787"/>
        </w:tabs>
        <w:spacing w:line="360" w:lineRule="auto"/>
        <w:rPr>
          <w:sz w:val="28"/>
          <w:szCs w:val="28"/>
        </w:rPr>
      </w:pPr>
    </w:p>
    <w:p w:rsidR="00D13CDF" w:rsidRDefault="00D13CDF" w:rsidP="00D13CDF">
      <w:pPr>
        <w:tabs>
          <w:tab w:val="left" w:pos="5787"/>
        </w:tabs>
        <w:jc w:val="center"/>
        <w:rPr>
          <w:b/>
          <w:sz w:val="28"/>
          <w:szCs w:val="28"/>
        </w:rPr>
      </w:pPr>
      <w:r>
        <w:rPr>
          <w:b/>
          <w:sz w:val="28"/>
          <w:szCs w:val="28"/>
        </w:rPr>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shd w:val="clear" w:color="auto" w:fill="FFFFFF"/>
        <w:spacing w:line="360" w:lineRule="auto"/>
        <w:jc w:val="both"/>
      </w:pPr>
      <w:r w:rsidRPr="004661D4">
        <w:t>1.</w:t>
      </w:r>
      <w:r w:rsidR="007B781A" w:rsidRPr="007B781A">
        <w:t xml:space="preserve"> </w:t>
      </w:r>
      <w:r w:rsidR="007B781A">
        <w:t>Музыкально-образовательный вид включает в себя</w:t>
      </w:r>
    </w:p>
    <w:p w:rsidR="007B781A" w:rsidRDefault="007B781A" w:rsidP="007B781A">
      <w:pPr>
        <w:shd w:val="clear" w:color="auto" w:fill="FFFFFF"/>
        <w:spacing w:line="360" w:lineRule="auto"/>
        <w:jc w:val="both"/>
      </w:pPr>
      <w:r>
        <w:t>а) специальные знания о способах исполнительства</w:t>
      </w:r>
    </w:p>
    <w:p w:rsidR="007B781A" w:rsidRPr="007B781A" w:rsidRDefault="007B781A" w:rsidP="007B781A">
      <w:pPr>
        <w:shd w:val="clear" w:color="auto" w:fill="FFFFFF"/>
        <w:spacing w:line="360" w:lineRule="auto"/>
        <w:jc w:val="both"/>
        <w:rPr>
          <w:u w:val="single"/>
        </w:rPr>
      </w:pPr>
      <w:r w:rsidRPr="007B781A">
        <w:rPr>
          <w:u w:val="single"/>
        </w:rPr>
        <w:t>б) общие и специальные сведения о музыкальных жанрах, композиторах</w:t>
      </w:r>
    </w:p>
    <w:p w:rsidR="007B781A" w:rsidRDefault="007B781A" w:rsidP="007B781A">
      <w:pPr>
        <w:shd w:val="clear" w:color="auto" w:fill="FFFFFF"/>
        <w:spacing w:line="360" w:lineRule="auto"/>
        <w:jc w:val="both"/>
      </w:pPr>
      <w:r>
        <w:t>в) изучение музыкальных инструментов</w:t>
      </w:r>
    </w:p>
    <w:p w:rsidR="007B781A" w:rsidRDefault="007B781A" w:rsidP="007B781A">
      <w:pPr>
        <w:shd w:val="clear" w:color="auto" w:fill="FFFFFF"/>
        <w:spacing w:line="360" w:lineRule="auto"/>
        <w:jc w:val="both"/>
      </w:pPr>
      <w:r>
        <w:t>г) развитие музыкальных способностей и формирование основ музыкальной культуры</w:t>
      </w:r>
    </w:p>
    <w:p w:rsidR="007B781A" w:rsidRDefault="007B781A" w:rsidP="007B781A">
      <w:pPr>
        <w:shd w:val="clear" w:color="auto" w:fill="FFFFFF"/>
        <w:spacing w:line="360" w:lineRule="auto"/>
        <w:jc w:val="both"/>
      </w:pPr>
    </w:p>
    <w:p w:rsidR="00D13CDF" w:rsidRPr="004661D4" w:rsidRDefault="00D13CDF" w:rsidP="007B781A">
      <w:pPr>
        <w:shd w:val="clear" w:color="auto" w:fill="FFFFFF"/>
        <w:spacing w:line="360" w:lineRule="auto"/>
        <w:jc w:val="both"/>
      </w:pPr>
      <w:r w:rsidRPr="004661D4">
        <w:t>2. Какую цель не преследует стандарт:</w:t>
      </w:r>
    </w:p>
    <w:p w:rsidR="00D13CDF" w:rsidRPr="00E46E63" w:rsidRDefault="00D13CDF" w:rsidP="00D13CDF">
      <w:pPr>
        <w:shd w:val="clear" w:color="auto" w:fill="FFFFFF"/>
        <w:spacing w:line="360" w:lineRule="auto"/>
        <w:jc w:val="both"/>
      </w:pPr>
      <w:r w:rsidRPr="00E46E63">
        <w:t>а) повышение социального статуса дошкольного образования;</w:t>
      </w:r>
    </w:p>
    <w:p w:rsidR="00D13CDF" w:rsidRPr="00E46E63" w:rsidRDefault="00D13CDF" w:rsidP="00D13CDF">
      <w:pPr>
        <w:shd w:val="clear" w:color="auto" w:fill="FFFFFF"/>
        <w:spacing w:line="360" w:lineRule="auto"/>
        <w:jc w:val="both"/>
      </w:pPr>
      <w:r w:rsidRPr="00E46E63">
        <w:t>б) обеспечение государством равенства возможностей для каждого ребёнка в получении качественного дошкольного образования;</w:t>
      </w:r>
    </w:p>
    <w:p w:rsidR="00D13CDF" w:rsidRPr="00E46E63" w:rsidRDefault="00D13CDF" w:rsidP="00D13CDF">
      <w:pPr>
        <w:shd w:val="clear" w:color="auto" w:fill="FFFFFF"/>
        <w:spacing w:line="360" w:lineRule="auto"/>
        <w:jc w:val="both"/>
      </w:pPr>
      <w:r w:rsidRPr="00E46E63">
        <w:t>в)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D13CDF" w:rsidRPr="00E46E63" w:rsidRDefault="00D13CDF" w:rsidP="00D13CDF">
      <w:pPr>
        <w:shd w:val="clear" w:color="auto" w:fill="FFFFFF"/>
        <w:spacing w:line="360" w:lineRule="auto"/>
        <w:jc w:val="both"/>
        <w:rPr>
          <w:u w:val="single"/>
        </w:rPr>
      </w:pPr>
      <w:r w:rsidRPr="00E46E63">
        <w:rPr>
          <w:u w:val="single"/>
        </w:rPr>
        <w:t>г) решение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D13CDF" w:rsidRDefault="00D13CDF" w:rsidP="00D13CDF">
      <w:pPr>
        <w:shd w:val="clear" w:color="auto" w:fill="FFFFFF"/>
        <w:spacing w:line="360" w:lineRule="auto"/>
        <w:jc w:val="both"/>
      </w:pPr>
      <w:r w:rsidRPr="00E46E63">
        <w:t>д) сохранение единства образовательного пространства Российской Федерации относительно уровня дошкольного образования.</w:t>
      </w:r>
    </w:p>
    <w:p w:rsidR="00D13CDF" w:rsidRPr="00E46E63" w:rsidRDefault="00D13CDF" w:rsidP="00D13CDF">
      <w:pPr>
        <w:shd w:val="clear" w:color="auto" w:fill="FFFFFF"/>
        <w:spacing w:line="360" w:lineRule="auto"/>
        <w:jc w:val="both"/>
      </w:pPr>
    </w:p>
    <w:p w:rsidR="00D13CDF" w:rsidRPr="004661D4" w:rsidRDefault="00D13CDF" w:rsidP="00D13CDF">
      <w:pPr>
        <w:shd w:val="clear" w:color="auto" w:fill="FFFFFF"/>
        <w:spacing w:line="360" w:lineRule="auto"/>
        <w:jc w:val="both"/>
      </w:pPr>
      <w:r w:rsidRPr="004661D4">
        <w:t>3. Основная образовательная программа дошкольного образования – это:</w:t>
      </w:r>
    </w:p>
    <w:p w:rsidR="00D13CDF" w:rsidRPr="00E46E63" w:rsidRDefault="00D13CDF" w:rsidP="00D13CDF">
      <w:pPr>
        <w:shd w:val="clear" w:color="auto" w:fill="FFFFFF"/>
        <w:spacing w:line="360" w:lineRule="auto"/>
        <w:jc w:val="both"/>
        <w:rPr>
          <w:u w:val="single"/>
        </w:rPr>
      </w:pPr>
      <w:r w:rsidRPr="00E46E63">
        <w:rPr>
          <w:u w:val="single"/>
        </w:rPr>
        <w:t>а) программа психолого-педагогической поддержки позитивной социализации и индивидуализации развития детей дошкольного возраста;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D13CDF" w:rsidRPr="00E46E63" w:rsidRDefault="00D13CDF" w:rsidP="00D13CDF">
      <w:pPr>
        <w:shd w:val="clear" w:color="auto" w:fill="FFFFFF"/>
        <w:spacing w:line="360" w:lineRule="auto"/>
        <w:jc w:val="both"/>
      </w:pPr>
      <w:r w:rsidRPr="00E46E63">
        <w:t>б) система мероприятий по организации познавательно-исследовательской деятельности дошкольников, включающая цель, задачи, методы, формы организации и результат данной деятельности;</w:t>
      </w:r>
    </w:p>
    <w:p w:rsidR="00D13CDF" w:rsidRPr="00E46E63" w:rsidRDefault="00D13CDF" w:rsidP="00D13CDF">
      <w:pPr>
        <w:shd w:val="clear" w:color="auto" w:fill="FFFFFF"/>
        <w:spacing w:line="360" w:lineRule="auto"/>
        <w:jc w:val="both"/>
      </w:pPr>
      <w:r w:rsidRPr="00E46E63">
        <w:t>в) структурированное описание педагогического опыта (мастер-классы, открытые мероприятия, тексты выступлений на научно-практических конференциях, публикации)</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tabs>
          <w:tab w:val="left" w:pos="5787"/>
        </w:tabs>
        <w:jc w:val="center"/>
        <w:rPr>
          <w:b/>
          <w:sz w:val="28"/>
          <w:szCs w:val="28"/>
        </w:rPr>
      </w:pPr>
      <w:r>
        <w:rPr>
          <w:b/>
          <w:sz w:val="28"/>
          <w:szCs w:val="28"/>
        </w:rPr>
        <w:lastRenderedPageBreak/>
        <w:t>Промежуточное тестирование по предмету: «</w:t>
      </w:r>
      <w:r w:rsidRPr="002A5079">
        <w:rPr>
          <w:b/>
          <w:sz w:val="28"/>
          <w:szCs w:val="28"/>
        </w:rPr>
        <w:t>Законодательное обеспечение и Нормативно-правовые основы образования детей в ДОУ</w:t>
      </w:r>
      <w:r>
        <w:rPr>
          <w:b/>
          <w:sz w:val="28"/>
          <w:szCs w:val="28"/>
        </w:rPr>
        <w:t>».</w:t>
      </w:r>
    </w:p>
    <w:p w:rsidR="007B781A" w:rsidRDefault="007B781A" w:rsidP="00D13CDF">
      <w:pPr>
        <w:tabs>
          <w:tab w:val="left" w:pos="5787"/>
        </w:tabs>
        <w:jc w:val="center"/>
        <w:rPr>
          <w:b/>
          <w:sz w:val="28"/>
          <w:szCs w:val="28"/>
        </w:rPr>
      </w:pPr>
    </w:p>
    <w:p w:rsidR="007B781A" w:rsidRDefault="00D13CDF" w:rsidP="007B781A">
      <w:pPr>
        <w:tabs>
          <w:tab w:val="left" w:pos="5787"/>
        </w:tabs>
        <w:spacing w:line="360" w:lineRule="auto"/>
      </w:pPr>
      <w:r>
        <w:t>1.</w:t>
      </w:r>
      <w:r w:rsidR="007B781A" w:rsidRPr="007B781A">
        <w:t xml:space="preserve"> </w:t>
      </w:r>
      <w:r w:rsidR="007B781A">
        <w:t>Основной целью современного дошкольного образования является:</w:t>
      </w:r>
    </w:p>
    <w:p w:rsidR="007B781A" w:rsidRDefault="007B781A" w:rsidP="007B781A">
      <w:pPr>
        <w:tabs>
          <w:tab w:val="left" w:pos="5787"/>
        </w:tabs>
        <w:spacing w:line="360" w:lineRule="auto"/>
      </w:pPr>
      <w:r>
        <w:t>а) передача детям системы знаний, умений и навыков, закрепленных в культуре;</w:t>
      </w:r>
    </w:p>
    <w:p w:rsidR="007B781A" w:rsidRDefault="007B781A" w:rsidP="007B781A">
      <w:pPr>
        <w:tabs>
          <w:tab w:val="left" w:pos="5787"/>
        </w:tabs>
        <w:spacing w:line="360" w:lineRule="auto"/>
      </w:pPr>
      <w:r>
        <w:t>б) обеспечение готовности к обучению в школе;</w:t>
      </w:r>
    </w:p>
    <w:p w:rsidR="00D13CDF" w:rsidRPr="007B781A" w:rsidRDefault="007B781A" w:rsidP="007B781A">
      <w:pPr>
        <w:tabs>
          <w:tab w:val="left" w:pos="5787"/>
        </w:tabs>
        <w:spacing w:line="360" w:lineRule="auto"/>
        <w:rPr>
          <w:u w:val="single"/>
        </w:rPr>
      </w:pPr>
      <w:r w:rsidRPr="007B781A">
        <w:rPr>
          <w:u w:val="single"/>
        </w:rPr>
        <w:t>в) развитие личности ребенка в соответствие с потенциальными индивидуальными возможностями и задачами общеобразовательной программы ДОУ.</w:t>
      </w:r>
    </w:p>
    <w:p w:rsidR="00D13CDF" w:rsidRPr="00704EBA" w:rsidRDefault="00D13CDF" w:rsidP="007B781A">
      <w:pPr>
        <w:shd w:val="clear" w:color="auto" w:fill="FFFFFF"/>
        <w:spacing w:line="360" w:lineRule="auto"/>
        <w:jc w:val="both"/>
        <w:rPr>
          <w:u w:val="single"/>
        </w:rPr>
      </w:pPr>
    </w:p>
    <w:p w:rsidR="00D13CDF" w:rsidRPr="00C10259" w:rsidRDefault="00D13CDF" w:rsidP="00D13CDF">
      <w:pPr>
        <w:shd w:val="clear" w:color="auto" w:fill="FFFFFF"/>
        <w:spacing w:line="360" w:lineRule="auto"/>
        <w:jc w:val="both"/>
      </w:pPr>
      <w:r>
        <w:t xml:space="preserve">2. </w:t>
      </w:r>
      <w:r w:rsidRPr="00C10259">
        <w:t>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proofErr w:type="gramStart"/>
      <w:r w:rsidRPr="00C10259">
        <w:t>а) создание "образов" (конструкций) - их количество, вариативность, новизна, оригинальность, степень удаленности от исходных данных игр;</w:t>
      </w:r>
      <w:proofErr w:type="gramEnd"/>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Pr="00C10259" w:rsidRDefault="00D13CDF" w:rsidP="00D13CDF">
      <w:pPr>
        <w:shd w:val="clear" w:color="auto" w:fill="FFFFFF"/>
        <w:spacing w:line="360" w:lineRule="auto"/>
        <w:jc w:val="both"/>
      </w:pPr>
      <w:r w:rsidRPr="00C10259">
        <w:t xml:space="preserve">в) интеллектуальная активность и увлеченность детей поисковой деятельностью, их эмоциональная </w:t>
      </w:r>
      <w:proofErr w:type="spellStart"/>
      <w:r w:rsidRPr="00C10259">
        <w:t>вовлечённость</w:t>
      </w:r>
      <w:proofErr w:type="spellEnd"/>
    </w:p>
    <w:p w:rsidR="00D13CDF" w:rsidRDefault="00D13CDF" w:rsidP="00D13CDF">
      <w:pPr>
        <w:shd w:val="clear" w:color="auto" w:fill="FFFFFF"/>
        <w:spacing w:line="360" w:lineRule="auto"/>
        <w:jc w:val="both"/>
        <w:rPr>
          <w:u w:val="single"/>
        </w:rPr>
      </w:pPr>
      <w:r w:rsidRPr="00D77812">
        <w:rPr>
          <w:u w:val="single"/>
        </w:rPr>
        <w:t>г) все ответы верны</w:t>
      </w:r>
    </w:p>
    <w:p w:rsidR="00D13CDF" w:rsidRPr="00D77812" w:rsidRDefault="00D13CDF" w:rsidP="00D13CDF">
      <w:pPr>
        <w:shd w:val="clear" w:color="auto" w:fill="FFFFFF"/>
        <w:spacing w:line="360" w:lineRule="auto"/>
        <w:jc w:val="both"/>
        <w:rPr>
          <w:u w:val="single"/>
        </w:rPr>
      </w:pPr>
    </w:p>
    <w:p w:rsidR="00D13CDF" w:rsidRPr="00E46E63" w:rsidRDefault="00D13CDF" w:rsidP="00D13CDF">
      <w:pPr>
        <w:shd w:val="clear" w:color="auto" w:fill="FFFFFF"/>
        <w:spacing w:line="360" w:lineRule="auto"/>
        <w:jc w:val="both"/>
      </w:pPr>
      <w:r>
        <w:t xml:space="preserve">3. </w:t>
      </w:r>
      <w:r w:rsidRPr="00E46E63">
        <w:t>Укажите лишний компонент требований к условиям реализации Программы:</w:t>
      </w:r>
    </w:p>
    <w:p w:rsidR="00D13CDF" w:rsidRPr="00E46E63" w:rsidRDefault="00D13CDF" w:rsidP="00D13CDF">
      <w:pPr>
        <w:shd w:val="clear" w:color="auto" w:fill="FFFFFF"/>
        <w:spacing w:line="360" w:lineRule="auto"/>
        <w:jc w:val="both"/>
      </w:pPr>
      <w:r w:rsidRPr="00E46E63">
        <w:t>а) психолого-педагогические условия;</w:t>
      </w:r>
    </w:p>
    <w:p w:rsidR="00D13CDF" w:rsidRPr="00E46E63" w:rsidRDefault="00D13CDF" w:rsidP="00D13CDF">
      <w:pPr>
        <w:shd w:val="clear" w:color="auto" w:fill="FFFFFF"/>
        <w:spacing w:line="360" w:lineRule="auto"/>
        <w:jc w:val="both"/>
      </w:pPr>
      <w:r w:rsidRPr="00E46E63">
        <w:t>б) кадровые условия;</w:t>
      </w:r>
    </w:p>
    <w:p w:rsidR="00D13CDF" w:rsidRPr="00E46E63" w:rsidRDefault="00D13CDF" w:rsidP="00D13CDF">
      <w:pPr>
        <w:shd w:val="clear" w:color="auto" w:fill="FFFFFF"/>
        <w:spacing w:line="360" w:lineRule="auto"/>
        <w:jc w:val="both"/>
        <w:rPr>
          <w:u w:val="single"/>
        </w:rPr>
      </w:pPr>
      <w:r w:rsidRPr="00E46E63">
        <w:rPr>
          <w:u w:val="single"/>
        </w:rPr>
        <w:t xml:space="preserve">в) результаты освоения ООП </w:t>
      </w:r>
      <w:proofErr w:type="gramStart"/>
      <w:r w:rsidRPr="00E46E63">
        <w:rPr>
          <w:u w:val="single"/>
        </w:rPr>
        <w:t>ДО</w:t>
      </w:r>
      <w:proofErr w:type="gramEnd"/>
      <w:r w:rsidRPr="00E46E63">
        <w:rPr>
          <w:u w:val="single"/>
        </w:rPr>
        <w:t>;</w:t>
      </w:r>
    </w:p>
    <w:p w:rsidR="00D13CDF" w:rsidRPr="00E46E63" w:rsidRDefault="00D13CDF" w:rsidP="00D13CDF">
      <w:pPr>
        <w:shd w:val="clear" w:color="auto" w:fill="FFFFFF"/>
        <w:spacing w:line="360" w:lineRule="auto"/>
        <w:jc w:val="both"/>
      </w:pPr>
      <w:r w:rsidRPr="00E46E63">
        <w:t>г) материально-технические условия;</w:t>
      </w:r>
    </w:p>
    <w:p w:rsidR="00D13CDF" w:rsidRPr="00E46E63" w:rsidRDefault="00D13CDF" w:rsidP="00D13CDF">
      <w:pPr>
        <w:shd w:val="clear" w:color="auto" w:fill="FFFFFF"/>
        <w:spacing w:line="360" w:lineRule="auto"/>
        <w:jc w:val="both"/>
      </w:pPr>
      <w:r w:rsidRPr="00E46E63">
        <w:t>д) финансовые условия;</w:t>
      </w:r>
    </w:p>
    <w:p w:rsidR="00D13CDF" w:rsidRPr="00E46E63" w:rsidRDefault="00D13CDF" w:rsidP="00D13CDF">
      <w:pPr>
        <w:shd w:val="clear" w:color="auto" w:fill="FFFFFF"/>
        <w:spacing w:line="360" w:lineRule="auto"/>
        <w:jc w:val="both"/>
      </w:pPr>
      <w:r w:rsidRPr="00E46E63">
        <w:t>е) развивающая предметно-пространственная среда.</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Pr="0097190C">
        <w:rPr>
          <w:rFonts w:ascii="Times New Roman" w:hAnsi="Times New Roman" w:cs="Times New Roman"/>
          <w:b/>
          <w:sz w:val="28"/>
          <w:szCs w:val="28"/>
        </w:rPr>
        <w:t>«</w:t>
      </w:r>
      <w:r w:rsidR="00960176" w:rsidRPr="00960176">
        <w:rPr>
          <w:rFonts w:ascii="Times New Roman" w:hAnsi="Times New Roman" w:cs="Times New Roman"/>
          <w:b/>
          <w:sz w:val="28"/>
          <w:szCs w:val="28"/>
        </w:rPr>
        <w:t xml:space="preserve">Организация и планирование работы педагога – психолога в соответствии с ФГОС </w:t>
      </w:r>
      <w:proofErr w:type="gramStart"/>
      <w:r w:rsidR="00960176" w:rsidRPr="00960176">
        <w:rPr>
          <w:rFonts w:ascii="Times New Roman" w:hAnsi="Times New Roman" w:cs="Times New Roman"/>
          <w:b/>
          <w:sz w:val="28"/>
          <w:szCs w:val="28"/>
        </w:rPr>
        <w:t>ДО</w:t>
      </w:r>
      <w:proofErr w:type="gramEnd"/>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1.</w:t>
      </w:r>
      <w:r w:rsidRPr="007F77DC">
        <w:rPr>
          <w:rFonts w:ascii="Times New Roman" w:hAnsi="Times New Roman" w:cs="Times New Roman"/>
          <w:sz w:val="24"/>
          <w:szCs w:val="28"/>
        </w:rPr>
        <w:t>Психолого-педагогическая, медицинская и социальная помощь оказывается детям, испытывающим трудности:</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sidRPr="007F77DC">
        <w:rPr>
          <w:rFonts w:ascii="Times New Roman" w:hAnsi="Times New Roman" w:cs="Times New Roman"/>
          <w:sz w:val="24"/>
          <w:szCs w:val="28"/>
        </w:rPr>
        <w:t>а) в освоении основны</w:t>
      </w:r>
      <w:r>
        <w:rPr>
          <w:rFonts w:ascii="Times New Roman" w:hAnsi="Times New Roman" w:cs="Times New Roman"/>
          <w:sz w:val="24"/>
          <w:szCs w:val="28"/>
        </w:rPr>
        <w:t>х общеобразовательных программ;</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б) в развитии;</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sidRPr="007F77DC">
        <w:rPr>
          <w:rFonts w:ascii="Times New Roman" w:hAnsi="Times New Roman" w:cs="Times New Roman"/>
          <w:sz w:val="24"/>
          <w:szCs w:val="28"/>
        </w:rPr>
        <w:t xml:space="preserve">в) в социальной адаптации, в </w:t>
      </w:r>
      <w:proofErr w:type="spellStart"/>
      <w:r w:rsidRPr="007F77DC">
        <w:rPr>
          <w:rFonts w:ascii="Times New Roman" w:hAnsi="Times New Roman" w:cs="Times New Roman"/>
          <w:sz w:val="24"/>
          <w:szCs w:val="28"/>
        </w:rPr>
        <w:t>т.ч</w:t>
      </w:r>
      <w:proofErr w:type="spellEnd"/>
      <w:r w:rsidRPr="007F77DC">
        <w:rPr>
          <w:rFonts w:ascii="Times New Roman" w:hAnsi="Times New Roman" w:cs="Times New Roman"/>
          <w:sz w:val="24"/>
          <w:szCs w:val="28"/>
        </w:rPr>
        <w:t>.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w:t>
      </w:r>
      <w:r>
        <w:rPr>
          <w:rFonts w:ascii="Times New Roman" w:hAnsi="Times New Roman" w:cs="Times New Roman"/>
          <w:sz w:val="24"/>
          <w:szCs w:val="28"/>
        </w:rPr>
        <w:t>ми или свидетелями преступления</w:t>
      </w:r>
    </w:p>
    <w:p w:rsidR="00D13CDF" w:rsidRPr="007F77DC" w:rsidRDefault="007F77DC" w:rsidP="007F77DC">
      <w:pPr>
        <w:pStyle w:val="a8"/>
        <w:spacing w:after="0" w:line="360" w:lineRule="auto"/>
        <w:ind w:left="0"/>
        <w:jc w:val="both"/>
        <w:textAlignment w:val="baseline"/>
        <w:rPr>
          <w:rFonts w:ascii="Times New Roman" w:hAnsi="Times New Roman" w:cs="Times New Roman"/>
          <w:sz w:val="24"/>
          <w:szCs w:val="28"/>
          <w:u w:val="single"/>
        </w:rPr>
      </w:pPr>
      <w:r w:rsidRPr="007F77DC">
        <w:rPr>
          <w:rFonts w:ascii="Times New Roman" w:hAnsi="Times New Roman" w:cs="Times New Roman"/>
          <w:sz w:val="24"/>
          <w:szCs w:val="28"/>
          <w:u w:val="single"/>
        </w:rPr>
        <w:t>г) во всем перечисленном выше.</w:t>
      </w:r>
    </w:p>
    <w:p w:rsidR="00D13CDF" w:rsidRDefault="00D13CDF" w:rsidP="007F77DC">
      <w:pPr>
        <w:pStyle w:val="a8"/>
        <w:spacing w:after="0" w:line="360" w:lineRule="auto"/>
        <w:ind w:left="0"/>
        <w:jc w:val="both"/>
        <w:textAlignment w:val="baseline"/>
        <w:rPr>
          <w:rFonts w:ascii="Times New Roman" w:hAnsi="Times New Roman" w:cs="Times New Roman"/>
          <w:sz w:val="24"/>
          <w:szCs w:val="28"/>
        </w:rPr>
      </w:pPr>
    </w:p>
    <w:p w:rsidR="007F77DC" w:rsidRPr="007F77DC" w:rsidRDefault="007F77DC" w:rsidP="007F77DC">
      <w:pPr>
        <w:spacing w:line="360" w:lineRule="auto"/>
        <w:jc w:val="both"/>
        <w:textAlignment w:val="baseline"/>
        <w:rPr>
          <w:szCs w:val="28"/>
        </w:rPr>
      </w:pPr>
      <w:r w:rsidRPr="007F77DC">
        <w:rPr>
          <w:szCs w:val="28"/>
        </w:rPr>
        <w:t>2.</w:t>
      </w:r>
      <w:r w:rsidRPr="007F77DC">
        <w:t xml:space="preserve"> </w:t>
      </w:r>
      <w:r w:rsidRPr="007F77DC">
        <w:rPr>
          <w:szCs w:val="28"/>
        </w:rPr>
        <w:t>Выделите уровни психопрофилактической работы педагога-психолога (исключите лишний вариант ответа):</w:t>
      </w:r>
    </w:p>
    <w:p w:rsidR="007F77DC" w:rsidRPr="007F77DC" w:rsidRDefault="007F77DC" w:rsidP="007F77DC">
      <w:pPr>
        <w:spacing w:line="360" w:lineRule="auto"/>
        <w:jc w:val="both"/>
        <w:textAlignment w:val="baseline"/>
        <w:rPr>
          <w:szCs w:val="28"/>
        </w:rPr>
      </w:pPr>
      <w:r w:rsidRPr="007F77DC">
        <w:rPr>
          <w:szCs w:val="28"/>
        </w:rPr>
        <w:t>а) первичная профилактика</w:t>
      </w:r>
    </w:p>
    <w:p w:rsidR="007F77DC" w:rsidRPr="007F77DC" w:rsidRDefault="007F77DC" w:rsidP="007F77DC">
      <w:pPr>
        <w:spacing w:line="360" w:lineRule="auto"/>
        <w:jc w:val="both"/>
        <w:textAlignment w:val="baseline"/>
        <w:rPr>
          <w:szCs w:val="28"/>
        </w:rPr>
      </w:pPr>
      <w:r w:rsidRPr="007F77DC">
        <w:rPr>
          <w:szCs w:val="28"/>
        </w:rPr>
        <w:t>б) вторичная профилактика</w:t>
      </w:r>
    </w:p>
    <w:p w:rsidR="007F77DC" w:rsidRPr="007F77DC" w:rsidRDefault="007F77DC" w:rsidP="007F77DC">
      <w:pPr>
        <w:spacing w:line="360" w:lineRule="auto"/>
        <w:jc w:val="both"/>
        <w:textAlignment w:val="baseline"/>
        <w:rPr>
          <w:szCs w:val="28"/>
        </w:rPr>
      </w:pPr>
      <w:r w:rsidRPr="007F77DC">
        <w:rPr>
          <w:szCs w:val="28"/>
        </w:rPr>
        <w:t>в) третичная профилактика</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u w:val="single"/>
        </w:rPr>
      </w:pPr>
      <w:r w:rsidRPr="007F77DC">
        <w:rPr>
          <w:rFonts w:ascii="Times New Roman" w:hAnsi="Times New Roman" w:cs="Times New Roman"/>
          <w:sz w:val="24"/>
          <w:szCs w:val="28"/>
          <w:u w:val="single"/>
        </w:rPr>
        <w:t>г) четвертичная профилактика</w:t>
      </w:r>
    </w:p>
    <w:p w:rsidR="007F77DC" w:rsidRDefault="007F77DC" w:rsidP="007F77DC">
      <w:pPr>
        <w:pStyle w:val="a8"/>
        <w:spacing w:after="0" w:line="360" w:lineRule="auto"/>
        <w:ind w:left="0"/>
        <w:jc w:val="both"/>
        <w:textAlignment w:val="baseline"/>
        <w:rPr>
          <w:rFonts w:ascii="Times New Roman" w:hAnsi="Times New Roman" w:cs="Times New Roman"/>
          <w:sz w:val="24"/>
          <w:szCs w:val="28"/>
        </w:rPr>
      </w:pPr>
    </w:p>
    <w:p w:rsidR="007F77DC" w:rsidRPr="007F77DC" w:rsidRDefault="007F77DC" w:rsidP="007F77DC">
      <w:pPr>
        <w:spacing w:line="360" w:lineRule="auto"/>
        <w:jc w:val="both"/>
        <w:textAlignment w:val="baseline"/>
        <w:rPr>
          <w:szCs w:val="28"/>
        </w:rPr>
      </w:pPr>
      <w:r w:rsidRPr="007F77DC">
        <w:rPr>
          <w:szCs w:val="28"/>
        </w:rPr>
        <w:t>3.</w:t>
      </w:r>
      <w:r w:rsidRPr="007F77DC">
        <w:t xml:space="preserve"> </w:t>
      </w:r>
      <w:r w:rsidRPr="007F77DC">
        <w:rPr>
          <w:szCs w:val="28"/>
        </w:rPr>
        <w:t xml:space="preserve">В системе развивающего обучения (по </w:t>
      </w:r>
      <w:proofErr w:type="spellStart"/>
      <w:r w:rsidRPr="007F77DC">
        <w:rPr>
          <w:szCs w:val="28"/>
        </w:rPr>
        <w:t>Эльконину</w:t>
      </w:r>
      <w:proofErr w:type="spellEnd"/>
      <w:r w:rsidRPr="007F77DC">
        <w:rPr>
          <w:szCs w:val="28"/>
        </w:rPr>
        <w:t>-Давыдову) особое внимание уделяется развитию у ребенка:</w:t>
      </w:r>
    </w:p>
    <w:p w:rsidR="007F77DC" w:rsidRPr="007F77DC" w:rsidRDefault="007F77DC" w:rsidP="007F77DC">
      <w:pPr>
        <w:spacing w:line="360" w:lineRule="auto"/>
        <w:jc w:val="both"/>
        <w:textAlignment w:val="baseline"/>
        <w:rPr>
          <w:szCs w:val="28"/>
        </w:rPr>
      </w:pPr>
      <w:r w:rsidRPr="007F77DC">
        <w:rPr>
          <w:szCs w:val="28"/>
        </w:rPr>
        <w:t>а) навыков общения;</w:t>
      </w:r>
    </w:p>
    <w:p w:rsidR="007F77DC" w:rsidRPr="007F77DC" w:rsidRDefault="007F77DC" w:rsidP="007F77DC">
      <w:pPr>
        <w:spacing w:line="360" w:lineRule="auto"/>
        <w:jc w:val="both"/>
        <w:textAlignment w:val="baseline"/>
        <w:rPr>
          <w:szCs w:val="28"/>
          <w:u w:val="single"/>
        </w:rPr>
      </w:pPr>
      <w:r w:rsidRPr="007F77DC">
        <w:rPr>
          <w:szCs w:val="28"/>
          <w:u w:val="single"/>
        </w:rPr>
        <w:t>б) теоретического мышления и творческих способностей;</w:t>
      </w:r>
    </w:p>
    <w:p w:rsidR="007F77DC" w:rsidRPr="007F77DC" w:rsidRDefault="007F77DC" w:rsidP="007F77DC">
      <w:pPr>
        <w:spacing w:line="360" w:lineRule="auto"/>
        <w:jc w:val="both"/>
        <w:textAlignment w:val="baseline"/>
        <w:rPr>
          <w:szCs w:val="28"/>
        </w:rPr>
      </w:pPr>
      <w:r w:rsidRPr="007F77DC">
        <w:rPr>
          <w:szCs w:val="28"/>
        </w:rPr>
        <w:t>в) знаний, умений и навыков;</w:t>
      </w:r>
    </w:p>
    <w:p w:rsidR="007F77DC" w:rsidRPr="007F77DC" w:rsidRDefault="007F77DC" w:rsidP="007F77DC">
      <w:pPr>
        <w:pStyle w:val="a8"/>
        <w:spacing w:after="0" w:line="360" w:lineRule="auto"/>
        <w:ind w:left="0"/>
        <w:jc w:val="both"/>
        <w:textAlignment w:val="baseline"/>
        <w:rPr>
          <w:rFonts w:ascii="Times New Roman" w:hAnsi="Times New Roman" w:cs="Times New Roman"/>
          <w:sz w:val="24"/>
          <w:szCs w:val="28"/>
        </w:rPr>
      </w:pPr>
      <w:r>
        <w:rPr>
          <w:rFonts w:ascii="Times New Roman" w:hAnsi="Times New Roman" w:cs="Times New Roman"/>
          <w:sz w:val="24"/>
          <w:szCs w:val="28"/>
        </w:rPr>
        <w:t>г)</w:t>
      </w:r>
      <w:r w:rsidRPr="007F77DC">
        <w:rPr>
          <w:rFonts w:ascii="Times New Roman" w:hAnsi="Times New Roman" w:cs="Times New Roman"/>
          <w:sz w:val="24"/>
          <w:szCs w:val="28"/>
        </w:rPr>
        <w:t xml:space="preserve"> базовых компетенций.</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960176" w:rsidRDefault="00960176" w:rsidP="00960176">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Pr="0097190C">
        <w:rPr>
          <w:rFonts w:ascii="Times New Roman" w:hAnsi="Times New Roman" w:cs="Times New Roman"/>
          <w:b/>
          <w:sz w:val="28"/>
          <w:szCs w:val="28"/>
        </w:rPr>
        <w:t>«</w:t>
      </w:r>
      <w:r w:rsidRPr="00960176">
        <w:rPr>
          <w:rFonts w:ascii="Times New Roman" w:hAnsi="Times New Roman" w:cs="Times New Roman"/>
          <w:b/>
          <w:sz w:val="28"/>
          <w:szCs w:val="28"/>
        </w:rPr>
        <w:t xml:space="preserve">Организация и планирование работы педагога – психолога в соответствии с ФГОС </w:t>
      </w:r>
      <w:proofErr w:type="gramStart"/>
      <w:r w:rsidRPr="00960176">
        <w:rPr>
          <w:rFonts w:ascii="Times New Roman" w:hAnsi="Times New Roman" w:cs="Times New Roman"/>
          <w:b/>
          <w:sz w:val="28"/>
          <w:szCs w:val="28"/>
        </w:rPr>
        <w:t>ДО</w:t>
      </w:r>
      <w:proofErr w:type="gramEnd"/>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1.</w:t>
      </w:r>
      <w:r w:rsidRPr="007F77DC">
        <w:t xml:space="preserve"> </w:t>
      </w:r>
      <w:r w:rsidRPr="007F77DC">
        <w:rPr>
          <w:color w:val="000000"/>
        </w:rPr>
        <w:t xml:space="preserve">В каком возрасте основным видом мышления является </w:t>
      </w:r>
      <w:proofErr w:type="gramStart"/>
      <w:r w:rsidRPr="007F77DC">
        <w:rPr>
          <w:color w:val="000000"/>
        </w:rPr>
        <w:t>наглядно-действенное</w:t>
      </w:r>
      <w:proofErr w:type="gramEnd"/>
      <w:r w:rsidRPr="007F77DC">
        <w:rPr>
          <w:color w:val="000000"/>
        </w:rPr>
        <w:t>:</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7F77DC">
        <w:rPr>
          <w:color w:val="000000"/>
        </w:rPr>
        <w:t xml:space="preserve"> младенчество;</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7F77DC">
        <w:rPr>
          <w:color w:val="000000"/>
          <w:u w:val="single"/>
        </w:rPr>
        <w:t>б) раннее детство;</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7F77DC">
        <w:rPr>
          <w:color w:val="000000"/>
        </w:rPr>
        <w:t xml:space="preserve"> дошкольный возраст;</w:t>
      </w:r>
    </w:p>
    <w:p w:rsidR="00D13CDF"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7F77DC">
        <w:rPr>
          <w:color w:val="000000"/>
        </w:rPr>
        <w:t xml:space="preserve"> младший школьный возраст.</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A81F29">
        <w:rPr>
          <w:color w:val="000000"/>
        </w:rPr>
        <w:t>Ведущую роль в психическом развитии детей младшего школьного возраста играет:</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а)</w:t>
      </w:r>
      <w:r w:rsidRPr="00A81F29">
        <w:rPr>
          <w:color w:val="000000"/>
        </w:rPr>
        <w:t xml:space="preserve"> трудовая деятельность;</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A81F29">
        <w:rPr>
          <w:color w:val="000000"/>
        </w:rPr>
        <w:t xml:space="preserve"> интимно-личностное общение;</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A81F29">
        <w:rPr>
          <w:color w:val="000000"/>
          <w:u w:val="single"/>
        </w:rPr>
        <w:t>в) учение;</w:t>
      </w:r>
    </w:p>
    <w:p w:rsidR="00D13CDF"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A81F29">
        <w:rPr>
          <w:color w:val="000000"/>
        </w:rPr>
        <w:t xml:space="preserve"> игра.</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A81F29">
        <w:rPr>
          <w:color w:val="000000"/>
        </w:rPr>
        <w:t>Дети с нарушениями в интеллектуальном развитии отличаются от детей с ЗПР (исключите лишний вариант ответа)</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A81F29">
        <w:rPr>
          <w:color w:val="000000"/>
          <w:u w:val="single"/>
        </w:rPr>
        <w:t>а) продуктивностью в игровой деятельности;</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б)</w:t>
      </w:r>
      <w:r w:rsidRPr="00A81F29">
        <w:rPr>
          <w:color w:val="000000"/>
        </w:rPr>
        <w:t xml:space="preserve"> пассивностью в любых видах деятельности;</w:t>
      </w:r>
    </w:p>
    <w:p w:rsidR="00A81F29" w:rsidRPr="00A81F29"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в)</w:t>
      </w:r>
      <w:r w:rsidRPr="00A81F29">
        <w:rPr>
          <w:color w:val="000000"/>
        </w:rPr>
        <w:t xml:space="preserve"> малодоступностью понимания смысла сказок и рассказов;</w:t>
      </w:r>
    </w:p>
    <w:p w:rsidR="00D13CDF" w:rsidRDefault="00A81F29" w:rsidP="00A8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г)</w:t>
      </w:r>
      <w:r w:rsidRPr="00A81F29">
        <w:rPr>
          <w:color w:val="000000"/>
        </w:rPr>
        <w:t xml:space="preserve"> недоразвитием моторики в целом.</w:t>
      </w: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b/>
          <w:sz w:val="28"/>
          <w:szCs w:val="28"/>
          <w:lang w:eastAsia="en-US"/>
        </w:rPr>
      </w:pPr>
      <w:r>
        <w:rPr>
          <w:b/>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sidR="008E7EFA">
        <w:rPr>
          <w:rFonts w:ascii="Times New Roman" w:hAnsi="Times New Roman" w:cs="Times New Roman"/>
          <w:b/>
          <w:sz w:val="28"/>
          <w:szCs w:val="28"/>
        </w:rPr>
        <w:t>«</w:t>
      </w:r>
      <w:r w:rsidR="00960176" w:rsidRPr="00960176">
        <w:rPr>
          <w:rFonts w:ascii="Times New Roman" w:hAnsi="Times New Roman" w:cs="Times New Roman"/>
          <w:b/>
          <w:sz w:val="28"/>
          <w:szCs w:val="28"/>
        </w:rPr>
        <w:t>Профилактика конфликтов в детском коллективе ДОО</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1.</w:t>
      </w:r>
      <w:r w:rsidRPr="007F77DC">
        <w:rPr>
          <w:color w:val="000000"/>
        </w:rPr>
        <w:t>Кто может войти в состав комиссии по урегулированию споров между участниками образовательных отношений?</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а) представители совершеннолетних обучающихся;</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б) родители (законные представители) несовершеннолетних обучающихся;</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7F77DC">
        <w:rPr>
          <w:color w:val="000000"/>
        </w:rPr>
        <w:t>в) работники организации, осуществляющей образовательную деятельность;</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Pr>
          <w:color w:val="000000"/>
          <w:u w:val="single"/>
        </w:rPr>
        <w:t>г) все перечисленные выше.</w:t>
      </w:r>
    </w:p>
    <w:p w:rsidR="007F77DC" w:rsidRPr="007F77DC" w:rsidRDefault="007F77DC" w:rsidP="007F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2.</w:t>
      </w:r>
      <w:r w:rsidRPr="004D7937">
        <w:t xml:space="preserve"> </w:t>
      </w:r>
      <w:r w:rsidRPr="004D7937">
        <w:rPr>
          <w:color w:val="000000"/>
        </w:rPr>
        <w:t>В каком случае конфликт рассматривается на психологическом уровне:</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D7937">
        <w:rPr>
          <w:color w:val="000000"/>
          <w:u w:val="single"/>
        </w:rPr>
        <w:t>а) когда в его основе лежат личные противоречия</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б) </w:t>
      </w:r>
      <w:r w:rsidRPr="004D7937">
        <w:rPr>
          <w:color w:val="000000"/>
        </w:rPr>
        <w:t>таких случаев нет</w:t>
      </w:r>
    </w:p>
    <w:p w:rsidR="008E7EFA"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в) </w:t>
      </w:r>
      <w:r w:rsidRPr="004D7937">
        <w:rPr>
          <w:color w:val="000000"/>
        </w:rPr>
        <w:t>когда в его основе лежат групповые противоречия</w:t>
      </w: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3.</w:t>
      </w:r>
      <w:r w:rsidRPr="004D7937">
        <w:t xml:space="preserve"> </w:t>
      </w:r>
      <w:r w:rsidRPr="004D7937">
        <w:rPr>
          <w:color w:val="000000"/>
        </w:rPr>
        <w:t>Возможен ли конфликт, если в нем действует только одна противоборствующая сторона:</w:t>
      </w:r>
    </w:p>
    <w:p w:rsidR="004D7937" w:rsidRPr="004D7937"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D7937">
        <w:rPr>
          <w:color w:val="000000"/>
          <w:u w:val="single"/>
        </w:rPr>
        <w:t>а) нет</w:t>
      </w:r>
    </w:p>
    <w:p w:rsidR="008E7EFA" w:rsidRDefault="004D7937" w:rsidP="004D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Pr>
          <w:color w:val="000000"/>
        </w:rPr>
        <w:t xml:space="preserve">б) </w:t>
      </w:r>
      <w:r w:rsidRPr="004D7937">
        <w:rPr>
          <w:color w:val="000000"/>
        </w:rPr>
        <w:t>да</w:t>
      </w: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8E7EFA" w:rsidRDefault="008E7EFA"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7B781A" w:rsidRDefault="007B781A">
      <w:pPr>
        <w:spacing w:after="200" w:line="276" w:lineRule="auto"/>
        <w:rPr>
          <w:color w:val="000000"/>
        </w:rPr>
      </w:pPr>
      <w:r>
        <w:rPr>
          <w:color w:val="000000"/>
        </w:rPr>
        <w:br w:type="page"/>
      </w:r>
    </w:p>
    <w:p w:rsidR="00960176" w:rsidRDefault="00960176" w:rsidP="00960176">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2A5079">
        <w:t xml:space="preserve"> </w:t>
      </w:r>
      <w:r>
        <w:rPr>
          <w:rFonts w:ascii="Times New Roman" w:hAnsi="Times New Roman" w:cs="Times New Roman"/>
          <w:b/>
          <w:sz w:val="28"/>
          <w:szCs w:val="28"/>
        </w:rPr>
        <w:t>«</w:t>
      </w:r>
      <w:r w:rsidRPr="00960176">
        <w:rPr>
          <w:rFonts w:ascii="Times New Roman" w:hAnsi="Times New Roman" w:cs="Times New Roman"/>
          <w:b/>
          <w:sz w:val="28"/>
          <w:szCs w:val="28"/>
        </w:rPr>
        <w:t>Профилактика конфликтов в детском коллективе ДОО</w:t>
      </w:r>
      <w:r>
        <w:rPr>
          <w:rFonts w:ascii="Times New Roman" w:hAnsi="Times New Roman" w:cs="Times New Roman"/>
          <w:b/>
          <w:sz w:val="28"/>
          <w:szCs w:val="28"/>
        </w:rPr>
        <w:t>»</w:t>
      </w:r>
    </w:p>
    <w:p w:rsidR="00D13CDF" w:rsidRDefault="00D13CDF" w:rsidP="00D13CDF">
      <w:pPr>
        <w:spacing w:line="360" w:lineRule="auto"/>
        <w:jc w:val="both"/>
      </w:pPr>
    </w:p>
    <w:p w:rsidR="004D7937" w:rsidRDefault="004D7937" w:rsidP="004D7937">
      <w:pPr>
        <w:spacing w:line="360" w:lineRule="auto"/>
        <w:jc w:val="both"/>
      </w:pPr>
      <w:r>
        <w:t>1. Подкуп, кулуарные переговоры, обман характерны для какого метода разрешения конфликта:</w:t>
      </w:r>
    </w:p>
    <w:p w:rsidR="004D7937" w:rsidRDefault="004D7937" w:rsidP="004D7937">
      <w:pPr>
        <w:spacing w:line="360" w:lineRule="auto"/>
        <w:jc w:val="both"/>
      </w:pPr>
      <w:r>
        <w:t>а) "сглаживание"</w:t>
      </w:r>
    </w:p>
    <w:p w:rsidR="004D7937" w:rsidRPr="004D7937" w:rsidRDefault="004D7937" w:rsidP="004D7937">
      <w:pPr>
        <w:spacing w:line="360" w:lineRule="auto"/>
        <w:jc w:val="both"/>
        <w:rPr>
          <w:u w:val="single"/>
        </w:rPr>
      </w:pPr>
      <w:r w:rsidRPr="004D7937">
        <w:rPr>
          <w:u w:val="single"/>
        </w:rPr>
        <w:t>б) "скрытых действий"</w:t>
      </w:r>
    </w:p>
    <w:p w:rsidR="00D13CDF" w:rsidRDefault="004D7937" w:rsidP="004D7937">
      <w:pPr>
        <w:spacing w:line="360" w:lineRule="auto"/>
        <w:jc w:val="both"/>
      </w:pPr>
      <w:r>
        <w:t>в) "быстрого решения"</w:t>
      </w:r>
    </w:p>
    <w:p w:rsidR="00D13CDF" w:rsidRDefault="00D13CDF" w:rsidP="00D13CDF">
      <w:pPr>
        <w:spacing w:line="360" w:lineRule="auto"/>
        <w:jc w:val="both"/>
      </w:pPr>
    </w:p>
    <w:p w:rsidR="004D7937" w:rsidRDefault="004D7937" w:rsidP="004D7937">
      <w:pPr>
        <w:spacing w:line="360" w:lineRule="auto"/>
        <w:jc w:val="both"/>
      </w:pPr>
      <w:r>
        <w:t>2.</w:t>
      </w:r>
      <w:r w:rsidRPr="004D7937">
        <w:t xml:space="preserve"> </w:t>
      </w:r>
      <w:r>
        <w:t>Стресс, сопровождающий любой конфликт, накладывает отпечаток на его протекание. Это суждение:</w:t>
      </w:r>
    </w:p>
    <w:p w:rsidR="004D7937" w:rsidRDefault="004D7937" w:rsidP="004D7937">
      <w:pPr>
        <w:spacing w:line="360" w:lineRule="auto"/>
        <w:jc w:val="both"/>
      </w:pPr>
      <w:r>
        <w:t>а) не верно</w:t>
      </w:r>
    </w:p>
    <w:p w:rsidR="004D7937" w:rsidRPr="004D7937" w:rsidRDefault="004D7937" w:rsidP="004D7937">
      <w:pPr>
        <w:spacing w:line="360" w:lineRule="auto"/>
        <w:jc w:val="both"/>
        <w:rPr>
          <w:u w:val="single"/>
        </w:rPr>
      </w:pPr>
      <w:r w:rsidRPr="004D7937">
        <w:rPr>
          <w:u w:val="single"/>
        </w:rPr>
        <w:t>б) верно</w:t>
      </w:r>
    </w:p>
    <w:p w:rsidR="00D13CDF" w:rsidRDefault="004D7937" w:rsidP="004D7937">
      <w:pPr>
        <w:spacing w:line="360" w:lineRule="auto"/>
        <w:jc w:val="both"/>
      </w:pPr>
      <w:r>
        <w:t>в) отчасти верно</w:t>
      </w:r>
    </w:p>
    <w:p w:rsidR="00D13CDF" w:rsidRDefault="00D13CDF" w:rsidP="00D13CDF">
      <w:pPr>
        <w:spacing w:line="360" w:lineRule="auto"/>
        <w:jc w:val="both"/>
      </w:pPr>
    </w:p>
    <w:p w:rsidR="004D7937" w:rsidRDefault="004D7937" w:rsidP="004D7937">
      <w:pPr>
        <w:spacing w:line="360" w:lineRule="auto"/>
        <w:jc w:val="both"/>
      </w:pPr>
      <w:r>
        <w:t>3.</w:t>
      </w:r>
      <w:r w:rsidRPr="004D7937">
        <w:t xml:space="preserve"> </w:t>
      </w:r>
      <w:r>
        <w:t>Противоречие, являющееся основой конфликта – это</w:t>
      </w:r>
    </w:p>
    <w:p w:rsidR="004D7937" w:rsidRPr="004D7937" w:rsidRDefault="004D7937" w:rsidP="004D7937">
      <w:pPr>
        <w:spacing w:line="360" w:lineRule="auto"/>
        <w:jc w:val="both"/>
        <w:rPr>
          <w:u w:val="single"/>
        </w:rPr>
      </w:pPr>
      <w:r w:rsidRPr="004D7937">
        <w:rPr>
          <w:u w:val="single"/>
        </w:rPr>
        <w:t>а)</w:t>
      </w:r>
      <w:r>
        <w:rPr>
          <w:u w:val="single"/>
        </w:rPr>
        <w:t xml:space="preserve"> </w:t>
      </w:r>
      <w:r w:rsidRPr="004D7937">
        <w:rPr>
          <w:u w:val="single"/>
        </w:rPr>
        <w:t>предмет конфликта</w:t>
      </w:r>
    </w:p>
    <w:p w:rsidR="004D7937" w:rsidRDefault="004D7937" w:rsidP="004D7937">
      <w:pPr>
        <w:spacing w:line="360" w:lineRule="auto"/>
        <w:jc w:val="both"/>
      </w:pPr>
      <w:r>
        <w:t>б) материальная ценность</w:t>
      </w:r>
    </w:p>
    <w:p w:rsidR="00D13CDF" w:rsidRDefault="004D7937" w:rsidP="004D7937">
      <w:pPr>
        <w:spacing w:line="360" w:lineRule="auto"/>
        <w:jc w:val="both"/>
      </w:pPr>
      <w:r>
        <w:t>в) субъект конфликта</w:t>
      </w:r>
    </w:p>
    <w:p w:rsidR="007B781A" w:rsidRDefault="007B781A">
      <w:pPr>
        <w:spacing w:after="200" w:line="276" w:lineRule="auto"/>
      </w:pPr>
      <w:r>
        <w:br w:type="page"/>
      </w:r>
    </w:p>
    <w:p w:rsidR="00D13CDF" w:rsidRDefault="00D13CDF" w:rsidP="00D13CDF">
      <w:pPr>
        <w:spacing w:line="360" w:lineRule="auto"/>
        <w:jc w:val="both"/>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t>Промежуточное тестирование по предмету:</w:t>
      </w:r>
      <w:r w:rsidRPr="007653A4">
        <w:rPr>
          <w:rFonts w:ascii="Times New Roman" w:hAnsi="Times New Roman" w:cs="Times New Roman"/>
          <w:b/>
          <w:sz w:val="28"/>
          <w:szCs w:val="28"/>
        </w:rPr>
        <w:t xml:space="preserve"> </w:t>
      </w:r>
      <w:r>
        <w:rPr>
          <w:rFonts w:ascii="Times New Roman" w:hAnsi="Times New Roman" w:cs="Times New Roman"/>
          <w:b/>
          <w:sz w:val="28"/>
          <w:szCs w:val="28"/>
        </w:rPr>
        <w:t>«</w:t>
      </w:r>
      <w:r w:rsidRPr="00704EBA">
        <w:rPr>
          <w:rFonts w:ascii="Times New Roman" w:hAnsi="Times New Roman" w:cs="Times New Roman"/>
          <w:b/>
          <w:sz w:val="28"/>
          <w:szCs w:val="28"/>
        </w:rPr>
        <w:t>Психолого-педагогические особенности у</w:t>
      </w:r>
      <w:r>
        <w:rPr>
          <w:rFonts w:ascii="Times New Roman" w:hAnsi="Times New Roman" w:cs="Times New Roman"/>
          <w:b/>
          <w:sz w:val="28"/>
          <w:szCs w:val="28"/>
        </w:rPr>
        <w:t>чебной деятельности детей с ОВЗ».</w:t>
      </w:r>
    </w:p>
    <w:p w:rsidR="00D13CDF" w:rsidRDefault="00D13CDF" w:rsidP="00D13CDF">
      <w:pPr>
        <w:pStyle w:val="a8"/>
        <w:spacing w:after="0" w:line="240" w:lineRule="auto"/>
        <w:ind w:left="0"/>
        <w:jc w:val="center"/>
        <w:textAlignment w:val="baseline"/>
        <w:rPr>
          <w:rFonts w:ascii="Times New Roman" w:hAnsi="Times New Roman" w:cs="Times New Roman"/>
          <w:sz w:val="24"/>
          <w:szCs w:val="24"/>
        </w:rPr>
      </w:pPr>
    </w:p>
    <w:p w:rsidR="00D13CDF" w:rsidRDefault="00D13CDF" w:rsidP="00D13CDF">
      <w:pPr>
        <w:shd w:val="clear" w:color="auto" w:fill="FFFFFF"/>
        <w:spacing w:line="360" w:lineRule="auto"/>
        <w:jc w:val="both"/>
      </w:pPr>
      <w:r>
        <w:t>1.</w:t>
      </w:r>
      <w:r w:rsidRPr="007653A4">
        <w:t xml:space="preserve"> </w:t>
      </w:r>
      <w:r>
        <w:t>Какие т</w:t>
      </w:r>
      <w:r w:rsidRPr="00DF4652">
        <w:t>ипичные затруднения (общие проблемы) у детей с ОВЗ</w:t>
      </w:r>
      <w:r>
        <w:t>:</w:t>
      </w:r>
    </w:p>
    <w:p w:rsidR="00D13CDF" w:rsidRPr="00DF4652" w:rsidRDefault="00D13CDF" w:rsidP="00D13CDF">
      <w:pPr>
        <w:shd w:val="clear" w:color="auto" w:fill="FFFFFF"/>
        <w:spacing w:line="360" w:lineRule="auto"/>
        <w:jc w:val="both"/>
      </w:pPr>
      <w:r w:rsidRPr="00DF4652">
        <w:t>а) Отсутствует мотивация к познавательной деятельности,</w:t>
      </w:r>
    </w:p>
    <w:p w:rsidR="00D13CDF" w:rsidRPr="00DF4652" w:rsidRDefault="00D13CDF" w:rsidP="00D13CDF">
      <w:pPr>
        <w:shd w:val="clear" w:color="auto" w:fill="FFFFFF"/>
        <w:spacing w:line="360" w:lineRule="auto"/>
        <w:jc w:val="both"/>
      </w:pPr>
      <w:r w:rsidRPr="00DF4652">
        <w:t>ограниченны представления об окружающем мире</w:t>
      </w:r>
    </w:p>
    <w:p w:rsidR="00D13CDF" w:rsidRPr="00DF4652" w:rsidRDefault="00D13CDF" w:rsidP="00D13CDF">
      <w:pPr>
        <w:shd w:val="clear" w:color="auto" w:fill="FFFFFF"/>
        <w:spacing w:line="360" w:lineRule="auto"/>
        <w:jc w:val="both"/>
      </w:pPr>
      <w:r w:rsidRPr="00DF4652">
        <w:t>б) Низкий уровень свойств внимания</w:t>
      </w:r>
    </w:p>
    <w:p w:rsidR="00D13CDF" w:rsidRDefault="00D13CDF" w:rsidP="00D13CDF">
      <w:pPr>
        <w:shd w:val="clear" w:color="auto" w:fill="FFFFFF"/>
        <w:spacing w:line="360" w:lineRule="auto"/>
        <w:jc w:val="both"/>
        <w:rPr>
          <w:u w:val="single"/>
        </w:rPr>
      </w:pPr>
      <w:r>
        <w:rPr>
          <w:u w:val="single"/>
        </w:rPr>
        <w:t xml:space="preserve">в) все перечисленные </w:t>
      </w:r>
    </w:p>
    <w:p w:rsidR="00D13CDF" w:rsidRDefault="00D13CDF" w:rsidP="00D13CDF">
      <w:pPr>
        <w:shd w:val="clear" w:color="auto" w:fill="FFFFFF"/>
        <w:spacing w:line="360" w:lineRule="auto"/>
        <w:jc w:val="both"/>
        <w:rPr>
          <w:u w:val="single"/>
        </w:rPr>
      </w:pPr>
    </w:p>
    <w:p w:rsidR="00D13CDF" w:rsidRPr="00DF4652" w:rsidRDefault="00D13CDF" w:rsidP="00D13CDF">
      <w:pPr>
        <w:spacing w:line="360" w:lineRule="auto"/>
      </w:pPr>
      <w:r>
        <w:t>2.</w:t>
      </w:r>
      <w:r w:rsidRPr="007653A4">
        <w:t xml:space="preserve"> </w:t>
      </w:r>
      <w:r w:rsidRPr="00DF4652">
        <w:t>К методам формирования приемов умственной деятельности у младших школьников с ЗПР не относятся:</w:t>
      </w:r>
    </w:p>
    <w:p w:rsidR="00D13CDF" w:rsidRPr="00DF4652" w:rsidRDefault="00D13CDF" w:rsidP="00D13CDF">
      <w:pPr>
        <w:spacing w:line="360" w:lineRule="auto"/>
        <w:rPr>
          <w:u w:val="single"/>
        </w:rPr>
      </w:pPr>
      <w:r w:rsidRPr="00DF4652">
        <w:rPr>
          <w:u w:val="single"/>
        </w:rPr>
        <w:t>а)</w:t>
      </w:r>
      <w:proofErr w:type="gramStart"/>
      <w:r w:rsidRPr="00DF4652">
        <w:rPr>
          <w:u w:val="single"/>
        </w:rPr>
        <w:t>.</w:t>
      </w:r>
      <w:proofErr w:type="gramEnd"/>
      <w:r w:rsidRPr="00DF4652">
        <w:rPr>
          <w:u w:val="single"/>
        </w:rPr>
        <w:t xml:space="preserve"> </w:t>
      </w:r>
      <w:proofErr w:type="gramStart"/>
      <w:r w:rsidRPr="00DF4652">
        <w:rPr>
          <w:u w:val="single"/>
        </w:rPr>
        <w:t>п</w:t>
      </w:r>
      <w:proofErr w:type="gramEnd"/>
      <w:r w:rsidRPr="00DF4652">
        <w:rPr>
          <w:u w:val="single"/>
        </w:rPr>
        <w:t>редъявление учебного м</w:t>
      </w:r>
      <w:r>
        <w:rPr>
          <w:u w:val="single"/>
        </w:rPr>
        <w:t>атериала от сложного к простому</w:t>
      </w:r>
    </w:p>
    <w:p w:rsidR="00D13CDF" w:rsidRPr="00DF4652" w:rsidRDefault="00D13CDF" w:rsidP="00D13CDF">
      <w:pPr>
        <w:spacing w:line="360" w:lineRule="auto"/>
      </w:pPr>
      <w:r>
        <w:t>б)</w:t>
      </w:r>
      <w:proofErr w:type="gramStart"/>
      <w:r w:rsidRPr="00DF4652">
        <w:t>.</w:t>
      </w:r>
      <w:proofErr w:type="gramEnd"/>
      <w:r w:rsidRPr="00DF4652">
        <w:t xml:space="preserve"> </w:t>
      </w:r>
      <w:proofErr w:type="spellStart"/>
      <w:proofErr w:type="gramStart"/>
      <w:r w:rsidRPr="00DF4652">
        <w:t>п</w:t>
      </w:r>
      <w:proofErr w:type="gramEnd"/>
      <w:r w:rsidRPr="00DF4652">
        <w:t>ошаговость</w:t>
      </w:r>
      <w:proofErr w:type="spellEnd"/>
      <w:r w:rsidRPr="00DF4652">
        <w:t xml:space="preserve"> в предъявлении материала и опора на субъективны</w:t>
      </w:r>
      <w:r>
        <w:t>й опыт ребенка</w:t>
      </w:r>
    </w:p>
    <w:p w:rsidR="00D13CDF" w:rsidRPr="00DF4652" w:rsidRDefault="00D13CDF" w:rsidP="00D13CDF">
      <w:pPr>
        <w:spacing w:line="360" w:lineRule="auto"/>
      </w:pPr>
      <w:r>
        <w:t>в)</w:t>
      </w:r>
      <w:proofErr w:type="gramStart"/>
      <w:r>
        <w:t>.</w:t>
      </w:r>
      <w:proofErr w:type="gramEnd"/>
      <w:r>
        <w:t xml:space="preserve"> </w:t>
      </w:r>
      <w:proofErr w:type="gramStart"/>
      <w:r>
        <w:t>д</w:t>
      </w:r>
      <w:proofErr w:type="gramEnd"/>
      <w:r>
        <w:t>озированная помощь учащимся</w:t>
      </w:r>
    </w:p>
    <w:p w:rsidR="00D13CDF" w:rsidRPr="00E21EE1" w:rsidRDefault="00D13CDF" w:rsidP="00D13CDF">
      <w:pPr>
        <w:spacing w:line="360" w:lineRule="auto"/>
      </w:pPr>
      <w:r>
        <w:t>г)</w:t>
      </w:r>
      <w:proofErr w:type="gramStart"/>
      <w:r w:rsidRPr="00DF4652">
        <w:t>.</w:t>
      </w:r>
      <w:proofErr w:type="gramEnd"/>
      <w:r w:rsidRPr="00DF4652">
        <w:t xml:space="preserve"> </w:t>
      </w:r>
      <w:proofErr w:type="gramStart"/>
      <w:r w:rsidRPr="00DF4652">
        <w:t>у</w:t>
      </w:r>
      <w:proofErr w:type="gramEnd"/>
      <w:r w:rsidRPr="00DF4652">
        <w:t>чет инди</w:t>
      </w:r>
      <w:r>
        <w:t>видуальных возможностей ребенка</w:t>
      </w:r>
    </w:p>
    <w:p w:rsidR="00D13CDF" w:rsidRDefault="00D13CDF" w:rsidP="00D13CDF">
      <w:pPr>
        <w:spacing w:line="360" w:lineRule="auto"/>
        <w:rPr>
          <w:u w:val="single"/>
        </w:rPr>
      </w:pPr>
    </w:p>
    <w:p w:rsidR="00D13CDF" w:rsidRPr="00DF4652" w:rsidRDefault="00D13CDF" w:rsidP="00D13CDF">
      <w:pPr>
        <w:spacing w:line="360" w:lineRule="auto"/>
      </w:pPr>
      <w:r>
        <w:t xml:space="preserve">3. </w:t>
      </w:r>
      <w:r w:rsidRPr="00DF4652">
        <w:t xml:space="preserve">К средства, </w:t>
      </w:r>
      <w:proofErr w:type="gramStart"/>
      <w:r w:rsidRPr="00DF4652">
        <w:t>направленным</w:t>
      </w:r>
      <w:proofErr w:type="gramEnd"/>
      <w:r w:rsidRPr="00DF4652">
        <w:t xml:space="preserve"> на сенсомоторное развитие ребенка с ОВЗ, не относятся:</w:t>
      </w:r>
    </w:p>
    <w:p w:rsidR="00D13CDF" w:rsidRPr="00DF4652" w:rsidRDefault="00D13CDF" w:rsidP="00D13CDF">
      <w:pPr>
        <w:spacing w:line="360" w:lineRule="auto"/>
      </w:pPr>
      <w:r>
        <w:t>а)</w:t>
      </w:r>
      <w:proofErr w:type="gramStart"/>
      <w:r>
        <w:t>.</w:t>
      </w:r>
      <w:proofErr w:type="gramEnd"/>
      <w:r>
        <w:t xml:space="preserve"> </w:t>
      </w:r>
      <w:proofErr w:type="gramStart"/>
      <w:r>
        <w:t>г</w:t>
      </w:r>
      <w:proofErr w:type="gramEnd"/>
      <w:r>
        <w:t>рафические диктанты;</w:t>
      </w:r>
    </w:p>
    <w:p w:rsidR="00D13CDF" w:rsidRPr="00DF4652" w:rsidRDefault="00D13CDF" w:rsidP="00D13CDF">
      <w:pPr>
        <w:spacing w:line="360" w:lineRule="auto"/>
        <w:rPr>
          <w:u w:val="single"/>
        </w:rPr>
      </w:pPr>
      <w:r w:rsidRPr="00DF4652">
        <w:rPr>
          <w:u w:val="single"/>
        </w:rPr>
        <w:t>б)</w:t>
      </w:r>
      <w:proofErr w:type="gramStart"/>
      <w:r w:rsidRPr="00DF4652">
        <w:rPr>
          <w:u w:val="single"/>
        </w:rPr>
        <w:t>.</w:t>
      </w:r>
      <w:proofErr w:type="gramEnd"/>
      <w:r w:rsidRPr="00DF4652">
        <w:rPr>
          <w:u w:val="single"/>
        </w:rPr>
        <w:t xml:space="preserve"> </w:t>
      </w:r>
      <w:proofErr w:type="gramStart"/>
      <w:r w:rsidRPr="00DF4652">
        <w:rPr>
          <w:u w:val="single"/>
        </w:rPr>
        <w:t>з</w:t>
      </w:r>
      <w:proofErr w:type="gramEnd"/>
      <w:r w:rsidRPr="00DF4652">
        <w:rPr>
          <w:u w:val="single"/>
        </w:rPr>
        <w:t>аучивание букв;</w:t>
      </w:r>
    </w:p>
    <w:p w:rsidR="00D13CDF" w:rsidRPr="00DF4652" w:rsidRDefault="00D13CDF" w:rsidP="00D13CDF">
      <w:pPr>
        <w:spacing w:line="360" w:lineRule="auto"/>
      </w:pPr>
      <w:r>
        <w:t>в)</w:t>
      </w:r>
      <w:proofErr w:type="gramStart"/>
      <w:r w:rsidRPr="00DF4652">
        <w:t>.</w:t>
      </w:r>
      <w:proofErr w:type="gramEnd"/>
      <w:r w:rsidRPr="00DF4652">
        <w:t xml:space="preserve"> </w:t>
      </w:r>
      <w:proofErr w:type="gramStart"/>
      <w:r w:rsidRPr="00DF4652">
        <w:t>п</w:t>
      </w:r>
      <w:proofErr w:type="gramEnd"/>
      <w:r>
        <w:t>ерерисовывание фигур по точкам;</w:t>
      </w:r>
    </w:p>
    <w:p w:rsidR="00D13CDF" w:rsidRPr="007653A4" w:rsidRDefault="00D13CDF" w:rsidP="00D13CDF">
      <w:pPr>
        <w:spacing w:line="360" w:lineRule="auto"/>
      </w:pPr>
      <w:r>
        <w:t>г)</w:t>
      </w:r>
      <w:proofErr w:type="gramStart"/>
      <w:r w:rsidRPr="00DF4652">
        <w:t>.</w:t>
      </w:r>
      <w:proofErr w:type="gramEnd"/>
      <w:r w:rsidRPr="00DF4652">
        <w:t xml:space="preserve"> </w:t>
      </w:r>
      <w:proofErr w:type="gramStart"/>
      <w:r w:rsidRPr="00DF4652">
        <w:t>н</w:t>
      </w:r>
      <w:proofErr w:type="gramEnd"/>
      <w:r w:rsidRPr="00DF4652">
        <w:t>ахождение в рядах повторяющихся фигур, букв, их заданного сочетания.</w:t>
      </w: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D13CDF" w:rsidRDefault="00D13CDF" w:rsidP="00D13CDF">
      <w:pPr>
        <w:pStyle w:val="a8"/>
        <w:spacing w:after="0" w:line="240" w:lineRule="auto"/>
        <w:ind w:left="0"/>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lang w:eastAsia="en-US"/>
        </w:rPr>
      </w:pPr>
      <w: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DF4652">
        <w:rPr>
          <w:rFonts w:ascii="Times New Roman" w:hAnsi="Times New Roman" w:cs="Times New Roman"/>
          <w:b/>
          <w:sz w:val="28"/>
          <w:szCs w:val="28"/>
        </w:rPr>
        <w:t>«Психолого-педагогические особенности учебной деятельности детей с ОВЗ».</w:t>
      </w:r>
    </w:p>
    <w:p w:rsidR="00D13CDF" w:rsidRDefault="00D13CDF" w:rsidP="00D13CDF">
      <w:pPr>
        <w:spacing w:line="360" w:lineRule="auto"/>
        <w:ind w:firstLine="709"/>
        <w:jc w:val="both"/>
        <w:textAlignment w:val="baseline"/>
        <w:rPr>
          <w:szCs w:val="20"/>
        </w:rPr>
      </w:pPr>
    </w:p>
    <w:p w:rsidR="00D13CDF" w:rsidRPr="00DF4652" w:rsidRDefault="00D13CDF" w:rsidP="00D13CDF">
      <w:pPr>
        <w:spacing w:line="360" w:lineRule="auto"/>
        <w:jc w:val="both"/>
        <w:textAlignment w:val="baseline"/>
        <w:rPr>
          <w:szCs w:val="20"/>
        </w:rPr>
      </w:pPr>
      <w:r>
        <w:rPr>
          <w:szCs w:val="20"/>
        </w:rPr>
        <w:t>1.</w:t>
      </w:r>
      <w:r w:rsidRPr="00DF4652">
        <w:t xml:space="preserve"> </w:t>
      </w:r>
      <w:r w:rsidRPr="00DF4652">
        <w:rPr>
          <w:szCs w:val="20"/>
        </w:rPr>
        <w:t>К эффективному использованию наглядного материала при обучении детей с ЗПР относится:</w:t>
      </w:r>
    </w:p>
    <w:p w:rsidR="00D13CDF" w:rsidRPr="00DF4652" w:rsidRDefault="00D13CDF" w:rsidP="00D13CDF">
      <w:pPr>
        <w:spacing w:line="360" w:lineRule="auto"/>
        <w:jc w:val="both"/>
        <w:textAlignment w:val="baseline"/>
        <w:rPr>
          <w:szCs w:val="20"/>
        </w:rPr>
      </w:pPr>
      <w:r>
        <w:rPr>
          <w:szCs w:val="20"/>
        </w:rPr>
        <w:t>а)</w:t>
      </w:r>
      <w:proofErr w:type="gramStart"/>
      <w:r w:rsidRPr="00DF4652">
        <w:rPr>
          <w:szCs w:val="20"/>
        </w:rPr>
        <w:t>.</w:t>
      </w:r>
      <w:proofErr w:type="gramEnd"/>
      <w:r w:rsidRPr="00DF4652">
        <w:rPr>
          <w:szCs w:val="20"/>
        </w:rPr>
        <w:t xml:space="preserve"> </w:t>
      </w:r>
      <w:proofErr w:type="gramStart"/>
      <w:r w:rsidRPr="00DF4652">
        <w:rPr>
          <w:szCs w:val="20"/>
        </w:rPr>
        <w:t>с</w:t>
      </w:r>
      <w:proofErr w:type="gramEnd"/>
      <w:r w:rsidRPr="00DF4652">
        <w:rPr>
          <w:szCs w:val="20"/>
        </w:rPr>
        <w:t>истемное исполь</w:t>
      </w:r>
      <w:r>
        <w:rPr>
          <w:szCs w:val="20"/>
        </w:rPr>
        <w:t>зование раздаточного материала;</w:t>
      </w:r>
    </w:p>
    <w:p w:rsidR="00D13CDF" w:rsidRPr="00DF4652" w:rsidRDefault="00D13CDF" w:rsidP="00D13CDF">
      <w:pPr>
        <w:spacing w:line="360" w:lineRule="auto"/>
        <w:jc w:val="both"/>
        <w:textAlignment w:val="baseline"/>
        <w:rPr>
          <w:szCs w:val="20"/>
        </w:rPr>
      </w:pPr>
      <w:r>
        <w:rPr>
          <w:szCs w:val="20"/>
        </w:rPr>
        <w:t>б)</w:t>
      </w:r>
      <w:proofErr w:type="gramStart"/>
      <w:r w:rsidRPr="00DF4652">
        <w:rPr>
          <w:szCs w:val="20"/>
        </w:rPr>
        <w:t>.</w:t>
      </w:r>
      <w:proofErr w:type="gramEnd"/>
      <w:r w:rsidRPr="00DF4652">
        <w:rPr>
          <w:szCs w:val="20"/>
        </w:rPr>
        <w:t xml:space="preserve"> </w:t>
      </w:r>
      <w:proofErr w:type="gramStart"/>
      <w:r w:rsidRPr="00DF4652">
        <w:rPr>
          <w:szCs w:val="20"/>
        </w:rPr>
        <w:t>и</w:t>
      </w:r>
      <w:proofErr w:type="gramEnd"/>
      <w:r w:rsidRPr="00DF4652">
        <w:rPr>
          <w:szCs w:val="20"/>
        </w:rPr>
        <w:t>спользование ярких, красочных таблиц и рисунков;</w:t>
      </w:r>
    </w:p>
    <w:p w:rsidR="00D13CDF" w:rsidRPr="00DF4652" w:rsidRDefault="00D13CDF" w:rsidP="00D13CDF">
      <w:pPr>
        <w:spacing w:line="360" w:lineRule="auto"/>
        <w:jc w:val="both"/>
        <w:textAlignment w:val="baseline"/>
        <w:rPr>
          <w:szCs w:val="20"/>
        </w:rPr>
      </w:pPr>
      <w:r>
        <w:rPr>
          <w:szCs w:val="20"/>
        </w:rPr>
        <w:t>в)</w:t>
      </w:r>
      <w:proofErr w:type="gramStart"/>
      <w:r w:rsidRPr="00DF4652">
        <w:rPr>
          <w:szCs w:val="20"/>
        </w:rPr>
        <w:t>.</w:t>
      </w:r>
      <w:proofErr w:type="gramEnd"/>
      <w:r w:rsidRPr="00DF4652">
        <w:rPr>
          <w:szCs w:val="20"/>
        </w:rPr>
        <w:t xml:space="preserve"> </w:t>
      </w:r>
      <w:proofErr w:type="gramStart"/>
      <w:r w:rsidRPr="00DF4652">
        <w:rPr>
          <w:szCs w:val="20"/>
        </w:rPr>
        <w:t>и</w:t>
      </w:r>
      <w:proofErr w:type="gramEnd"/>
      <w:r w:rsidRPr="00DF4652">
        <w:rPr>
          <w:szCs w:val="20"/>
        </w:rPr>
        <w:t>спользование Интерактивной доски;</w:t>
      </w:r>
    </w:p>
    <w:p w:rsidR="00D13CDF" w:rsidRPr="00DF4652" w:rsidRDefault="00D13CDF" w:rsidP="00D13CDF">
      <w:pPr>
        <w:spacing w:line="360" w:lineRule="auto"/>
        <w:jc w:val="both"/>
        <w:textAlignment w:val="baseline"/>
        <w:rPr>
          <w:szCs w:val="20"/>
          <w:u w:val="single"/>
        </w:rPr>
      </w:pPr>
      <w:r>
        <w:rPr>
          <w:szCs w:val="20"/>
          <w:u w:val="single"/>
        </w:rPr>
        <w:t>г)</w:t>
      </w:r>
      <w:proofErr w:type="gramStart"/>
      <w:r w:rsidRPr="00DF4652">
        <w:rPr>
          <w:szCs w:val="20"/>
          <w:u w:val="single"/>
        </w:rPr>
        <w:t>.</w:t>
      </w:r>
      <w:proofErr w:type="gramEnd"/>
      <w:r w:rsidRPr="00DF4652">
        <w:rPr>
          <w:szCs w:val="20"/>
          <w:u w:val="single"/>
        </w:rPr>
        <w:t xml:space="preserve"> </w:t>
      </w:r>
      <w:proofErr w:type="gramStart"/>
      <w:r w:rsidRPr="00DF4652">
        <w:rPr>
          <w:szCs w:val="20"/>
          <w:u w:val="single"/>
        </w:rPr>
        <w:t>в</w:t>
      </w:r>
      <w:proofErr w:type="gramEnd"/>
      <w:r w:rsidRPr="00DF4652">
        <w:rPr>
          <w:szCs w:val="20"/>
          <w:u w:val="single"/>
        </w:rPr>
        <w:t>се вышеперечисленное.</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rsidRPr="0009593E">
        <w:t>2.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w:t>
      </w:r>
      <w:proofErr w:type="gramStart"/>
      <w:r w:rsidRPr="0009593E">
        <w:rPr>
          <w:u w:val="single"/>
        </w:rPr>
        <w:t>.</w:t>
      </w:r>
      <w:proofErr w:type="gramEnd"/>
      <w:r w:rsidRPr="0009593E">
        <w:rPr>
          <w:u w:val="single"/>
        </w:rPr>
        <w:t xml:space="preserve"> </w:t>
      </w:r>
      <w:proofErr w:type="gramStart"/>
      <w:r w:rsidRPr="0009593E">
        <w:rPr>
          <w:u w:val="single"/>
        </w:rPr>
        <w:t>п</w:t>
      </w:r>
      <w:proofErr w:type="gramEnd"/>
      <w:r w:rsidRPr="0009593E">
        <w:rPr>
          <w:u w:val="single"/>
        </w:rPr>
        <w:t>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proofErr w:type="gramStart"/>
      <w:r w:rsidRPr="0009593E">
        <w:t>.</w:t>
      </w:r>
      <w:proofErr w:type="gramEnd"/>
      <w:r w:rsidRPr="0009593E">
        <w:t xml:space="preserve"> </w:t>
      </w:r>
      <w:proofErr w:type="gramStart"/>
      <w:r w:rsidRPr="0009593E">
        <w:t>в</w:t>
      </w:r>
      <w:proofErr w:type="gramEnd"/>
      <w:r w:rsidRPr="0009593E">
        <w:t>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proofErr w:type="gramStart"/>
      <w:r w:rsidRPr="0009593E">
        <w:t>.</w:t>
      </w:r>
      <w:proofErr w:type="gramEnd"/>
      <w:r w:rsidRPr="0009593E">
        <w:t xml:space="preserve"> </w:t>
      </w:r>
      <w:proofErr w:type="gramStart"/>
      <w:r w:rsidRPr="0009593E">
        <w:t>с</w:t>
      </w:r>
      <w:proofErr w:type="gramEnd"/>
      <w:r w:rsidRPr="0009593E">
        <w:t>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09593E" w:rsidRDefault="00D13CDF" w:rsidP="00D13CDF">
      <w:pPr>
        <w:spacing w:line="360" w:lineRule="auto"/>
        <w:jc w:val="both"/>
        <w:textAlignment w:val="baseline"/>
      </w:pPr>
      <w:r>
        <w:t>г)</w:t>
      </w:r>
      <w:proofErr w:type="gramStart"/>
      <w:r w:rsidRPr="0009593E">
        <w:t>.</w:t>
      </w:r>
      <w:proofErr w:type="gramEnd"/>
      <w:r w:rsidRPr="0009593E">
        <w:t xml:space="preserve"> </w:t>
      </w:r>
      <w:proofErr w:type="gramStart"/>
      <w:r w:rsidRPr="0009593E">
        <w:t>м</w:t>
      </w:r>
      <w:proofErr w:type="gramEnd"/>
      <w:r w:rsidRPr="0009593E">
        <w:t>еханизм проверки только знаний учащихся.</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3</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Pr="00162E90" w:rsidRDefault="00D13CDF" w:rsidP="00D13CDF">
      <w:pPr>
        <w:spacing w:line="360" w:lineRule="auto"/>
        <w:jc w:val="both"/>
        <w:textAlignment w:val="baseline"/>
        <w:rPr>
          <w:szCs w:val="20"/>
        </w:rPr>
      </w:pPr>
      <w:r>
        <w:rPr>
          <w:szCs w:val="20"/>
        </w:rPr>
        <w:t xml:space="preserve">г) </w:t>
      </w:r>
      <w:r w:rsidRPr="0009593E">
        <w:rPr>
          <w:szCs w:val="20"/>
        </w:rPr>
        <w:t>индивидуального подхода</w:t>
      </w:r>
    </w:p>
    <w:p w:rsidR="00D13CDF" w:rsidRPr="00142CF5" w:rsidRDefault="00D13CDF" w:rsidP="00D13CDF">
      <w:pPr>
        <w:spacing w:line="360" w:lineRule="auto"/>
        <w:ind w:firstLine="709"/>
        <w:jc w:val="both"/>
        <w:textAlignment w:val="baseline"/>
        <w:rPr>
          <w:szCs w:val="20"/>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D13CDF" w:rsidRPr="007A5452" w:rsidRDefault="00D13CDF" w:rsidP="00D13CDF">
      <w:pPr>
        <w:pStyle w:val="a8"/>
        <w:spacing w:after="0" w:line="240" w:lineRule="auto"/>
        <w:ind w:left="0"/>
        <w:jc w:val="both"/>
        <w:textAlignment w:val="baseline"/>
        <w:rPr>
          <w:rFonts w:ascii="Times New Roman" w:hAnsi="Times New Roman" w:cs="Times New Roman"/>
          <w:sz w:val="28"/>
          <w:szCs w:val="28"/>
        </w:rPr>
      </w:pPr>
    </w:p>
    <w:p w:rsidR="007B781A" w:rsidRDefault="007B781A">
      <w:pPr>
        <w:spacing w:after="200" w:line="276" w:lineRule="auto"/>
        <w:rPr>
          <w:rFonts w:eastAsiaTheme="minorHAnsi"/>
          <w:sz w:val="28"/>
          <w:szCs w:val="28"/>
          <w:lang w:eastAsia="en-US"/>
        </w:rPr>
      </w:pPr>
      <w:r>
        <w:rPr>
          <w:sz w:val="28"/>
          <w:szCs w:val="28"/>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F4737B" w:rsidRDefault="00D13CDF" w:rsidP="00D13CDF">
      <w:pPr>
        <w:shd w:val="clear" w:color="auto" w:fill="FFFFFF"/>
        <w:spacing w:line="360" w:lineRule="auto"/>
        <w:jc w:val="both"/>
      </w:pPr>
      <w:r>
        <w:t>1</w:t>
      </w:r>
      <w:r w:rsidRPr="00F4737B">
        <w:t>. Сформулируйте основную цель дошкольной педагогики.</w:t>
      </w:r>
    </w:p>
    <w:p w:rsidR="00D13CDF" w:rsidRPr="00F4737B" w:rsidRDefault="00D13CDF" w:rsidP="00D13CDF">
      <w:pPr>
        <w:shd w:val="clear" w:color="auto" w:fill="FFFFFF"/>
        <w:spacing w:line="360" w:lineRule="auto"/>
        <w:jc w:val="both"/>
      </w:pPr>
      <w:r w:rsidRPr="00F4737B">
        <w:t>а) воспитать послушного ребенка;</w:t>
      </w:r>
    </w:p>
    <w:p w:rsidR="00D13CDF" w:rsidRPr="00F4737B" w:rsidRDefault="00D13CDF" w:rsidP="00D13CDF">
      <w:pPr>
        <w:shd w:val="clear" w:color="auto" w:fill="FFFFFF"/>
        <w:spacing w:line="360" w:lineRule="auto"/>
        <w:jc w:val="both"/>
      </w:pPr>
      <w:r w:rsidRPr="00F4737B">
        <w:t>воздействовать на дошкольников методом внушения;</w:t>
      </w:r>
    </w:p>
    <w:p w:rsidR="00D13CDF" w:rsidRPr="00F4737B" w:rsidRDefault="00D13CDF" w:rsidP="00D13CDF">
      <w:pPr>
        <w:shd w:val="clear" w:color="auto" w:fill="FFFFFF"/>
        <w:spacing w:line="360" w:lineRule="auto"/>
        <w:jc w:val="both"/>
        <w:rPr>
          <w:u w:val="single"/>
        </w:rPr>
      </w:pPr>
      <w:r w:rsidRPr="00F4737B">
        <w:rPr>
          <w:u w:val="single"/>
        </w:rPr>
        <w:t>в) научно обосновать технологию и методику образовательно – воспитательной работы с дошкольниками различных возрастных групп;</w:t>
      </w:r>
    </w:p>
    <w:p w:rsidR="00D13CDF" w:rsidRPr="00F4737B" w:rsidRDefault="00D13CDF" w:rsidP="00D13CDF">
      <w:pPr>
        <w:shd w:val="clear" w:color="auto" w:fill="FFFFFF"/>
        <w:spacing w:line="360" w:lineRule="auto"/>
        <w:jc w:val="both"/>
      </w:pPr>
      <w:r w:rsidRPr="00F4737B">
        <w:t>г) исследование конфликтов;</w:t>
      </w:r>
    </w:p>
    <w:p w:rsidR="00D13CDF" w:rsidRPr="00F4737B" w:rsidRDefault="00D13CDF" w:rsidP="00D13CDF">
      <w:pPr>
        <w:shd w:val="clear" w:color="auto" w:fill="FFFFFF"/>
        <w:spacing w:line="360" w:lineRule="auto"/>
        <w:jc w:val="both"/>
      </w:pPr>
      <w:r w:rsidRPr="00F4737B">
        <w:t>д) воспитать у детей желание учиться.</w:t>
      </w:r>
    </w:p>
    <w:p w:rsidR="00D13CDF" w:rsidRDefault="00D13CDF" w:rsidP="00D13CDF">
      <w:pPr>
        <w:shd w:val="clear" w:color="auto" w:fill="FFFFFF"/>
        <w:spacing w:line="360" w:lineRule="auto"/>
        <w:ind w:firstLine="709"/>
        <w:jc w:val="both"/>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FE5A6A" w:rsidRDefault="00D13CDF" w:rsidP="00D13CDF">
      <w:pPr>
        <w:spacing w:line="360" w:lineRule="auto"/>
        <w:jc w:val="both"/>
        <w:textAlignment w:val="baseline"/>
      </w:pPr>
      <w:r w:rsidRPr="00FE5A6A">
        <w:t>а) она не связана с педагогическим процессом;</w:t>
      </w:r>
    </w:p>
    <w:p w:rsidR="00D13CDF" w:rsidRPr="00FE5A6A" w:rsidRDefault="00D13CDF" w:rsidP="00D13CDF">
      <w:pPr>
        <w:spacing w:line="360" w:lineRule="auto"/>
        <w:jc w:val="both"/>
        <w:textAlignment w:val="baseline"/>
      </w:pPr>
      <w:r w:rsidRPr="00FE5A6A">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Pr="00FE5A6A" w:rsidRDefault="00D13CDF" w:rsidP="00D13CDF">
      <w:pPr>
        <w:spacing w:line="360" w:lineRule="auto"/>
        <w:jc w:val="both"/>
        <w:textAlignment w:val="baseline"/>
      </w:pPr>
      <w:r w:rsidRPr="00FE5A6A">
        <w:t>г) иногда;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980F13">
        <w:rPr>
          <w:rFonts w:ascii="Times New Roman" w:hAnsi="Times New Roman" w:cs="Times New Roman"/>
          <w:sz w:val="24"/>
          <w:szCs w:val="24"/>
        </w:rPr>
        <w:t>К Вам на занятия прибежали очень взбудораженные дети</w:t>
      </w:r>
      <w:proofErr w:type="gramStart"/>
      <w:r w:rsidRPr="00980F13">
        <w:rPr>
          <w:rFonts w:ascii="Times New Roman" w:hAnsi="Times New Roman" w:cs="Times New Roman"/>
          <w:sz w:val="24"/>
          <w:szCs w:val="24"/>
        </w:rPr>
        <w:t>… Н</w:t>
      </w:r>
      <w:proofErr w:type="gramEnd"/>
      <w:r w:rsidRPr="00980F13">
        <w:rPr>
          <w:rFonts w:ascii="Times New Roman" w:hAnsi="Times New Roman" w:cs="Times New Roman"/>
          <w:sz w:val="24"/>
          <w:szCs w:val="24"/>
        </w:rPr>
        <w:t>а ходу один жалуется на другого… Что делать?</w:t>
      </w:r>
    </w:p>
    <w:p w:rsidR="00D13CDF" w:rsidRPr="00FE5A6A" w:rsidRDefault="00D13CDF" w:rsidP="00D13CDF">
      <w:pPr>
        <w:spacing w:line="360" w:lineRule="auto"/>
        <w:jc w:val="both"/>
        <w:textAlignment w:val="baseline"/>
      </w:pPr>
      <w:r w:rsidRPr="00FE5A6A">
        <w:t>а) Наша цель – провести занятие. А потом можно разобрать ссору.</w:t>
      </w:r>
    </w:p>
    <w:p w:rsidR="00D13CDF" w:rsidRPr="00FE5A6A" w:rsidRDefault="00D13CDF" w:rsidP="00D13CDF">
      <w:pPr>
        <w:spacing w:line="360" w:lineRule="auto"/>
        <w:jc w:val="both"/>
        <w:textAlignment w:val="baseline"/>
      </w:pPr>
      <w:r w:rsidRPr="00FE5A6A">
        <w:t>б) Начать занятие, сказав: «Тихо. Занятие начинается</w:t>
      </w:r>
      <w:proofErr w:type="gramStart"/>
      <w:r w:rsidRPr="00FE5A6A">
        <w:t>.»</w:t>
      </w:r>
      <w:proofErr w:type="gramEnd"/>
    </w:p>
    <w:p w:rsidR="00D13CDF" w:rsidRPr="00FE5A6A" w:rsidRDefault="00D13CDF" w:rsidP="00D13CDF">
      <w:pPr>
        <w:spacing w:line="360" w:lineRule="auto"/>
        <w:jc w:val="both"/>
        <w:textAlignment w:val="baseline"/>
        <w:rPr>
          <w:u w:val="single"/>
        </w:rPr>
      </w:pPr>
      <w:r w:rsidRPr="00FE5A6A">
        <w:rPr>
          <w:u w:val="single"/>
        </w:rPr>
        <w:t>в) Уделить внимание разбору обиды и успокоить детей.</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Default="00D13CDF" w:rsidP="00D13CDF">
      <w:pPr>
        <w:pStyle w:val="a8"/>
        <w:spacing w:after="0" w:line="240" w:lineRule="auto"/>
        <w:ind w:left="0"/>
        <w:textAlignment w:val="baseline"/>
        <w:rPr>
          <w:rFonts w:ascii="Times New Roman" w:hAnsi="Times New Roman" w:cs="Times New Roman"/>
          <w:b/>
          <w:sz w:val="28"/>
          <w:szCs w:val="28"/>
        </w:rPr>
      </w:pP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B14952">
        <w:rPr>
          <w:rFonts w:ascii="Times New Roman" w:hAnsi="Times New Roman" w:cs="Times New Roman"/>
          <w:b/>
          <w:sz w:val="28"/>
          <w:szCs w:val="28"/>
        </w:rPr>
        <w:t xml:space="preserve"> </w:t>
      </w:r>
      <w:r w:rsidRPr="00752650">
        <w:rPr>
          <w:rFonts w:ascii="Times New Roman" w:hAnsi="Times New Roman" w:cs="Times New Roman"/>
          <w:b/>
          <w:sz w:val="28"/>
          <w:szCs w:val="28"/>
        </w:rPr>
        <w:t>Основы дошкольной педагогики и детской психологии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Уточните компоненты воспитательного процесса в ДОУ.</w:t>
      </w:r>
    </w:p>
    <w:p w:rsidR="00D13CDF" w:rsidRPr="00FE5A6A" w:rsidRDefault="00D13CDF" w:rsidP="00D13CDF">
      <w:pPr>
        <w:spacing w:line="360" w:lineRule="auto"/>
        <w:jc w:val="both"/>
        <w:textAlignment w:val="baseline"/>
        <w:rPr>
          <w:u w:val="single"/>
        </w:rPr>
      </w:pPr>
      <w:r w:rsidRPr="00FE5A6A">
        <w:rPr>
          <w:u w:val="single"/>
        </w:rPr>
        <w:t>а) цель воспитания и развития детей;</w:t>
      </w:r>
    </w:p>
    <w:p w:rsidR="00D13CDF" w:rsidRPr="00FE5A6A" w:rsidRDefault="00D13CDF" w:rsidP="00D13CDF">
      <w:pPr>
        <w:spacing w:line="360" w:lineRule="auto"/>
        <w:jc w:val="both"/>
        <w:textAlignment w:val="baseline"/>
      </w:pPr>
      <w:r w:rsidRPr="00FE5A6A">
        <w:t>б) двусторонний процесс;</w:t>
      </w:r>
    </w:p>
    <w:p w:rsidR="00D13CDF" w:rsidRPr="00FE5A6A" w:rsidRDefault="00D13CDF" w:rsidP="00D13CDF">
      <w:pPr>
        <w:spacing w:line="360" w:lineRule="auto"/>
        <w:jc w:val="both"/>
        <w:textAlignment w:val="baseline"/>
      </w:pPr>
      <w:r w:rsidRPr="00FE5A6A">
        <w:t>в) результат воспитания;</w:t>
      </w:r>
    </w:p>
    <w:p w:rsidR="00D13CDF" w:rsidRPr="00FE5A6A" w:rsidRDefault="00D13CDF" w:rsidP="00D13CDF">
      <w:pPr>
        <w:spacing w:line="360" w:lineRule="auto"/>
        <w:jc w:val="both"/>
        <w:textAlignment w:val="baseline"/>
      </w:pPr>
      <w:r w:rsidRPr="00FE5A6A">
        <w:t>г) работа с кадрами;</w:t>
      </w:r>
    </w:p>
    <w:p w:rsidR="00D13CDF" w:rsidRPr="00FE5A6A" w:rsidRDefault="00D13CDF" w:rsidP="00D13CDF">
      <w:pPr>
        <w:spacing w:line="360" w:lineRule="auto"/>
        <w:jc w:val="both"/>
        <w:textAlignment w:val="baseline"/>
      </w:pPr>
      <w:r w:rsidRPr="00FE5A6A">
        <w:t>д) работа с родителями.</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sidRPr="00751607">
        <w:rPr>
          <w:rFonts w:ascii="Times New Roman" w:hAnsi="Times New Roman" w:cs="Times New Roman"/>
          <w:sz w:val="24"/>
          <w:szCs w:val="24"/>
        </w:rPr>
        <w:t>2. Какие принципы и требования должен отражать режим жизни детей в ДОУ?</w:t>
      </w:r>
    </w:p>
    <w:p w:rsidR="00D13CDF" w:rsidRPr="00FE5A6A" w:rsidRDefault="00D13CDF" w:rsidP="00D13CDF">
      <w:pPr>
        <w:spacing w:line="360" w:lineRule="auto"/>
        <w:jc w:val="both"/>
        <w:textAlignment w:val="baseline"/>
        <w:rPr>
          <w:u w:val="single"/>
        </w:rPr>
      </w:pPr>
      <w:r w:rsidRPr="00FE5A6A">
        <w:rPr>
          <w:u w:val="single"/>
        </w:rPr>
        <w:t>а) учет возрастных возможностей детей;</w:t>
      </w:r>
    </w:p>
    <w:p w:rsidR="00D13CDF" w:rsidRPr="00FE5A6A" w:rsidRDefault="00D13CDF" w:rsidP="00D13CDF">
      <w:pPr>
        <w:spacing w:line="360" w:lineRule="auto"/>
        <w:jc w:val="both"/>
        <w:textAlignment w:val="baseline"/>
      </w:pPr>
      <w:r w:rsidRPr="00FE5A6A">
        <w:t>б) предусматривать интересы детей;</w:t>
      </w:r>
    </w:p>
    <w:p w:rsidR="00D13CDF" w:rsidRPr="00FE5A6A" w:rsidRDefault="00D13CDF" w:rsidP="00D13CDF">
      <w:pPr>
        <w:spacing w:line="360" w:lineRule="auto"/>
        <w:jc w:val="both"/>
        <w:textAlignment w:val="baseline"/>
      </w:pPr>
      <w:r w:rsidRPr="00FE5A6A">
        <w:t>в) развивать творчество детей;</w:t>
      </w:r>
    </w:p>
    <w:p w:rsidR="00D13CDF" w:rsidRPr="00FE5A6A" w:rsidRDefault="00D13CDF" w:rsidP="00D13CDF">
      <w:pPr>
        <w:spacing w:line="360" w:lineRule="auto"/>
        <w:jc w:val="both"/>
        <w:textAlignment w:val="baseline"/>
      </w:pPr>
      <w:r w:rsidRPr="00FE5A6A">
        <w:t>г) наследственность;</w:t>
      </w:r>
    </w:p>
    <w:p w:rsidR="00D13CDF" w:rsidRPr="00FE5A6A" w:rsidRDefault="00D13CDF" w:rsidP="00D13CDF">
      <w:pPr>
        <w:spacing w:line="360" w:lineRule="auto"/>
        <w:jc w:val="both"/>
        <w:textAlignment w:val="baseline"/>
      </w:pPr>
      <w:r w:rsidRPr="00FE5A6A">
        <w:t>д) социальное развитие.</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rsidRPr="00751607">
        <w:t>3</w:t>
      </w:r>
      <w:proofErr w:type="gramStart"/>
      <w:r w:rsidRPr="00751607">
        <w:t xml:space="preserve"> Н</w:t>
      </w:r>
      <w:proofErr w:type="gramEnd"/>
      <w:r w:rsidRPr="00751607">
        <w:t>а что направлена продуктивная деятельность дошкольников?</w:t>
      </w:r>
    </w:p>
    <w:p w:rsidR="00D13CDF" w:rsidRPr="00FE5A6A" w:rsidRDefault="00D13CDF" w:rsidP="00D13CDF">
      <w:pPr>
        <w:spacing w:line="360" w:lineRule="auto"/>
        <w:jc w:val="both"/>
        <w:textAlignment w:val="baseline"/>
      </w:pPr>
      <w:r w:rsidRPr="00FE5A6A">
        <w:t>а) на воспитание познавательной активности</w:t>
      </w:r>
    </w:p>
    <w:p w:rsidR="00D13CDF" w:rsidRPr="00FE5A6A" w:rsidRDefault="00D13CDF" w:rsidP="00D13CDF">
      <w:pPr>
        <w:spacing w:line="360" w:lineRule="auto"/>
        <w:jc w:val="both"/>
        <w:textAlignment w:val="baseline"/>
      </w:pPr>
      <w:r w:rsidRPr="00FE5A6A">
        <w:t>б) на формирование сознания</w:t>
      </w:r>
    </w:p>
    <w:p w:rsidR="00D13CDF" w:rsidRPr="00FE5A6A" w:rsidRDefault="00D13CDF" w:rsidP="00D13CDF">
      <w:pPr>
        <w:spacing w:line="360" w:lineRule="auto"/>
        <w:jc w:val="both"/>
        <w:textAlignment w:val="baseline"/>
        <w:rPr>
          <w:u w:val="single"/>
        </w:rPr>
      </w:pPr>
      <w:r w:rsidRPr="00FE5A6A">
        <w:rPr>
          <w:u w:val="single"/>
        </w:rPr>
        <w:t>в) на моделирование предметов окружающего мира</w:t>
      </w:r>
    </w:p>
    <w:p w:rsidR="00D13CDF" w:rsidRPr="00FE5A6A" w:rsidRDefault="00D13CDF" w:rsidP="00D13CDF">
      <w:pPr>
        <w:spacing w:line="360" w:lineRule="auto"/>
        <w:jc w:val="both"/>
        <w:textAlignment w:val="baseline"/>
      </w:pPr>
      <w:r w:rsidRPr="00FE5A6A">
        <w:t>г) на развитие речи детей</w:t>
      </w:r>
    </w:p>
    <w:p w:rsidR="00D13CDF" w:rsidRPr="00FE5A6A" w:rsidRDefault="00D13CDF" w:rsidP="00D13CDF">
      <w:pPr>
        <w:spacing w:line="360" w:lineRule="auto"/>
        <w:jc w:val="both"/>
        <w:textAlignment w:val="baseline"/>
      </w:pPr>
      <w:r w:rsidRPr="00FE5A6A">
        <w:t>д) на связь с семьей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spacing w:line="360" w:lineRule="auto"/>
        <w:jc w:val="both"/>
        <w:textAlignment w:val="baseline"/>
      </w:pPr>
      <w:r w:rsidRPr="00751607">
        <w:t>1. Наиболее эффективный вид деятельности, способствующий развитию творческой активности детей – это деятельность…</w:t>
      </w:r>
    </w:p>
    <w:p w:rsidR="00D13CDF" w:rsidRPr="00751607" w:rsidRDefault="00D13CDF" w:rsidP="00D13CDF">
      <w:pPr>
        <w:spacing w:line="360" w:lineRule="auto"/>
        <w:jc w:val="both"/>
        <w:textAlignment w:val="baseline"/>
      </w:pPr>
      <w:r w:rsidRPr="00751607">
        <w:t>а) трудовая;</w:t>
      </w:r>
    </w:p>
    <w:p w:rsidR="00D13CDF" w:rsidRPr="00751607" w:rsidRDefault="00D13CDF" w:rsidP="00D13CDF">
      <w:pPr>
        <w:spacing w:line="360" w:lineRule="auto"/>
        <w:jc w:val="both"/>
        <w:textAlignment w:val="baseline"/>
      </w:pPr>
      <w:r w:rsidRPr="00751607">
        <w:t>б) правовая;</w:t>
      </w:r>
    </w:p>
    <w:p w:rsidR="00D13CDF" w:rsidRPr="00751607" w:rsidRDefault="00D13CDF" w:rsidP="00D13CDF">
      <w:pPr>
        <w:spacing w:line="360" w:lineRule="auto"/>
        <w:jc w:val="both"/>
        <w:textAlignment w:val="baseline"/>
        <w:rPr>
          <w:u w:val="single"/>
        </w:rPr>
      </w:pPr>
      <w:r w:rsidRPr="00751607">
        <w:rPr>
          <w:u w:val="single"/>
        </w:rPr>
        <w:t>в) игровая;</w:t>
      </w:r>
    </w:p>
    <w:p w:rsidR="00D13CDF" w:rsidRPr="00751607" w:rsidRDefault="00D13CDF" w:rsidP="00D13CDF">
      <w:pPr>
        <w:spacing w:line="360" w:lineRule="auto"/>
        <w:jc w:val="both"/>
        <w:textAlignment w:val="baseline"/>
      </w:pPr>
      <w:r w:rsidRPr="00751607">
        <w:t>г) клубная;</w:t>
      </w:r>
    </w:p>
    <w:p w:rsidR="00D13CDF" w:rsidRPr="00751607" w:rsidRDefault="00D13CDF" w:rsidP="00D13CDF">
      <w:pPr>
        <w:spacing w:line="360" w:lineRule="auto"/>
        <w:jc w:val="both"/>
        <w:textAlignment w:val="baseline"/>
      </w:pPr>
      <w:r w:rsidRPr="00751607">
        <w:t>д) семейная.</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2.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751607" w:rsidRDefault="00D13CDF" w:rsidP="00D13CDF">
      <w:pPr>
        <w:spacing w:line="360" w:lineRule="auto"/>
        <w:jc w:val="both"/>
        <w:textAlignment w:val="baseline"/>
      </w:pPr>
      <w:r w:rsidRPr="00751607">
        <w:t>3.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D13CDF" w:rsidRDefault="00D13CDF" w:rsidP="00D13CDF">
      <w:pPr>
        <w:spacing w:line="360" w:lineRule="auto"/>
        <w:ind w:firstLine="709"/>
        <w:jc w:val="both"/>
        <w:textAlignment w:val="baseline"/>
      </w:pPr>
    </w:p>
    <w:p w:rsidR="007B781A" w:rsidRDefault="007B781A">
      <w:pPr>
        <w:spacing w:after="200" w:line="276" w:lineRule="auto"/>
        <w:rPr>
          <w:sz w:val="20"/>
          <w:szCs w:val="20"/>
        </w:rPr>
      </w:pPr>
      <w:r>
        <w:rPr>
          <w:sz w:val="20"/>
          <w:szCs w:val="20"/>
        </w:rPr>
        <w:br w:type="page"/>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предмету:</w:t>
      </w:r>
      <w:r w:rsidRPr="007653A4">
        <w:rPr>
          <w:rFonts w:ascii="Times New Roman" w:hAnsi="Times New Roman" w:cs="Times New Roman"/>
          <w:b/>
          <w:sz w:val="28"/>
          <w:szCs w:val="28"/>
        </w:rPr>
        <w:t xml:space="preserve"> </w:t>
      </w:r>
      <w:r w:rsidRPr="00657DE9">
        <w:rPr>
          <w:rFonts w:ascii="Times New Roman" w:hAnsi="Times New Roman" w:cs="Times New Roman"/>
          <w:b/>
          <w:sz w:val="28"/>
          <w:szCs w:val="28"/>
        </w:rPr>
        <w:t>«</w:t>
      </w:r>
      <w:r w:rsidRPr="00CF4262">
        <w:rPr>
          <w:rFonts w:ascii="Times New Roman" w:hAnsi="Times New Roman" w:cs="Times New Roman"/>
          <w:b/>
          <w:sz w:val="28"/>
          <w:szCs w:val="28"/>
        </w:rPr>
        <w:t>Создание развивающей образовательной среды дошкольника через организацию игровой деятельности</w:t>
      </w:r>
      <w:r>
        <w:rPr>
          <w:rFonts w:ascii="Times New Roman" w:hAnsi="Times New Roman" w:cs="Times New Roman"/>
          <w:b/>
          <w:sz w:val="28"/>
          <w:szCs w:val="28"/>
        </w:rPr>
        <w:t>»</w:t>
      </w:r>
    </w:p>
    <w:p w:rsidR="00D13CDF" w:rsidRDefault="00D13CDF" w:rsidP="00D13CDF">
      <w:pPr>
        <w:pStyle w:val="a8"/>
        <w:spacing w:after="0" w:line="240" w:lineRule="auto"/>
        <w:ind w:left="0"/>
        <w:jc w:val="center"/>
        <w:textAlignment w:val="baseline"/>
        <w:rPr>
          <w:rFonts w:ascii="Times New Roman" w:hAnsi="Times New Roman" w:cs="Times New Roman"/>
          <w:b/>
          <w:sz w:val="28"/>
          <w:szCs w:val="28"/>
        </w:rPr>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751607">
        <w:rPr>
          <w:rFonts w:ascii="Times New Roman" w:hAnsi="Times New Roman" w:cs="Times New Roman"/>
          <w:sz w:val="24"/>
          <w:szCs w:val="24"/>
        </w:rPr>
        <w:t xml:space="preserve">На что следует </w:t>
      </w:r>
      <w:proofErr w:type="gramStart"/>
      <w:r w:rsidRPr="00751607">
        <w:rPr>
          <w:rFonts w:ascii="Times New Roman" w:hAnsi="Times New Roman" w:cs="Times New Roman"/>
          <w:sz w:val="24"/>
          <w:szCs w:val="24"/>
        </w:rPr>
        <w:t>обратить внимание воспитателям</w:t>
      </w:r>
      <w:proofErr w:type="gramEnd"/>
      <w:r w:rsidRPr="00751607">
        <w:rPr>
          <w:rFonts w:ascii="Times New Roman" w:hAnsi="Times New Roman" w:cs="Times New Roman"/>
          <w:sz w:val="24"/>
          <w:szCs w:val="24"/>
        </w:rPr>
        <w:t xml:space="preserve"> при организации процесса нравственного  воспитания дошкольников в ДОУ?</w:t>
      </w:r>
    </w:p>
    <w:p w:rsidR="00D13CDF" w:rsidRPr="00FE5A6A" w:rsidRDefault="00D13CDF" w:rsidP="00D13CDF">
      <w:pPr>
        <w:spacing w:line="360" w:lineRule="auto"/>
        <w:jc w:val="both"/>
        <w:textAlignment w:val="baseline"/>
        <w:rPr>
          <w:u w:val="single"/>
        </w:rPr>
      </w:pPr>
      <w:r w:rsidRPr="00FE5A6A">
        <w:rPr>
          <w:u w:val="single"/>
        </w:rPr>
        <w:t>а) на взаимоотношения детей в коллективе сверстников;</w:t>
      </w:r>
    </w:p>
    <w:p w:rsidR="00D13CDF" w:rsidRPr="00FE5A6A" w:rsidRDefault="00D13CDF" w:rsidP="00D13CDF">
      <w:pPr>
        <w:spacing w:line="360" w:lineRule="auto"/>
        <w:jc w:val="both"/>
        <w:textAlignment w:val="baseline"/>
      </w:pPr>
      <w:r w:rsidRPr="00FE5A6A">
        <w:t>б) на отношение детей к наказаниям;</w:t>
      </w:r>
    </w:p>
    <w:p w:rsidR="00D13CDF" w:rsidRPr="00FE5A6A" w:rsidRDefault="00D13CDF" w:rsidP="00D13CDF">
      <w:pPr>
        <w:spacing w:line="360" w:lineRule="auto"/>
        <w:jc w:val="both"/>
        <w:textAlignment w:val="baseline"/>
      </w:pPr>
      <w:r w:rsidRPr="00FE5A6A">
        <w:t>в) на капризы ребенка;</w:t>
      </w:r>
    </w:p>
    <w:p w:rsidR="00D13CDF" w:rsidRPr="00FE5A6A" w:rsidRDefault="00D13CDF" w:rsidP="00D13CDF">
      <w:pPr>
        <w:spacing w:line="360" w:lineRule="auto"/>
        <w:jc w:val="both"/>
        <w:textAlignment w:val="baseline"/>
      </w:pPr>
      <w:r w:rsidRPr="00FE5A6A">
        <w:t>г) на заботу родителей о ребенке;</w:t>
      </w:r>
    </w:p>
    <w:p w:rsidR="00D13CDF" w:rsidRDefault="00D13CDF" w:rsidP="00D13CDF">
      <w:pPr>
        <w:spacing w:line="360" w:lineRule="auto"/>
        <w:jc w:val="both"/>
        <w:textAlignment w:val="baseline"/>
      </w:pPr>
      <w:r w:rsidRPr="00FE5A6A">
        <w:t>д) на планы работы педагога – психолога ДОУ.</w:t>
      </w:r>
    </w:p>
    <w:p w:rsidR="00D13CDF" w:rsidRPr="00FE5A6A" w:rsidRDefault="00D13CDF" w:rsidP="00D13CDF">
      <w:pPr>
        <w:spacing w:line="360" w:lineRule="auto"/>
        <w:jc w:val="both"/>
        <w:textAlignment w:val="baseline"/>
      </w:pPr>
    </w:p>
    <w:p w:rsidR="00D13CDF" w:rsidRPr="00751607" w:rsidRDefault="00D13CDF" w:rsidP="00D13CDF">
      <w:pPr>
        <w:spacing w:line="360" w:lineRule="auto"/>
        <w:jc w:val="both"/>
        <w:textAlignment w:val="baseline"/>
      </w:pPr>
      <w:r>
        <w:t xml:space="preserve">2. </w:t>
      </w:r>
      <w:r w:rsidRPr="00751607">
        <w:t xml:space="preserve">Существует ли специфика работы ДОУ с разными типами </w:t>
      </w:r>
      <w:proofErr w:type="gramStart"/>
      <w:r w:rsidRPr="00751607">
        <w:t>семей</w:t>
      </w:r>
      <w:proofErr w:type="gramEnd"/>
      <w:r w:rsidRPr="00751607">
        <w:t xml:space="preserve"> и </w:t>
      </w:r>
      <w:proofErr w:type="gramStart"/>
      <w:r w:rsidRPr="00751607">
        <w:t>какая</w:t>
      </w:r>
      <w:proofErr w:type="gramEnd"/>
      <w:r w:rsidRPr="00751607">
        <w:t>?</w:t>
      </w:r>
    </w:p>
    <w:p w:rsidR="00D13CDF" w:rsidRPr="00751607" w:rsidRDefault="00D13CDF" w:rsidP="00D13CDF">
      <w:pPr>
        <w:spacing w:line="360" w:lineRule="auto"/>
        <w:jc w:val="both"/>
        <w:textAlignment w:val="baseline"/>
      </w:pPr>
      <w:r w:rsidRPr="00751607">
        <w:t>а) индивидуальная работа с семьями «риска»;</w:t>
      </w:r>
    </w:p>
    <w:p w:rsidR="00D13CDF" w:rsidRPr="00FE5A6A" w:rsidRDefault="00D13CDF" w:rsidP="00D13CDF">
      <w:pPr>
        <w:spacing w:line="360" w:lineRule="auto"/>
        <w:jc w:val="both"/>
        <w:textAlignment w:val="baseline"/>
      </w:pPr>
      <w:r w:rsidRPr="00FE5A6A">
        <w:t>б) нет такой специфики;</w:t>
      </w: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751607">
        <w:rPr>
          <w:rFonts w:ascii="Times New Roman" w:hAnsi="Times New Roman" w:cs="Times New Roman"/>
          <w:sz w:val="24"/>
          <w:szCs w:val="24"/>
          <w:u w:val="single"/>
        </w:rPr>
        <w:t>в) существует и зависит от установок воспитания и уровня педагогической компетенции родителей;</w:t>
      </w:r>
    </w:p>
    <w:p w:rsidR="00D13CDF" w:rsidRPr="00FE5A6A" w:rsidRDefault="00D13CDF" w:rsidP="00D13CDF">
      <w:pPr>
        <w:spacing w:line="360" w:lineRule="auto"/>
        <w:jc w:val="both"/>
        <w:textAlignment w:val="baseline"/>
      </w:pPr>
      <w:r w:rsidRPr="00FE5A6A">
        <w:t>г) работа с семьями родителей – инвалидов;</w:t>
      </w:r>
    </w:p>
    <w:p w:rsidR="00D13CDF" w:rsidRDefault="00D13CDF" w:rsidP="00D13CDF">
      <w:pPr>
        <w:spacing w:line="360" w:lineRule="auto"/>
        <w:jc w:val="both"/>
        <w:textAlignment w:val="baseline"/>
      </w:pPr>
      <w:r w:rsidRPr="00FE5A6A">
        <w:t>д) работа с многодетными семьями.</w:t>
      </w:r>
    </w:p>
    <w:p w:rsidR="00D13CDF" w:rsidRPr="00FE5A6A" w:rsidRDefault="00D13CDF" w:rsidP="00D13CDF">
      <w:pPr>
        <w:spacing w:line="360" w:lineRule="auto"/>
        <w:jc w:val="both"/>
        <w:textAlignment w:val="baseline"/>
      </w:pPr>
    </w:p>
    <w:p w:rsidR="00D13CDF" w:rsidRPr="00DB23E8" w:rsidRDefault="00D13CDF" w:rsidP="00D13CDF">
      <w:pPr>
        <w:spacing w:line="360" w:lineRule="auto"/>
        <w:jc w:val="both"/>
        <w:textAlignment w:val="baseline"/>
      </w:pPr>
      <w:r>
        <w:t xml:space="preserve">3. </w:t>
      </w:r>
      <w:r w:rsidRPr="00DB23E8">
        <w:t>О чем должен знать воспитатель для определения готовности дошкольников к школе?</w:t>
      </w:r>
    </w:p>
    <w:p w:rsidR="00D13CDF" w:rsidRPr="00FE5A6A" w:rsidRDefault="00D13CDF" w:rsidP="00D13CDF">
      <w:pPr>
        <w:spacing w:line="360" w:lineRule="auto"/>
        <w:jc w:val="both"/>
        <w:textAlignment w:val="baseline"/>
        <w:rPr>
          <w:u w:val="single"/>
        </w:rPr>
      </w:pPr>
      <w:r w:rsidRPr="00FE5A6A">
        <w:rPr>
          <w:u w:val="single"/>
        </w:rPr>
        <w:t>а) о физическом, психическом и социальном развитии ребенка;</w:t>
      </w:r>
    </w:p>
    <w:p w:rsidR="00D13CDF" w:rsidRPr="00FE5A6A" w:rsidRDefault="00D13CDF" w:rsidP="00D13CDF">
      <w:pPr>
        <w:spacing w:line="360" w:lineRule="auto"/>
        <w:jc w:val="both"/>
        <w:textAlignment w:val="baseline"/>
      </w:pPr>
      <w:r w:rsidRPr="00FE5A6A">
        <w:t>б) об условиях проживания в семье;</w:t>
      </w:r>
    </w:p>
    <w:p w:rsidR="00D13CDF" w:rsidRPr="00FE5A6A" w:rsidRDefault="00D13CDF" w:rsidP="00D13CDF">
      <w:pPr>
        <w:spacing w:line="360" w:lineRule="auto"/>
        <w:jc w:val="both"/>
        <w:textAlignment w:val="baseline"/>
      </w:pPr>
      <w:r w:rsidRPr="00FE5A6A">
        <w:t>в)  о той школе, куда собирается идти учиться ребенок;</w:t>
      </w:r>
    </w:p>
    <w:p w:rsidR="00D13CDF" w:rsidRPr="00FE5A6A" w:rsidRDefault="00D13CDF" w:rsidP="00D13CDF">
      <w:pPr>
        <w:spacing w:line="360" w:lineRule="auto"/>
        <w:jc w:val="both"/>
        <w:textAlignment w:val="baseline"/>
      </w:pPr>
      <w:r w:rsidRPr="00FE5A6A">
        <w:t>г) о наследственности ребенка;</w:t>
      </w:r>
    </w:p>
    <w:p w:rsidR="00D13CDF" w:rsidRPr="00FE5A6A" w:rsidRDefault="00D13CDF" w:rsidP="00D13CDF">
      <w:pPr>
        <w:spacing w:line="360" w:lineRule="auto"/>
        <w:jc w:val="both"/>
        <w:textAlignment w:val="baseline"/>
      </w:pPr>
      <w:r w:rsidRPr="00FE5A6A">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7B781A" w:rsidRDefault="007B781A">
      <w:pPr>
        <w:spacing w:after="200" w:line="276" w:lineRule="auto"/>
        <w:rPr>
          <w:rFonts w:eastAsiaTheme="minorHAnsi"/>
          <w:sz w:val="20"/>
          <w:szCs w:val="20"/>
          <w:lang w:eastAsia="en-US"/>
        </w:rPr>
      </w:pPr>
      <w:r>
        <w:rPr>
          <w:rFonts w:eastAsiaTheme="minorHAnsi"/>
          <w:sz w:val="20"/>
          <w:szCs w:val="20"/>
          <w:lang w:eastAsia="en-US"/>
        </w:rPr>
        <w:br w:type="page"/>
      </w: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Default="00D13CDF" w:rsidP="00D13CDF">
      <w:pPr>
        <w:pStyle w:val="Standard"/>
        <w:spacing w:line="360" w:lineRule="auto"/>
        <w:jc w:val="center"/>
        <w:rPr>
          <w:rFonts w:cs="Times New Roman"/>
          <w:b/>
          <w:sz w:val="28"/>
          <w:szCs w:val="20"/>
        </w:rPr>
      </w:pPr>
    </w:p>
    <w:p w:rsidR="00D13CDF" w:rsidRPr="005049F2" w:rsidRDefault="00D13CDF" w:rsidP="00D13CDF">
      <w:pPr>
        <w:pStyle w:val="Standard"/>
        <w:spacing w:line="360" w:lineRule="auto"/>
        <w:jc w:val="center"/>
        <w:rPr>
          <w:rFonts w:cs="Times New Roman"/>
          <w:b/>
          <w:sz w:val="28"/>
          <w:szCs w:val="20"/>
        </w:rPr>
      </w:pPr>
      <w:r w:rsidRPr="005049F2">
        <w:rPr>
          <w:rFonts w:cs="Times New Roman"/>
          <w:b/>
          <w:sz w:val="28"/>
          <w:szCs w:val="20"/>
        </w:rPr>
        <w:t xml:space="preserve">МАТЕРИАЛЫ ДЛЯ ПРОВЕДЕНИЯ </w:t>
      </w:r>
      <w:r>
        <w:rPr>
          <w:rFonts w:cs="Times New Roman"/>
          <w:b/>
          <w:sz w:val="28"/>
          <w:szCs w:val="20"/>
        </w:rPr>
        <w:t>ИТОГОВОЙ</w:t>
      </w:r>
      <w:r w:rsidRPr="005049F2">
        <w:rPr>
          <w:rFonts w:cs="Times New Roman"/>
          <w:b/>
          <w:sz w:val="28"/>
          <w:szCs w:val="20"/>
        </w:rPr>
        <w:t xml:space="preserve"> АТТЕСТАЦИИ </w:t>
      </w:r>
    </w:p>
    <w:p w:rsidR="00D13CDF" w:rsidRDefault="00D13CDF" w:rsidP="00D13CDF">
      <w:pPr>
        <w:jc w:val="center"/>
        <w:rPr>
          <w:b/>
          <w:sz w:val="28"/>
          <w:szCs w:val="28"/>
        </w:rPr>
      </w:pPr>
      <w:r>
        <w:rPr>
          <w:b/>
          <w:sz w:val="28"/>
          <w:szCs w:val="28"/>
        </w:rPr>
        <w:t>ПО ПРОГРАММЕ</w:t>
      </w:r>
      <w:r w:rsidR="009A5102">
        <w:rPr>
          <w:b/>
          <w:sz w:val="28"/>
          <w:szCs w:val="28"/>
        </w:rPr>
        <w:t xml:space="preserve"> </w:t>
      </w:r>
    </w:p>
    <w:p w:rsidR="009A5102" w:rsidRDefault="009A5102" w:rsidP="009A5102">
      <w:pPr>
        <w:tabs>
          <w:tab w:val="left" w:pos="5787"/>
        </w:tabs>
        <w:spacing w:line="360" w:lineRule="auto"/>
        <w:ind w:firstLine="567"/>
        <w:jc w:val="center"/>
        <w:rPr>
          <w:sz w:val="28"/>
          <w:szCs w:val="28"/>
        </w:rPr>
      </w:pPr>
      <w:r w:rsidRPr="002A5079">
        <w:rPr>
          <w:b/>
          <w:sz w:val="28"/>
          <w:szCs w:val="28"/>
        </w:rPr>
        <w:t>«</w:t>
      </w:r>
      <w:r w:rsidRPr="00960176">
        <w:rPr>
          <w:b/>
          <w:sz w:val="28"/>
          <w:szCs w:val="28"/>
        </w:rPr>
        <w:t xml:space="preserve">Организация работы педагога - психолога в дошкольной образовательной организации в условиях реализации ФГОС </w:t>
      </w:r>
      <w:proofErr w:type="gramStart"/>
      <w:r w:rsidRPr="00960176">
        <w:rPr>
          <w:b/>
          <w:sz w:val="28"/>
          <w:szCs w:val="28"/>
        </w:rPr>
        <w:t>ДО</w:t>
      </w:r>
      <w:proofErr w:type="gramEnd"/>
      <w:r w:rsidRPr="002A5079">
        <w:rPr>
          <w:b/>
          <w:sz w:val="28"/>
          <w:szCs w:val="28"/>
        </w:rPr>
        <w:t>»</w:t>
      </w: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8"/>
        </w:rPr>
      </w:pPr>
    </w:p>
    <w:p w:rsidR="00D13CDF" w:rsidRDefault="00D13CDF" w:rsidP="00D13CDF">
      <w:pPr>
        <w:jc w:val="center"/>
        <w:textAlignment w:val="baseline"/>
        <w:rPr>
          <w:sz w:val="20"/>
          <w:szCs w:val="20"/>
        </w:rPr>
      </w:pPr>
    </w:p>
    <w:p w:rsidR="007B781A" w:rsidRDefault="007B781A">
      <w:pPr>
        <w:spacing w:after="200" w:line="276" w:lineRule="auto"/>
        <w:rPr>
          <w:sz w:val="20"/>
          <w:szCs w:val="20"/>
        </w:rPr>
      </w:pPr>
      <w:r>
        <w:rPr>
          <w:sz w:val="20"/>
          <w:szCs w:val="20"/>
        </w:rPr>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9A5102" w:rsidRPr="009A5102">
        <w:rPr>
          <w:b/>
          <w:sz w:val="28"/>
        </w:rPr>
        <w:t xml:space="preserve">«Организация работы педагога - психолога в дошкольной образовательной организации в условиях реализации ФГОС </w:t>
      </w:r>
      <w:proofErr w:type="gramStart"/>
      <w:r w:rsidR="009A5102" w:rsidRPr="009A5102">
        <w:rPr>
          <w:b/>
          <w:sz w:val="28"/>
        </w:rPr>
        <w:t>ДО</w:t>
      </w:r>
      <w:proofErr w:type="gramEnd"/>
      <w:r w:rsidR="009A5102" w:rsidRPr="009A5102">
        <w:rPr>
          <w:b/>
          <w:sz w:val="28"/>
        </w:rPr>
        <w:t>»</w:t>
      </w:r>
    </w:p>
    <w:p w:rsidR="007B781A" w:rsidRDefault="007B781A" w:rsidP="00D13CDF">
      <w:pPr>
        <w:widowControl w:val="0"/>
        <w:autoSpaceDE w:val="0"/>
        <w:autoSpaceDN w:val="0"/>
        <w:adjustRightInd w:val="0"/>
        <w:jc w:val="center"/>
        <w:outlineLvl w:val="0"/>
        <w:rPr>
          <w:sz w:val="20"/>
          <w:szCs w:val="20"/>
        </w:rPr>
      </w:pPr>
    </w:p>
    <w:p w:rsidR="009A5102" w:rsidRDefault="00D13CDF" w:rsidP="009A5102">
      <w:pPr>
        <w:shd w:val="clear" w:color="auto" w:fill="FFFFFF"/>
        <w:spacing w:line="360" w:lineRule="auto"/>
        <w:jc w:val="both"/>
      </w:pPr>
      <w:r w:rsidRPr="005A3F3C">
        <w:t xml:space="preserve">1. </w:t>
      </w:r>
      <w:r w:rsidR="009A5102">
        <w:t>К методам проведения социальных исследований относятся:</w:t>
      </w:r>
    </w:p>
    <w:p w:rsidR="009A5102" w:rsidRDefault="009A5102" w:rsidP="009A5102">
      <w:pPr>
        <w:shd w:val="clear" w:color="auto" w:fill="FFFFFF"/>
        <w:spacing w:line="360" w:lineRule="auto"/>
        <w:jc w:val="both"/>
      </w:pPr>
      <w:r>
        <w:t>а) тестирование;</w:t>
      </w:r>
    </w:p>
    <w:p w:rsidR="009A5102" w:rsidRDefault="009A5102" w:rsidP="009A5102">
      <w:pPr>
        <w:shd w:val="clear" w:color="auto" w:fill="FFFFFF"/>
        <w:spacing w:line="360" w:lineRule="auto"/>
        <w:jc w:val="both"/>
      </w:pPr>
      <w:r>
        <w:t>б) анкетирование;</w:t>
      </w:r>
    </w:p>
    <w:p w:rsidR="009A5102" w:rsidRDefault="009A5102" w:rsidP="009A5102">
      <w:pPr>
        <w:shd w:val="clear" w:color="auto" w:fill="FFFFFF"/>
        <w:spacing w:line="360" w:lineRule="auto"/>
        <w:jc w:val="both"/>
      </w:pPr>
      <w:r>
        <w:t>в) опрос;</w:t>
      </w:r>
    </w:p>
    <w:p w:rsidR="00D13CDF" w:rsidRPr="009A5102" w:rsidRDefault="009A5102" w:rsidP="009A5102">
      <w:pPr>
        <w:shd w:val="clear" w:color="auto" w:fill="FFFFFF"/>
        <w:spacing w:line="360" w:lineRule="auto"/>
        <w:jc w:val="both"/>
        <w:rPr>
          <w:u w:val="single"/>
        </w:rPr>
      </w:pPr>
      <w:r w:rsidRPr="009A5102">
        <w:rPr>
          <w:u w:val="single"/>
        </w:rPr>
        <w:t>г) все выше перечисленное.</w:t>
      </w:r>
    </w:p>
    <w:p w:rsidR="00F960FB" w:rsidRPr="00F960FB" w:rsidRDefault="00F960FB" w:rsidP="00F960FB">
      <w:pPr>
        <w:shd w:val="clear" w:color="auto" w:fill="FFFFFF"/>
        <w:spacing w:line="360" w:lineRule="auto"/>
        <w:jc w:val="both"/>
        <w:rPr>
          <w:u w:val="single"/>
        </w:rPr>
      </w:pPr>
    </w:p>
    <w:p w:rsidR="009A5102" w:rsidRDefault="00D13CDF" w:rsidP="009A5102">
      <w:pPr>
        <w:shd w:val="clear" w:color="auto" w:fill="FFFFFF"/>
        <w:spacing w:line="360" w:lineRule="auto"/>
        <w:jc w:val="both"/>
      </w:pPr>
      <w:r w:rsidRPr="005A3F3C">
        <w:t xml:space="preserve">2. </w:t>
      </w:r>
      <w:r w:rsidR="009A5102">
        <w:t xml:space="preserve">Процесс перехода от </w:t>
      </w:r>
      <w:proofErr w:type="spellStart"/>
      <w:r w:rsidR="009A5102">
        <w:t>предконфликтной</w:t>
      </w:r>
      <w:proofErr w:type="spellEnd"/>
      <w:r w:rsidR="009A5102">
        <w:t xml:space="preserve"> ситуации к конфликту и его разрешению отражает</w:t>
      </w:r>
    </w:p>
    <w:p w:rsidR="009A5102" w:rsidRDefault="009A5102" w:rsidP="009A5102">
      <w:pPr>
        <w:shd w:val="clear" w:color="auto" w:fill="FFFFFF"/>
        <w:spacing w:line="360" w:lineRule="auto"/>
        <w:jc w:val="both"/>
      </w:pPr>
      <w:r>
        <w:t>а) объект конфликта</w:t>
      </w:r>
    </w:p>
    <w:p w:rsidR="009A5102" w:rsidRDefault="009A5102" w:rsidP="009A5102">
      <w:pPr>
        <w:shd w:val="clear" w:color="auto" w:fill="FFFFFF"/>
        <w:spacing w:line="360" w:lineRule="auto"/>
        <w:jc w:val="both"/>
      </w:pPr>
      <w:r>
        <w:t>б) темперамент участников конфликта</w:t>
      </w:r>
    </w:p>
    <w:p w:rsidR="00D13CDF" w:rsidRPr="009A5102" w:rsidRDefault="009A5102" w:rsidP="009A5102">
      <w:pPr>
        <w:shd w:val="clear" w:color="auto" w:fill="FFFFFF"/>
        <w:spacing w:line="360" w:lineRule="auto"/>
        <w:jc w:val="both"/>
        <w:rPr>
          <w:u w:val="single"/>
        </w:rPr>
      </w:pPr>
      <w:r w:rsidRPr="009A5102">
        <w:rPr>
          <w:u w:val="single"/>
        </w:rPr>
        <w:t>в) динамика конфликта</w:t>
      </w:r>
    </w:p>
    <w:p w:rsidR="00F960FB" w:rsidRDefault="00F960FB" w:rsidP="00F960FB">
      <w:pPr>
        <w:shd w:val="clear" w:color="auto" w:fill="FFFFFF"/>
        <w:spacing w:line="360" w:lineRule="auto"/>
        <w:jc w:val="both"/>
      </w:pPr>
    </w:p>
    <w:p w:rsidR="00D13CDF" w:rsidRPr="005A3F3C" w:rsidRDefault="00D13CDF" w:rsidP="00D13CDF">
      <w:pPr>
        <w:shd w:val="clear" w:color="auto" w:fill="FFFFFF"/>
        <w:spacing w:line="360" w:lineRule="auto"/>
        <w:jc w:val="both"/>
      </w:pPr>
      <w:r w:rsidRPr="005A3F3C">
        <w:t>3. Общими показателями детского творческого конструирования, как процесса деятельности и ее продукта являются:</w:t>
      </w:r>
    </w:p>
    <w:p w:rsidR="00D13CDF" w:rsidRPr="00C10259" w:rsidRDefault="00D13CDF" w:rsidP="00D13CDF">
      <w:pPr>
        <w:shd w:val="clear" w:color="auto" w:fill="FFFFFF"/>
        <w:spacing w:line="360" w:lineRule="auto"/>
        <w:jc w:val="both"/>
      </w:pPr>
      <w:proofErr w:type="gramStart"/>
      <w:r w:rsidRPr="00C10259">
        <w:t>а) создание "образов" (конструкций) - их количество, вариативность, новизна, оригинальность, степень удаленности от исходных данных игр;</w:t>
      </w:r>
      <w:proofErr w:type="gramEnd"/>
    </w:p>
    <w:p w:rsidR="00D13CDF" w:rsidRPr="00C10259" w:rsidRDefault="00D13CDF" w:rsidP="00D13CDF">
      <w:pPr>
        <w:shd w:val="clear" w:color="auto" w:fill="FFFFFF"/>
        <w:spacing w:line="360" w:lineRule="auto"/>
        <w:jc w:val="both"/>
      </w:pPr>
      <w:r w:rsidRPr="00C10259">
        <w:t>б) умение строить разные образы на одной основе;</w:t>
      </w:r>
    </w:p>
    <w:p w:rsidR="00D13CDF" w:rsidRDefault="00D13CDF" w:rsidP="00D13CDF">
      <w:pPr>
        <w:textAlignment w:val="baseline"/>
      </w:pPr>
      <w:r w:rsidRPr="00C10259">
        <w:t xml:space="preserve">в) интеллектуальная активность и увлеченность детей поисковой деятельностью, их </w:t>
      </w:r>
    </w:p>
    <w:p w:rsidR="00D13CDF" w:rsidRDefault="00D13CDF" w:rsidP="00D13CDF">
      <w:pPr>
        <w:shd w:val="clear" w:color="auto" w:fill="FFFFFF"/>
        <w:spacing w:line="360" w:lineRule="auto"/>
        <w:jc w:val="both"/>
      </w:pPr>
      <w:r w:rsidRPr="00C10259">
        <w:t xml:space="preserve">эмоциональная </w:t>
      </w:r>
      <w:proofErr w:type="spellStart"/>
      <w:r w:rsidRPr="00C10259">
        <w:t>вовлечённость</w:t>
      </w:r>
      <w:proofErr w:type="spellEnd"/>
    </w:p>
    <w:p w:rsidR="00D13CDF" w:rsidRPr="00D77812" w:rsidRDefault="00D13CDF" w:rsidP="00D13CDF">
      <w:pPr>
        <w:shd w:val="clear" w:color="auto" w:fill="FFFFFF"/>
        <w:spacing w:line="360" w:lineRule="auto"/>
        <w:jc w:val="both"/>
        <w:rPr>
          <w:u w:val="single"/>
        </w:rPr>
      </w:pPr>
      <w:r w:rsidRPr="00D77812">
        <w:rPr>
          <w:u w:val="single"/>
        </w:rPr>
        <w:t>г) все ответы верны</w:t>
      </w:r>
    </w:p>
    <w:p w:rsidR="00D13CDF" w:rsidRDefault="00D13CDF" w:rsidP="00D13CDF">
      <w:pPr>
        <w:jc w:val="center"/>
        <w:textAlignment w:val="baseline"/>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4. Назовите дату перехода образовательных учреждений на новый Федеральный образовательный стандарт начального общего образования: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а) 1 сентября 2011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1 января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в) 1 сентября 2012 года;</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г) в каждом учреждении индивидуально по решению педагогического совета школы.</w:t>
      </w:r>
    </w:p>
    <w:p w:rsidR="00D13CDF" w:rsidRPr="0049286E" w:rsidRDefault="00D13CDF" w:rsidP="00D13CDF">
      <w:pPr>
        <w:spacing w:line="360" w:lineRule="auto"/>
        <w:jc w:val="both"/>
      </w:pPr>
    </w:p>
    <w:p w:rsidR="00D13CDF" w:rsidRPr="005A3F3C" w:rsidRDefault="00D13CDF" w:rsidP="00D13CDF">
      <w:pPr>
        <w:spacing w:line="360" w:lineRule="auto"/>
        <w:jc w:val="both"/>
      </w:pPr>
      <w:r w:rsidRPr="005A3F3C">
        <w:t>5. Как расшифровывается аббревиатура ФГОС НОО?</w:t>
      </w:r>
    </w:p>
    <w:p w:rsidR="00D13CDF" w:rsidRPr="0049286E" w:rsidRDefault="00D13CDF" w:rsidP="00D13CDF">
      <w:pPr>
        <w:spacing w:line="360" w:lineRule="auto"/>
        <w:jc w:val="both"/>
      </w:pPr>
      <w:r w:rsidRPr="0049286E">
        <w:t>а) Федеральный государственный основной стандарт начального общего образования;</w:t>
      </w:r>
    </w:p>
    <w:p w:rsidR="00D13CDF" w:rsidRPr="0049286E" w:rsidRDefault="00D13CDF" w:rsidP="00D13CDF">
      <w:pPr>
        <w:spacing w:line="360" w:lineRule="auto"/>
        <w:jc w:val="both"/>
      </w:pPr>
      <w:r w:rsidRPr="0049286E">
        <w:t>б) Федеральный гражданский образовательный стандарт начального общего образования;</w:t>
      </w:r>
    </w:p>
    <w:p w:rsidR="00D13CDF" w:rsidRPr="0049286E" w:rsidRDefault="00D13CDF" w:rsidP="00D13CDF">
      <w:pPr>
        <w:spacing w:line="360" w:lineRule="auto"/>
        <w:jc w:val="both"/>
        <w:rPr>
          <w:u w:val="single"/>
        </w:rPr>
      </w:pPr>
      <w:r w:rsidRPr="0049286E">
        <w:rPr>
          <w:u w:val="single"/>
        </w:rPr>
        <w:t>в) Федеральный государственный образовательный стандарт начального общего образования;</w:t>
      </w:r>
    </w:p>
    <w:p w:rsidR="00D13CDF" w:rsidRDefault="00D13CDF" w:rsidP="00D13CDF">
      <w:pPr>
        <w:spacing w:line="360" w:lineRule="auto"/>
        <w:jc w:val="both"/>
      </w:pPr>
      <w:r w:rsidRPr="0049286E">
        <w:lastRenderedPageBreak/>
        <w:t>г) Федеративный гражданский основной стандарт начального общего образования.</w:t>
      </w:r>
    </w:p>
    <w:p w:rsidR="00D13CDF" w:rsidRDefault="00D13CDF" w:rsidP="00D13CDF">
      <w:pPr>
        <w:spacing w:line="360" w:lineRule="auto"/>
        <w:jc w:val="both"/>
      </w:pPr>
    </w:p>
    <w:p w:rsidR="00D13CDF" w:rsidRPr="005A3F3C" w:rsidRDefault="00D13CDF" w:rsidP="00D13CDF">
      <w:pPr>
        <w:spacing w:line="360" w:lineRule="auto"/>
        <w:jc w:val="both"/>
      </w:pPr>
      <w:r w:rsidRPr="005A3F3C">
        <w:t>6. Система взглядов на понимание сущности содержания и методики организации учебного процесса - это…</w:t>
      </w:r>
    </w:p>
    <w:p w:rsidR="00D13CDF" w:rsidRPr="0049286E" w:rsidRDefault="00D13CDF" w:rsidP="00D13CDF">
      <w:pPr>
        <w:spacing w:line="360" w:lineRule="auto"/>
        <w:jc w:val="both"/>
      </w:pPr>
      <w:r w:rsidRPr="0049286E">
        <w:t>а) мировоззрение педагога</w:t>
      </w:r>
    </w:p>
    <w:p w:rsidR="00D13CDF" w:rsidRPr="0049286E" w:rsidRDefault="00D13CDF" w:rsidP="00D13CDF">
      <w:pPr>
        <w:spacing w:line="360" w:lineRule="auto"/>
        <w:jc w:val="both"/>
      </w:pPr>
      <w:r w:rsidRPr="0049286E">
        <w:t>б) профессиональное сознание</w:t>
      </w:r>
    </w:p>
    <w:p w:rsidR="00D13CDF" w:rsidRPr="0049286E" w:rsidRDefault="00D13CDF" w:rsidP="00D13CDF">
      <w:pPr>
        <w:spacing w:line="360" w:lineRule="auto"/>
        <w:jc w:val="both"/>
      </w:pPr>
      <w:r w:rsidRPr="0049286E">
        <w:t xml:space="preserve">в) </w:t>
      </w:r>
      <w:r w:rsidRPr="0049286E">
        <w:rPr>
          <w:u w:val="single"/>
        </w:rPr>
        <w:t xml:space="preserve">концепция обучения  </w:t>
      </w:r>
    </w:p>
    <w:p w:rsidR="00D13CDF" w:rsidRPr="0049286E" w:rsidRDefault="00D13CDF" w:rsidP="00D13CDF">
      <w:pPr>
        <w:spacing w:line="360" w:lineRule="auto"/>
        <w:jc w:val="both"/>
      </w:pPr>
      <w:r w:rsidRPr="0049286E">
        <w:t>г) педагогическая система</w:t>
      </w:r>
    </w:p>
    <w:p w:rsidR="00D13CDF" w:rsidRPr="0049286E" w:rsidRDefault="00D13CDF" w:rsidP="00D13CDF">
      <w:pPr>
        <w:spacing w:line="360" w:lineRule="auto"/>
        <w:jc w:val="both"/>
      </w:pPr>
    </w:p>
    <w:p w:rsidR="00D13CDF" w:rsidRPr="005A3F3C"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3F3C">
        <w:rPr>
          <w:color w:val="000000"/>
        </w:rPr>
        <w:t>7. Какие группы требований устанавливает стандарт к результатам обучающихся?</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а) личностные, предметные, общеобразовательные;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б) предметные, нравственные, идеологические, личностные;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49286E">
        <w:rPr>
          <w:color w:val="000000"/>
        </w:rPr>
        <w:t xml:space="preserve">в) предметные, </w:t>
      </w:r>
      <w:proofErr w:type="spellStart"/>
      <w:r w:rsidRPr="0049286E">
        <w:rPr>
          <w:color w:val="000000"/>
        </w:rPr>
        <w:t>метапредметные</w:t>
      </w:r>
      <w:proofErr w:type="spellEnd"/>
      <w:r w:rsidRPr="0049286E">
        <w:rPr>
          <w:color w:val="000000"/>
        </w:rPr>
        <w:t>, идеологические;</w:t>
      </w:r>
    </w:p>
    <w:p w:rsidR="00D13CDF" w:rsidRPr="0049286E" w:rsidRDefault="00D13CDF" w:rsidP="00D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u w:val="single"/>
        </w:rPr>
      </w:pPr>
      <w:r w:rsidRPr="0049286E">
        <w:rPr>
          <w:color w:val="000000"/>
          <w:u w:val="single"/>
        </w:rPr>
        <w:t xml:space="preserve">г) личностные, предметные, </w:t>
      </w:r>
      <w:proofErr w:type="spellStart"/>
      <w:r w:rsidRPr="0049286E">
        <w:rPr>
          <w:color w:val="000000"/>
          <w:u w:val="single"/>
        </w:rPr>
        <w:t>метапредметные</w:t>
      </w:r>
      <w:proofErr w:type="spellEnd"/>
      <w:r w:rsidRPr="0049286E">
        <w:rPr>
          <w:color w:val="000000"/>
          <w:u w:val="single"/>
        </w:rPr>
        <w:t>.</w:t>
      </w:r>
    </w:p>
    <w:p w:rsidR="00D13CDF" w:rsidRDefault="00D13CDF" w:rsidP="00D13CDF">
      <w:pPr>
        <w:spacing w:line="360" w:lineRule="auto"/>
        <w:jc w:val="both"/>
      </w:pPr>
    </w:p>
    <w:p w:rsidR="00D13CDF" w:rsidRPr="005A3F3C" w:rsidRDefault="00D13CDF" w:rsidP="00D13CDF">
      <w:pPr>
        <w:spacing w:line="360" w:lineRule="auto"/>
        <w:jc w:val="both"/>
      </w:pPr>
      <w:r w:rsidRPr="005A3F3C">
        <w:t>8. Законосообразная педагогическая деятельность, реализующая научно-обоснованный проект дидактического процесса и обладающая высокой степенью эффективности, надежности, гарантированности результата – это</w:t>
      </w:r>
    </w:p>
    <w:p w:rsidR="00D13CDF" w:rsidRPr="0049286E" w:rsidRDefault="00D13CDF" w:rsidP="00D13CDF">
      <w:pPr>
        <w:spacing w:line="360" w:lineRule="auto"/>
        <w:jc w:val="both"/>
      </w:pPr>
      <w:r w:rsidRPr="0049286E">
        <w:t>а) Подход</w:t>
      </w:r>
    </w:p>
    <w:p w:rsidR="00D13CDF" w:rsidRPr="0049286E" w:rsidRDefault="00D13CDF" w:rsidP="00D13CDF">
      <w:pPr>
        <w:spacing w:line="360" w:lineRule="auto"/>
        <w:jc w:val="both"/>
      </w:pPr>
      <w:r w:rsidRPr="0049286E">
        <w:t>б) Методика</w:t>
      </w:r>
    </w:p>
    <w:p w:rsidR="00D13CDF" w:rsidRPr="0049286E" w:rsidRDefault="00D13CDF" w:rsidP="00D13CDF">
      <w:pPr>
        <w:spacing w:line="360" w:lineRule="auto"/>
        <w:jc w:val="both"/>
        <w:rPr>
          <w:u w:val="single"/>
        </w:rPr>
      </w:pPr>
      <w:r w:rsidRPr="0049286E">
        <w:rPr>
          <w:u w:val="single"/>
        </w:rPr>
        <w:t>в) Технология</w:t>
      </w:r>
    </w:p>
    <w:p w:rsidR="00D13CDF" w:rsidRPr="0049286E" w:rsidRDefault="00D13CDF" w:rsidP="00D13CDF">
      <w:pPr>
        <w:spacing w:line="360" w:lineRule="auto"/>
        <w:jc w:val="both"/>
      </w:pPr>
      <w:r w:rsidRPr="0049286E">
        <w:t>г) Метод</w:t>
      </w:r>
    </w:p>
    <w:p w:rsidR="00D13CDF" w:rsidRPr="0049286E" w:rsidRDefault="00D13CDF" w:rsidP="00D13CDF">
      <w:pPr>
        <w:spacing w:line="360" w:lineRule="auto"/>
        <w:jc w:val="both"/>
      </w:pPr>
    </w:p>
    <w:p w:rsidR="00D13CDF" w:rsidRPr="007B781A" w:rsidRDefault="00D13CDF" w:rsidP="007B781A">
      <w:pPr>
        <w:spacing w:line="360" w:lineRule="auto"/>
        <w:jc w:val="both"/>
      </w:pPr>
      <w:r w:rsidRPr="005A3F3C">
        <w:t>9. Выберите верный ответ. Что не яв</w:t>
      </w:r>
      <w:r w:rsidR="007B781A">
        <w:t>ляется существенным в обучении?</w:t>
      </w:r>
    </w:p>
    <w:p w:rsidR="00D13CDF" w:rsidRPr="005A3F3C" w:rsidRDefault="00D13CDF" w:rsidP="00D13CDF">
      <w:pPr>
        <w:spacing w:line="360" w:lineRule="auto"/>
        <w:rPr>
          <w:u w:val="single"/>
        </w:rPr>
      </w:pPr>
      <w:r w:rsidRPr="008535F1">
        <w:rPr>
          <w:u w:val="single"/>
        </w:rPr>
        <w:t>а) объем усвоенных знаний</w:t>
      </w:r>
    </w:p>
    <w:p w:rsidR="00D13CDF" w:rsidRPr="0049286E" w:rsidRDefault="00D13CDF" w:rsidP="00D13CDF">
      <w:pPr>
        <w:spacing w:line="360" w:lineRule="auto"/>
        <w:jc w:val="both"/>
      </w:pPr>
      <w:r w:rsidRPr="0049286E">
        <w:t>б) практическое применение знаний</w:t>
      </w:r>
    </w:p>
    <w:p w:rsidR="00D13CDF" w:rsidRPr="0049286E" w:rsidRDefault="00D13CDF" w:rsidP="00D13CDF">
      <w:pPr>
        <w:spacing w:line="360" w:lineRule="auto"/>
        <w:jc w:val="both"/>
      </w:pPr>
      <w:r w:rsidRPr="0049286E">
        <w:t>в) творческое развитие</w:t>
      </w:r>
    </w:p>
    <w:p w:rsidR="00D13CDF" w:rsidRPr="0049286E" w:rsidRDefault="00D13CDF" w:rsidP="00D13CDF">
      <w:pPr>
        <w:spacing w:line="360" w:lineRule="auto"/>
        <w:jc w:val="both"/>
      </w:pPr>
      <w:r w:rsidRPr="0049286E">
        <w:t>г) качественное усвоение изученного материала</w:t>
      </w:r>
    </w:p>
    <w:p w:rsidR="00D13CDF" w:rsidRPr="0049286E" w:rsidRDefault="00D13CDF" w:rsidP="00D13CDF">
      <w:pPr>
        <w:spacing w:line="360" w:lineRule="auto"/>
        <w:jc w:val="both"/>
      </w:pPr>
    </w:p>
    <w:p w:rsidR="00D13CDF" w:rsidRPr="00C123E8" w:rsidRDefault="00D13CDF" w:rsidP="00D13CDF">
      <w:pPr>
        <w:spacing w:line="360" w:lineRule="auto"/>
        <w:jc w:val="both"/>
      </w:pPr>
      <w:r w:rsidRPr="00C123E8">
        <w:t>10. Какой метод широко применяется в новом стандарте образования?</w:t>
      </w:r>
    </w:p>
    <w:p w:rsidR="00D13CDF" w:rsidRPr="0049286E" w:rsidRDefault="00D13CDF" w:rsidP="00D13CDF">
      <w:pPr>
        <w:spacing w:line="360" w:lineRule="auto"/>
        <w:jc w:val="both"/>
      </w:pPr>
      <w:r w:rsidRPr="0049286E">
        <w:t>а) информационный;</w:t>
      </w:r>
    </w:p>
    <w:p w:rsidR="00D13CDF" w:rsidRPr="0049286E" w:rsidRDefault="00D13CDF" w:rsidP="00D13CDF">
      <w:pPr>
        <w:spacing w:line="360" w:lineRule="auto"/>
        <w:jc w:val="both"/>
        <w:rPr>
          <w:u w:val="single"/>
        </w:rPr>
      </w:pPr>
      <w:r w:rsidRPr="0049286E">
        <w:rPr>
          <w:u w:val="single"/>
        </w:rPr>
        <w:t>б) проектный;</w:t>
      </w:r>
    </w:p>
    <w:p w:rsidR="007B781A" w:rsidRDefault="00D13CDF" w:rsidP="00F960FB">
      <w:pPr>
        <w:spacing w:line="360" w:lineRule="auto"/>
        <w:jc w:val="both"/>
      </w:pPr>
      <w:r w:rsidRPr="0049286E">
        <w:t>в) частично - поисковый;</w:t>
      </w:r>
      <w:r w:rsidR="007B781A">
        <w:br w:type="page"/>
      </w:r>
    </w:p>
    <w:p w:rsidR="00D13CDF" w:rsidRDefault="00D13CDF" w:rsidP="00D13CDF">
      <w:pPr>
        <w:widowControl w:val="0"/>
        <w:autoSpaceDE w:val="0"/>
        <w:autoSpaceDN w:val="0"/>
        <w:adjustRightInd w:val="0"/>
        <w:jc w:val="center"/>
        <w:outlineLvl w:val="0"/>
        <w:rPr>
          <w:b/>
          <w:sz w:val="28"/>
        </w:rPr>
      </w:pPr>
      <w:r w:rsidRPr="000C6D92">
        <w:rPr>
          <w:b/>
          <w:sz w:val="28"/>
        </w:rPr>
        <w:lastRenderedPageBreak/>
        <w:t>Итоговое тестирование по программе</w:t>
      </w:r>
      <w:r>
        <w:rPr>
          <w:b/>
          <w:sz w:val="28"/>
        </w:rPr>
        <w:t xml:space="preserve"> </w:t>
      </w:r>
      <w:r w:rsidRPr="005A0C95">
        <w:rPr>
          <w:b/>
          <w:sz w:val="28"/>
        </w:rPr>
        <w:t xml:space="preserve"> </w:t>
      </w:r>
      <w:r w:rsidR="009A5102" w:rsidRPr="009A5102">
        <w:rPr>
          <w:b/>
          <w:sz w:val="28"/>
        </w:rPr>
        <w:t xml:space="preserve">«Организация работы педагога - психолога в дошкольной образовательной организации в условиях реализации ФГОС </w:t>
      </w:r>
      <w:proofErr w:type="gramStart"/>
      <w:r w:rsidR="009A5102" w:rsidRPr="009A5102">
        <w:rPr>
          <w:b/>
          <w:sz w:val="28"/>
        </w:rPr>
        <w:t>ДО</w:t>
      </w:r>
      <w:proofErr w:type="gramEnd"/>
      <w:r w:rsidR="009A5102" w:rsidRPr="009A5102">
        <w:rPr>
          <w:b/>
          <w:sz w:val="28"/>
        </w:rPr>
        <w:t>»</w:t>
      </w:r>
    </w:p>
    <w:p w:rsidR="00D13CDF" w:rsidRDefault="00D13CDF" w:rsidP="00D13CDF">
      <w:pPr>
        <w:widowControl w:val="0"/>
        <w:autoSpaceDE w:val="0"/>
        <w:autoSpaceDN w:val="0"/>
        <w:adjustRightInd w:val="0"/>
        <w:jc w:val="center"/>
        <w:outlineLvl w:val="0"/>
        <w:rPr>
          <w:sz w:val="20"/>
          <w:szCs w:val="20"/>
        </w:rPr>
      </w:pPr>
    </w:p>
    <w:p w:rsidR="009A5102" w:rsidRDefault="00F960FB" w:rsidP="009A5102">
      <w:pPr>
        <w:spacing w:line="360" w:lineRule="auto"/>
        <w:jc w:val="both"/>
        <w:textAlignment w:val="baseline"/>
      </w:pPr>
      <w:r>
        <w:t>1.</w:t>
      </w:r>
      <w:r w:rsidR="00D13CDF" w:rsidRPr="00C123E8">
        <w:t xml:space="preserve"> </w:t>
      </w:r>
      <w:r w:rsidR="009A5102">
        <w:t xml:space="preserve">Система регуляторных механизмов, которые направлены на устранение негативных переживаний, сопряженных с </w:t>
      </w:r>
      <w:proofErr w:type="spellStart"/>
      <w:r w:rsidR="009A5102">
        <w:t>внутриличностными</w:t>
      </w:r>
      <w:proofErr w:type="spellEnd"/>
      <w:r w:rsidR="009A5102">
        <w:t xml:space="preserve"> противоречиями – это</w:t>
      </w:r>
    </w:p>
    <w:p w:rsidR="009A5102" w:rsidRDefault="009A5102" w:rsidP="009A5102">
      <w:pPr>
        <w:spacing w:line="360" w:lineRule="auto"/>
        <w:jc w:val="both"/>
        <w:textAlignment w:val="baseline"/>
      </w:pPr>
      <w:r>
        <w:t>а) деградация личности</w:t>
      </w:r>
    </w:p>
    <w:p w:rsidR="009A5102" w:rsidRDefault="009A5102" w:rsidP="009A5102">
      <w:pPr>
        <w:spacing w:line="360" w:lineRule="auto"/>
        <w:jc w:val="both"/>
        <w:textAlignment w:val="baseline"/>
      </w:pPr>
      <w:r>
        <w:t>б) психика</w:t>
      </w:r>
    </w:p>
    <w:p w:rsidR="00D13CDF" w:rsidRPr="009A5102" w:rsidRDefault="009A5102" w:rsidP="009A5102">
      <w:pPr>
        <w:spacing w:line="360" w:lineRule="auto"/>
        <w:jc w:val="both"/>
        <w:textAlignment w:val="baseline"/>
        <w:rPr>
          <w:u w:val="single"/>
        </w:rPr>
      </w:pPr>
      <w:r w:rsidRPr="009A5102">
        <w:rPr>
          <w:u w:val="single"/>
        </w:rPr>
        <w:t>в) защита психологическая</w:t>
      </w:r>
    </w:p>
    <w:p w:rsidR="00F960FB" w:rsidRPr="00F960FB" w:rsidRDefault="00F960FB" w:rsidP="00F960FB">
      <w:pPr>
        <w:spacing w:line="360" w:lineRule="auto"/>
        <w:jc w:val="both"/>
        <w:textAlignment w:val="baseline"/>
        <w:rPr>
          <w:u w:val="single"/>
        </w:rPr>
      </w:pPr>
    </w:p>
    <w:p w:rsidR="00D13CDF" w:rsidRPr="00C123E8" w:rsidRDefault="00D13CDF" w:rsidP="00D13CDF">
      <w:pPr>
        <w:spacing w:line="360" w:lineRule="auto"/>
        <w:jc w:val="both"/>
        <w:textAlignment w:val="baseline"/>
      </w:pPr>
      <w:r w:rsidRPr="00C123E8">
        <w:t>2. О чем должен знать воспитатель для определения готовности дошкольников к школе?</w:t>
      </w:r>
    </w:p>
    <w:p w:rsidR="00D13CDF" w:rsidRPr="00C123E8" w:rsidRDefault="00D13CDF" w:rsidP="00D13CDF">
      <w:pPr>
        <w:spacing w:line="360" w:lineRule="auto"/>
        <w:jc w:val="both"/>
        <w:textAlignment w:val="baseline"/>
        <w:rPr>
          <w:u w:val="single"/>
        </w:rPr>
      </w:pPr>
      <w:r w:rsidRPr="00C123E8">
        <w:rPr>
          <w:u w:val="single"/>
        </w:rPr>
        <w:t>а) о физическом, психическом и социальном развитии ребенка;</w:t>
      </w:r>
    </w:p>
    <w:p w:rsidR="00D13CDF" w:rsidRPr="00C123E8" w:rsidRDefault="00D13CDF" w:rsidP="00D13CDF">
      <w:pPr>
        <w:spacing w:line="360" w:lineRule="auto"/>
        <w:jc w:val="both"/>
        <w:textAlignment w:val="baseline"/>
      </w:pPr>
      <w:r w:rsidRPr="00C123E8">
        <w:t>б) об условиях проживания в семье;</w:t>
      </w:r>
    </w:p>
    <w:p w:rsidR="00D13CDF" w:rsidRPr="00C123E8" w:rsidRDefault="00D13CDF" w:rsidP="00D13CDF">
      <w:pPr>
        <w:spacing w:line="360" w:lineRule="auto"/>
        <w:jc w:val="both"/>
        <w:textAlignment w:val="baseline"/>
      </w:pPr>
      <w:r w:rsidRPr="00C123E8">
        <w:t>в)  о той школе, куда собирается идти учиться ребенок;</w:t>
      </w:r>
    </w:p>
    <w:p w:rsidR="00D13CDF" w:rsidRPr="00C123E8" w:rsidRDefault="00D13CDF" w:rsidP="00D13CDF">
      <w:pPr>
        <w:spacing w:line="360" w:lineRule="auto"/>
        <w:jc w:val="both"/>
        <w:textAlignment w:val="baseline"/>
      </w:pPr>
      <w:r w:rsidRPr="00C123E8">
        <w:t>г) о наследственности ребенка;</w:t>
      </w:r>
    </w:p>
    <w:p w:rsidR="00D13CDF" w:rsidRPr="00C123E8" w:rsidRDefault="00D13CDF" w:rsidP="00D13CDF">
      <w:pPr>
        <w:spacing w:line="360" w:lineRule="auto"/>
        <w:jc w:val="both"/>
        <w:textAlignment w:val="baseline"/>
      </w:pPr>
      <w:r w:rsidRPr="00C123E8">
        <w:t>д) о трудовой деятельности родителей.</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C123E8" w:rsidRDefault="00D13CDF" w:rsidP="00D13CDF">
      <w:pPr>
        <w:spacing w:line="360" w:lineRule="auto"/>
        <w:jc w:val="both"/>
        <w:textAlignment w:val="baseline"/>
      </w:pPr>
      <w:r w:rsidRPr="00C123E8">
        <w:t>3. Что является формой обучения детей в ДОУ?</w:t>
      </w:r>
    </w:p>
    <w:p w:rsidR="00D13CDF" w:rsidRPr="00751607" w:rsidRDefault="00D13CDF" w:rsidP="00D13CDF">
      <w:pPr>
        <w:spacing w:line="360" w:lineRule="auto"/>
        <w:jc w:val="both"/>
        <w:textAlignment w:val="baseline"/>
      </w:pPr>
      <w:r w:rsidRPr="00751607">
        <w:t>а) консультации для родителей;</w:t>
      </w:r>
    </w:p>
    <w:p w:rsidR="00D13CDF" w:rsidRPr="00751607" w:rsidRDefault="00D13CDF" w:rsidP="00D13CDF">
      <w:pPr>
        <w:spacing w:line="360" w:lineRule="auto"/>
        <w:jc w:val="both"/>
        <w:textAlignment w:val="baseline"/>
      </w:pPr>
      <w:r w:rsidRPr="00751607">
        <w:t>б) путешествие среди предметной среды;</w:t>
      </w:r>
    </w:p>
    <w:p w:rsidR="00D13CDF" w:rsidRPr="00751607" w:rsidRDefault="00D13CDF" w:rsidP="00D13CDF">
      <w:pPr>
        <w:spacing w:line="360" w:lineRule="auto"/>
        <w:jc w:val="both"/>
        <w:textAlignment w:val="baseline"/>
      </w:pPr>
      <w:r w:rsidRPr="00751607">
        <w:t>в) режим;</w:t>
      </w:r>
    </w:p>
    <w:p w:rsidR="00D13CDF" w:rsidRPr="00751607" w:rsidRDefault="00D13CDF" w:rsidP="00D13CDF">
      <w:pPr>
        <w:spacing w:line="360" w:lineRule="auto"/>
        <w:jc w:val="both"/>
        <w:textAlignment w:val="baseline"/>
        <w:rPr>
          <w:u w:val="single"/>
        </w:rPr>
      </w:pPr>
      <w:r w:rsidRPr="00751607">
        <w:rPr>
          <w:u w:val="single"/>
        </w:rPr>
        <w:t>г) занятие;</w:t>
      </w:r>
    </w:p>
    <w:p w:rsidR="00D13CDF" w:rsidRPr="00751607" w:rsidRDefault="00D13CDF" w:rsidP="00D13CDF">
      <w:pPr>
        <w:spacing w:line="360" w:lineRule="auto"/>
        <w:jc w:val="both"/>
        <w:textAlignment w:val="baseline"/>
      </w:pPr>
      <w:r w:rsidRPr="00751607">
        <w:t>д) педсовет.</w:t>
      </w:r>
    </w:p>
    <w:p w:rsidR="00D13CDF" w:rsidRPr="00751607" w:rsidRDefault="00D13CDF" w:rsidP="00D13CDF">
      <w:pPr>
        <w:spacing w:line="360" w:lineRule="auto"/>
        <w:ind w:firstLine="709"/>
        <w:jc w:val="both"/>
        <w:textAlignment w:val="baseline"/>
      </w:pPr>
    </w:p>
    <w:p w:rsidR="00D13CDF" w:rsidRPr="00C123E8" w:rsidRDefault="00D13CDF" w:rsidP="00D13CDF">
      <w:pPr>
        <w:spacing w:line="360" w:lineRule="auto"/>
        <w:jc w:val="both"/>
        <w:textAlignment w:val="baseline"/>
      </w:pPr>
      <w:r w:rsidRPr="00C123E8">
        <w:t>4. Что входит в структуру дидактической игры с детьми?</w:t>
      </w:r>
    </w:p>
    <w:p w:rsidR="00D13CDF" w:rsidRPr="00751607" w:rsidRDefault="00D13CDF" w:rsidP="00D13CDF">
      <w:pPr>
        <w:spacing w:line="360" w:lineRule="auto"/>
        <w:jc w:val="both"/>
        <w:textAlignment w:val="baseline"/>
        <w:rPr>
          <w:u w:val="single"/>
        </w:rPr>
      </w:pPr>
      <w:r w:rsidRPr="00751607">
        <w:rPr>
          <w:u w:val="single"/>
        </w:rPr>
        <w:t>а) дидактическая задача;</w:t>
      </w:r>
    </w:p>
    <w:p w:rsidR="00D13CDF" w:rsidRPr="00751607" w:rsidRDefault="00D13CDF" w:rsidP="00D13CDF">
      <w:pPr>
        <w:spacing w:line="360" w:lineRule="auto"/>
        <w:jc w:val="both"/>
        <w:textAlignment w:val="baseline"/>
      </w:pPr>
      <w:r w:rsidRPr="00751607">
        <w:t>б) сотрудничество детей;</w:t>
      </w:r>
    </w:p>
    <w:p w:rsidR="00D13CDF" w:rsidRPr="00751607" w:rsidRDefault="00D13CDF" w:rsidP="00D13CDF">
      <w:pPr>
        <w:spacing w:line="360" w:lineRule="auto"/>
        <w:jc w:val="both"/>
        <w:textAlignment w:val="baseline"/>
      </w:pPr>
      <w:r w:rsidRPr="00751607">
        <w:t>в) присутствие на занятии родителей;</w:t>
      </w:r>
    </w:p>
    <w:p w:rsidR="00D13CDF" w:rsidRPr="00751607" w:rsidRDefault="00D13CDF" w:rsidP="00D13CDF">
      <w:pPr>
        <w:spacing w:line="360" w:lineRule="auto"/>
        <w:jc w:val="both"/>
        <w:textAlignment w:val="baseline"/>
      </w:pPr>
      <w:r w:rsidRPr="00751607">
        <w:t>г) связь с социумом;</w:t>
      </w:r>
    </w:p>
    <w:p w:rsidR="00D13CDF" w:rsidRDefault="00D13CDF" w:rsidP="00D13CDF">
      <w:pPr>
        <w:spacing w:line="360" w:lineRule="auto"/>
        <w:jc w:val="both"/>
        <w:textAlignment w:val="baseline"/>
      </w:pPr>
      <w:r w:rsidRPr="00751607">
        <w:t>д) работа с бумагой.</w:t>
      </w:r>
    </w:p>
    <w:p w:rsidR="00D13CDF" w:rsidRDefault="00D13CDF" w:rsidP="00D13CDF">
      <w:pPr>
        <w:spacing w:line="360" w:lineRule="auto"/>
        <w:ind w:firstLine="709"/>
        <w:jc w:val="both"/>
        <w:textAlignment w:val="baseline"/>
      </w:pPr>
    </w:p>
    <w:p w:rsidR="00D13CDF" w:rsidRPr="00751607"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751607">
        <w:rPr>
          <w:rFonts w:ascii="Times New Roman" w:hAnsi="Times New Roman" w:cs="Times New Roman"/>
          <w:sz w:val="24"/>
          <w:szCs w:val="24"/>
        </w:rPr>
        <w:t xml:space="preserve"> Какие принципы и требования должен отражать режим жизни детей в ДОУ?</w:t>
      </w:r>
    </w:p>
    <w:p w:rsidR="00D13CDF" w:rsidRPr="00C123E8" w:rsidRDefault="00D13CDF" w:rsidP="00D13CDF">
      <w:pPr>
        <w:spacing w:line="360" w:lineRule="auto"/>
        <w:jc w:val="both"/>
        <w:textAlignment w:val="baseline"/>
        <w:rPr>
          <w:u w:val="single"/>
        </w:rPr>
      </w:pPr>
      <w:r w:rsidRPr="00C123E8">
        <w:rPr>
          <w:u w:val="single"/>
        </w:rPr>
        <w:t>а) учет возрастных возможностей детей;</w:t>
      </w:r>
    </w:p>
    <w:p w:rsidR="00D13CDF" w:rsidRPr="00C123E8" w:rsidRDefault="00D13CDF" w:rsidP="00D13CDF">
      <w:pPr>
        <w:spacing w:line="360" w:lineRule="auto"/>
        <w:jc w:val="both"/>
        <w:textAlignment w:val="baseline"/>
      </w:pPr>
      <w:r w:rsidRPr="00C123E8">
        <w:t>б) предусматривать интересы детей;</w:t>
      </w:r>
    </w:p>
    <w:p w:rsidR="00D13CDF" w:rsidRPr="00C123E8" w:rsidRDefault="00D13CDF" w:rsidP="00D13CDF">
      <w:pPr>
        <w:spacing w:line="360" w:lineRule="auto"/>
        <w:jc w:val="both"/>
        <w:textAlignment w:val="baseline"/>
      </w:pPr>
      <w:r w:rsidRPr="00C123E8">
        <w:t>в) развивать творчество детей;</w:t>
      </w:r>
    </w:p>
    <w:p w:rsidR="00D13CDF" w:rsidRPr="00751607"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751607" w:rsidRDefault="00D13CDF" w:rsidP="00D13CDF">
      <w:pPr>
        <w:spacing w:line="360" w:lineRule="auto"/>
        <w:jc w:val="both"/>
        <w:textAlignment w:val="baseline"/>
      </w:pPr>
      <w:r>
        <w:lastRenderedPageBreak/>
        <w:t>6</w:t>
      </w:r>
      <w:proofErr w:type="gramStart"/>
      <w:r w:rsidRPr="00751607">
        <w:t xml:space="preserve"> Н</w:t>
      </w:r>
      <w:proofErr w:type="gramEnd"/>
      <w:r w:rsidRPr="00751607">
        <w:t>а что направлена продуктивная деятельность дошкольников?</w:t>
      </w:r>
    </w:p>
    <w:p w:rsidR="00D13CDF" w:rsidRPr="00C123E8" w:rsidRDefault="00D13CDF" w:rsidP="00D13CDF">
      <w:pPr>
        <w:spacing w:line="360" w:lineRule="auto"/>
        <w:jc w:val="both"/>
        <w:textAlignment w:val="baseline"/>
      </w:pPr>
      <w:r w:rsidRPr="00C123E8">
        <w:t>а) на воспитание познавательной активности</w:t>
      </w:r>
    </w:p>
    <w:p w:rsidR="00D13CDF" w:rsidRPr="00C123E8" w:rsidRDefault="00D13CDF" w:rsidP="00D13CDF">
      <w:pPr>
        <w:spacing w:line="360" w:lineRule="auto"/>
        <w:jc w:val="both"/>
        <w:textAlignment w:val="baseline"/>
      </w:pPr>
      <w:r w:rsidRPr="00C123E8">
        <w:t>б) на формирование сознания</w:t>
      </w:r>
    </w:p>
    <w:p w:rsidR="00D13CDF" w:rsidRPr="00C123E8" w:rsidRDefault="00D13CDF" w:rsidP="00D13CDF">
      <w:pPr>
        <w:spacing w:line="360" w:lineRule="auto"/>
        <w:jc w:val="both"/>
        <w:textAlignment w:val="baseline"/>
        <w:rPr>
          <w:u w:val="single"/>
        </w:rPr>
      </w:pPr>
      <w:r w:rsidRPr="00C123E8">
        <w:rPr>
          <w:u w:val="single"/>
        </w:rPr>
        <w:t>в) на моделирование предметов окружающего мира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980F13">
        <w:rPr>
          <w:rFonts w:ascii="Times New Roman" w:hAnsi="Times New Roman" w:cs="Times New Roman"/>
          <w:sz w:val="24"/>
          <w:szCs w:val="24"/>
        </w:rPr>
        <w:t>Следует ли до сих пор руководствоваться Конвенцией о правах ребенка при организации целостного педагогического процесса в ДОУ?</w:t>
      </w:r>
    </w:p>
    <w:p w:rsidR="00D13CDF" w:rsidRPr="00C123E8" w:rsidRDefault="00D13CDF" w:rsidP="00D13CDF">
      <w:pPr>
        <w:spacing w:line="360" w:lineRule="auto"/>
        <w:jc w:val="both"/>
        <w:textAlignment w:val="baseline"/>
      </w:pPr>
      <w:r w:rsidRPr="00C123E8">
        <w:t>а) она не связана с педагогическим процессом;</w:t>
      </w:r>
    </w:p>
    <w:p w:rsidR="00D13CDF" w:rsidRPr="00C123E8" w:rsidRDefault="00D13CDF" w:rsidP="00D13CDF">
      <w:pPr>
        <w:spacing w:line="360" w:lineRule="auto"/>
        <w:jc w:val="both"/>
        <w:textAlignment w:val="baseline"/>
      </w:pPr>
      <w:r w:rsidRPr="00C123E8">
        <w:t>б) нет необходимости;</w:t>
      </w: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u w:val="single"/>
        </w:rPr>
      </w:pPr>
      <w:r w:rsidRPr="00980F13">
        <w:rPr>
          <w:rFonts w:ascii="Times New Roman" w:hAnsi="Times New Roman" w:cs="Times New Roman"/>
          <w:sz w:val="24"/>
          <w:szCs w:val="24"/>
          <w:u w:val="single"/>
        </w:rPr>
        <w:t>в) Конвенция обеспечивает правовую защиту детей во время организации педагогического процесса;</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D13CDF" w:rsidRPr="00980F13" w:rsidRDefault="00D13CDF" w:rsidP="00D13CDF">
      <w:pPr>
        <w:pStyle w:val="a8"/>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Pr="00980F13">
        <w:rPr>
          <w:rFonts w:ascii="Times New Roman" w:hAnsi="Times New Roman" w:cs="Times New Roman"/>
          <w:sz w:val="24"/>
          <w:szCs w:val="24"/>
        </w:rPr>
        <w:t>К Вам на занятия прибежали очень взбудораженные дети</w:t>
      </w:r>
      <w:proofErr w:type="gramStart"/>
      <w:r w:rsidRPr="00980F13">
        <w:rPr>
          <w:rFonts w:ascii="Times New Roman" w:hAnsi="Times New Roman" w:cs="Times New Roman"/>
          <w:sz w:val="24"/>
          <w:szCs w:val="24"/>
        </w:rPr>
        <w:t>… Н</w:t>
      </w:r>
      <w:proofErr w:type="gramEnd"/>
      <w:r w:rsidRPr="00980F13">
        <w:rPr>
          <w:rFonts w:ascii="Times New Roman" w:hAnsi="Times New Roman" w:cs="Times New Roman"/>
          <w:sz w:val="24"/>
          <w:szCs w:val="24"/>
        </w:rPr>
        <w:t>а ходу один жалуется на другого… Что делать?</w:t>
      </w:r>
    </w:p>
    <w:p w:rsidR="00D13CDF" w:rsidRPr="00C123E8" w:rsidRDefault="00D13CDF" w:rsidP="00D13CDF">
      <w:pPr>
        <w:spacing w:line="360" w:lineRule="auto"/>
        <w:jc w:val="both"/>
        <w:textAlignment w:val="baseline"/>
      </w:pPr>
      <w:r w:rsidRPr="00C123E8">
        <w:t>а) Наша цель – провести занятие. А потом можно разобрать ссору.</w:t>
      </w:r>
    </w:p>
    <w:p w:rsidR="00D13CDF" w:rsidRPr="00C123E8" w:rsidRDefault="00D13CDF" w:rsidP="00D13CDF">
      <w:pPr>
        <w:spacing w:line="360" w:lineRule="auto"/>
        <w:jc w:val="both"/>
        <w:textAlignment w:val="baseline"/>
      </w:pPr>
      <w:r w:rsidRPr="00C123E8">
        <w:t>б) Начать занятие, сказав: «Тихо. Занятие начинается</w:t>
      </w:r>
      <w:proofErr w:type="gramStart"/>
      <w:r w:rsidRPr="00C123E8">
        <w:t>.»</w:t>
      </w:r>
      <w:proofErr w:type="gramEnd"/>
    </w:p>
    <w:p w:rsidR="00D13CDF" w:rsidRPr="00C123E8" w:rsidRDefault="00D13CDF" w:rsidP="00D13CDF">
      <w:pPr>
        <w:spacing w:line="360" w:lineRule="auto"/>
        <w:jc w:val="both"/>
        <w:textAlignment w:val="baseline"/>
        <w:rPr>
          <w:u w:val="single"/>
        </w:rPr>
      </w:pPr>
      <w:r w:rsidRPr="00C123E8">
        <w:rPr>
          <w:u w:val="single"/>
        </w:rPr>
        <w:t>в) Уделить внимание разбору обиды и успокоить детей.</w:t>
      </w:r>
    </w:p>
    <w:p w:rsidR="00D13CDF" w:rsidRPr="00142CF5" w:rsidRDefault="00D13CDF" w:rsidP="00D13CDF">
      <w:pPr>
        <w:spacing w:line="360" w:lineRule="auto"/>
        <w:ind w:firstLine="709"/>
        <w:jc w:val="both"/>
        <w:textAlignment w:val="baseline"/>
        <w:rPr>
          <w:szCs w:val="20"/>
          <w:u w:val="single"/>
        </w:rPr>
      </w:pPr>
    </w:p>
    <w:p w:rsidR="00D13CDF" w:rsidRPr="0009593E" w:rsidRDefault="00D13CDF" w:rsidP="00D13CDF">
      <w:pPr>
        <w:spacing w:line="360" w:lineRule="auto"/>
        <w:jc w:val="both"/>
        <w:textAlignment w:val="baseline"/>
      </w:pPr>
      <w:r>
        <w:t>9</w:t>
      </w:r>
      <w:r w:rsidRPr="0009593E">
        <w:t>. Контроль результатов обучения – это:</w:t>
      </w:r>
    </w:p>
    <w:p w:rsidR="00D13CDF" w:rsidRPr="0009593E" w:rsidRDefault="00D13CDF" w:rsidP="00D13CDF">
      <w:pPr>
        <w:spacing w:line="360" w:lineRule="auto"/>
        <w:jc w:val="both"/>
        <w:textAlignment w:val="baseline"/>
        <w:rPr>
          <w:u w:val="single"/>
        </w:rPr>
      </w:pPr>
      <w:r w:rsidRPr="0009593E">
        <w:rPr>
          <w:u w:val="single"/>
        </w:rPr>
        <w:t>а)</w:t>
      </w:r>
      <w:proofErr w:type="gramStart"/>
      <w:r w:rsidRPr="0009593E">
        <w:rPr>
          <w:u w:val="single"/>
        </w:rPr>
        <w:t>.</w:t>
      </w:r>
      <w:proofErr w:type="gramEnd"/>
      <w:r w:rsidRPr="0009593E">
        <w:rPr>
          <w:u w:val="single"/>
        </w:rPr>
        <w:t xml:space="preserve"> </w:t>
      </w:r>
      <w:proofErr w:type="gramStart"/>
      <w:r w:rsidRPr="0009593E">
        <w:rPr>
          <w:u w:val="single"/>
        </w:rPr>
        <w:t>п</w:t>
      </w:r>
      <w:proofErr w:type="gramEnd"/>
      <w:r w:rsidRPr="0009593E">
        <w:rPr>
          <w:u w:val="single"/>
        </w:rPr>
        <w:t>роверка результатов усвоения знаний, умений, навыков, а также развития определенных компетенций;</w:t>
      </w:r>
    </w:p>
    <w:p w:rsidR="00D13CDF" w:rsidRPr="0009593E" w:rsidRDefault="00D13CDF" w:rsidP="00D13CDF">
      <w:pPr>
        <w:spacing w:line="360" w:lineRule="auto"/>
        <w:jc w:val="both"/>
        <w:textAlignment w:val="baseline"/>
      </w:pPr>
      <w:r>
        <w:t>б)</w:t>
      </w:r>
      <w:proofErr w:type="gramStart"/>
      <w:r w:rsidRPr="0009593E">
        <w:t>.</w:t>
      </w:r>
      <w:proofErr w:type="gramEnd"/>
      <w:r w:rsidRPr="0009593E">
        <w:t xml:space="preserve"> </w:t>
      </w:r>
      <w:proofErr w:type="gramStart"/>
      <w:r w:rsidRPr="0009593E">
        <w:t>в</w:t>
      </w:r>
      <w:proofErr w:type="gramEnd"/>
      <w:r w:rsidRPr="0009593E">
        <w:t>едущий вид обратной связи учителя с учеником в процессе обучения;</w:t>
      </w:r>
    </w:p>
    <w:p w:rsidR="00D13CDF" w:rsidRPr="0009593E" w:rsidRDefault="00D13CDF" w:rsidP="00D13CDF">
      <w:pPr>
        <w:spacing w:line="360" w:lineRule="auto"/>
        <w:jc w:val="both"/>
        <w:textAlignment w:val="baseline"/>
      </w:pPr>
      <w:r>
        <w:t>в)</w:t>
      </w:r>
      <w:proofErr w:type="gramStart"/>
      <w:r w:rsidRPr="0009593E">
        <w:t>.</w:t>
      </w:r>
      <w:proofErr w:type="gramEnd"/>
      <w:r w:rsidRPr="0009593E">
        <w:t xml:space="preserve"> </w:t>
      </w:r>
      <w:proofErr w:type="gramStart"/>
      <w:r w:rsidRPr="0009593E">
        <w:t>с</w:t>
      </w:r>
      <w:proofErr w:type="gramEnd"/>
      <w:r w:rsidRPr="0009593E">
        <w:t>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D13CDF" w:rsidRPr="00142CF5" w:rsidRDefault="00D13CDF" w:rsidP="00D13CDF">
      <w:pPr>
        <w:spacing w:line="360" w:lineRule="auto"/>
        <w:ind w:firstLine="709"/>
        <w:jc w:val="both"/>
        <w:textAlignment w:val="baseline"/>
        <w:rPr>
          <w:szCs w:val="20"/>
        </w:rPr>
      </w:pPr>
    </w:p>
    <w:p w:rsidR="00D13CDF" w:rsidRPr="0009593E" w:rsidRDefault="00D13CDF" w:rsidP="00D13CDF">
      <w:pPr>
        <w:spacing w:line="360" w:lineRule="auto"/>
        <w:jc w:val="both"/>
        <w:textAlignment w:val="baseline"/>
        <w:rPr>
          <w:szCs w:val="20"/>
        </w:rPr>
      </w:pPr>
      <w:r>
        <w:rPr>
          <w:szCs w:val="20"/>
        </w:rPr>
        <w:t>10</w:t>
      </w:r>
      <w:r w:rsidRPr="00142CF5">
        <w:rPr>
          <w:szCs w:val="20"/>
        </w:rPr>
        <w:t xml:space="preserve">. </w:t>
      </w:r>
      <w:r w:rsidRPr="0009593E">
        <w:rPr>
          <w:szCs w:val="20"/>
        </w:rPr>
        <w:t>Утверждение о том, что необучаемых детей нет, соответствует принципу…</w:t>
      </w:r>
    </w:p>
    <w:p w:rsidR="00D13CDF" w:rsidRPr="0009593E" w:rsidRDefault="00D13CDF" w:rsidP="00D13CDF">
      <w:pPr>
        <w:spacing w:line="360" w:lineRule="auto"/>
        <w:jc w:val="both"/>
        <w:textAlignment w:val="baseline"/>
        <w:rPr>
          <w:szCs w:val="20"/>
          <w:u w:val="single"/>
        </w:rPr>
      </w:pPr>
      <w:r w:rsidRPr="0009593E">
        <w:rPr>
          <w:szCs w:val="20"/>
          <w:u w:val="single"/>
        </w:rPr>
        <w:t>а) педагогического оптимизма</w:t>
      </w:r>
    </w:p>
    <w:p w:rsidR="00D13CDF" w:rsidRPr="0009593E" w:rsidRDefault="00D13CDF" w:rsidP="00D13CDF">
      <w:pPr>
        <w:spacing w:line="360" w:lineRule="auto"/>
        <w:jc w:val="both"/>
        <w:textAlignment w:val="baseline"/>
        <w:rPr>
          <w:szCs w:val="20"/>
        </w:rPr>
      </w:pPr>
      <w:r>
        <w:rPr>
          <w:szCs w:val="20"/>
        </w:rPr>
        <w:t xml:space="preserve">б) </w:t>
      </w:r>
      <w:r w:rsidRPr="0009593E">
        <w:rPr>
          <w:szCs w:val="20"/>
        </w:rPr>
        <w:t>дифференцированного подхода</w:t>
      </w:r>
    </w:p>
    <w:p w:rsidR="00D13CDF" w:rsidRPr="0009593E" w:rsidRDefault="00D13CDF" w:rsidP="00D13CDF">
      <w:pPr>
        <w:spacing w:line="360" w:lineRule="auto"/>
        <w:jc w:val="both"/>
        <w:textAlignment w:val="baseline"/>
        <w:rPr>
          <w:szCs w:val="20"/>
        </w:rPr>
      </w:pPr>
      <w:r>
        <w:rPr>
          <w:szCs w:val="20"/>
        </w:rPr>
        <w:t xml:space="preserve">в) </w:t>
      </w:r>
      <w:r w:rsidRPr="0009593E">
        <w:rPr>
          <w:szCs w:val="20"/>
        </w:rPr>
        <w:t>ранней педагогической помощи</w:t>
      </w:r>
    </w:p>
    <w:p w:rsidR="00D13CDF" w:rsidRDefault="00D13CDF" w:rsidP="00D13CDF">
      <w:pPr>
        <w:pStyle w:val="a8"/>
        <w:spacing w:after="0" w:line="360" w:lineRule="auto"/>
        <w:ind w:left="0" w:firstLine="709"/>
        <w:jc w:val="both"/>
        <w:textAlignment w:val="baseline"/>
        <w:rPr>
          <w:rFonts w:ascii="Times New Roman" w:hAnsi="Times New Roman" w:cs="Times New Roman"/>
          <w:sz w:val="24"/>
          <w:szCs w:val="24"/>
        </w:rPr>
      </w:pPr>
    </w:p>
    <w:p w:rsidR="009A5102" w:rsidRDefault="009A5102">
      <w:pPr>
        <w:spacing w:after="200" w:line="276" w:lineRule="auto"/>
        <w:rPr>
          <w:rFonts w:eastAsiaTheme="minorHAnsi"/>
          <w:lang w:eastAsia="en-US"/>
        </w:rPr>
      </w:pPr>
      <w:r>
        <w:br w:type="page"/>
      </w:r>
    </w:p>
    <w:p w:rsidR="00D13CDF" w:rsidRDefault="00D13CDF" w:rsidP="00D13CDF">
      <w:pPr>
        <w:textAlignment w:val="baseline"/>
        <w:rPr>
          <w:sz w:val="20"/>
          <w:szCs w:val="20"/>
        </w:rPr>
      </w:pPr>
    </w:p>
    <w:p w:rsidR="009A5102" w:rsidRDefault="00D13CDF" w:rsidP="009A5102">
      <w:pPr>
        <w:widowControl w:val="0"/>
        <w:autoSpaceDE w:val="0"/>
        <w:autoSpaceDN w:val="0"/>
        <w:adjustRightInd w:val="0"/>
        <w:jc w:val="center"/>
        <w:outlineLvl w:val="0"/>
        <w:rPr>
          <w:b/>
          <w:sz w:val="28"/>
        </w:rPr>
      </w:pPr>
      <w:r w:rsidRPr="002819A9">
        <w:rPr>
          <w:b/>
          <w:sz w:val="28"/>
        </w:rPr>
        <w:t xml:space="preserve">Шаблон с ответами, к промежуточному тестированию, по программе </w:t>
      </w:r>
      <w:r w:rsidR="009A5102" w:rsidRPr="009A5102">
        <w:rPr>
          <w:b/>
          <w:sz w:val="28"/>
        </w:rPr>
        <w:t xml:space="preserve">«Организация работы педагога - психолога в дошкольной образовательной организации в условиях реализации ФГОС </w:t>
      </w:r>
      <w:proofErr w:type="gramStart"/>
      <w:r w:rsidR="009A5102" w:rsidRPr="009A5102">
        <w:rPr>
          <w:b/>
          <w:sz w:val="28"/>
        </w:rPr>
        <w:t>ДО</w:t>
      </w:r>
      <w:proofErr w:type="gramEnd"/>
      <w:r w:rsidR="009A5102" w:rsidRPr="009A5102">
        <w:rPr>
          <w:b/>
          <w:sz w:val="28"/>
        </w:rPr>
        <w:t>»</w:t>
      </w:r>
    </w:p>
    <w:p w:rsidR="00D13CDF" w:rsidRDefault="00D13CDF" w:rsidP="00D13CDF">
      <w:pPr>
        <w:widowControl w:val="0"/>
        <w:autoSpaceDE w:val="0"/>
        <w:autoSpaceDN w:val="0"/>
        <w:adjustRightInd w:val="0"/>
        <w:jc w:val="center"/>
        <w:outlineLvl w:val="0"/>
        <w:rPr>
          <w:b/>
          <w:sz w:val="28"/>
        </w:rPr>
      </w:pPr>
    </w:p>
    <w:tbl>
      <w:tblPr>
        <w:tblStyle w:val="a4"/>
        <w:tblpPr w:leftFromText="180" w:rightFromText="180" w:vertAnchor="text" w:horzAnchor="margin" w:tblpXSpec="center" w:tblpY="343"/>
        <w:tblOverlap w:val="never"/>
        <w:tblW w:w="10065" w:type="dxa"/>
        <w:tblLayout w:type="fixed"/>
        <w:tblLook w:val="04A0" w:firstRow="1" w:lastRow="0" w:firstColumn="1" w:lastColumn="0" w:noHBand="0" w:noVBand="1"/>
      </w:tblPr>
      <w:tblGrid>
        <w:gridCol w:w="959"/>
        <w:gridCol w:w="1134"/>
        <w:gridCol w:w="1134"/>
        <w:gridCol w:w="1134"/>
        <w:gridCol w:w="1134"/>
        <w:gridCol w:w="1134"/>
        <w:gridCol w:w="1134"/>
        <w:gridCol w:w="1134"/>
        <w:gridCol w:w="1168"/>
      </w:tblGrid>
      <w:tr w:rsidR="00D13CDF" w:rsidRPr="00301116" w:rsidTr="00F960FB">
        <w:trPr>
          <w:trHeight w:val="847"/>
        </w:trPr>
        <w:tc>
          <w:tcPr>
            <w:tcW w:w="959" w:type="dxa"/>
          </w:tcPr>
          <w:p w:rsidR="00D13CDF" w:rsidRPr="00301116" w:rsidRDefault="00D13CDF" w:rsidP="00D13CDF">
            <w:pPr>
              <w:jc w:val="center"/>
            </w:pPr>
            <w:r w:rsidRPr="00301116">
              <w:t>Номер вопроса</w:t>
            </w:r>
          </w:p>
        </w:tc>
        <w:tc>
          <w:tcPr>
            <w:tcW w:w="1134" w:type="dxa"/>
          </w:tcPr>
          <w:p w:rsidR="00D13CDF" w:rsidRPr="00301116" w:rsidRDefault="00D13CDF" w:rsidP="00D13CDF">
            <w:pPr>
              <w:jc w:val="center"/>
            </w:pPr>
            <w:r w:rsidRPr="00301116">
              <w:t>Модуль</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 xml:space="preserve">Модуль </w:t>
            </w:r>
          </w:p>
          <w:p w:rsidR="00D13CDF" w:rsidRDefault="00D13CDF" w:rsidP="00D13CDF">
            <w:pPr>
              <w:jc w:val="center"/>
            </w:pPr>
            <w:r w:rsidRPr="00301116">
              <w:t>1</w:t>
            </w:r>
          </w:p>
          <w:p w:rsidR="00D13CDF" w:rsidRPr="00301116" w:rsidRDefault="00D13CDF" w:rsidP="00D13CDF">
            <w:pPr>
              <w:jc w:val="center"/>
            </w:pPr>
          </w:p>
        </w:tc>
        <w:tc>
          <w:tcPr>
            <w:tcW w:w="1134" w:type="dxa"/>
          </w:tcPr>
          <w:p w:rsidR="00D13CDF" w:rsidRPr="00301116" w:rsidRDefault="00D13CDF" w:rsidP="00D13CDF">
            <w:pPr>
              <w:jc w:val="center"/>
            </w:pPr>
            <w:r w:rsidRPr="00301116">
              <w:t>Модуль</w:t>
            </w:r>
          </w:p>
          <w:p w:rsidR="00D13CDF" w:rsidRDefault="00D13CDF" w:rsidP="00D13CDF">
            <w:pPr>
              <w:jc w:val="center"/>
            </w:pPr>
            <w:r>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rsidRPr="00301116">
              <w:t>2</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Pr="00301116" w:rsidRDefault="00D13CDF" w:rsidP="00D13CDF">
            <w:r w:rsidRPr="00301116">
              <w:t xml:space="preserve">Модуль </w:t>
            </w:r>
          </w:p>
          <w:p w:rsidR="00D13CDF" w:rsidRDefault="00D13CDF" w:rsidP="00D13CDF">
            <w:pPr>
              <w:jc w:val="center"/>
            </w:pPr>
            <w:r>
              <w:t>3</w:t>
            </w:r>
          </w:p>
          <w:p w:rsidR="00D13CDF" w:rsidRPr="00301116" w:rsidRDefault="00D13CDF" w:rsidP="00D13CDF">
            <w:pPr>
              <w:jc w:val="center"/>
            </w:pPr>
          </w:p>
        </w:tc>
        <w:tc>
          <w:tcPr>
            <w:tcW w:w="1134" w:type="dxa"/>
          </w:tcPr>
          <w:p w:rsidR="00D13CDF" w:rsidRDefault="00D13CDF" w:rsidP="00D13CDF">
            <w:pPr>
              <w:jc w:val="center"/>
            </w:pPr>
            <w:r>
              <w:t xml:space="preserve">Модуль 4 </w:t>
            </w:r>
          </w:p>
          <w:p w:rsidR="00D13CDF" w:rsidRPr="00301116" w:rsidRDefault="00D13CDF" w:rsidP="00D13CDF">
            <w:pPr>
              <w:jc w:val="center"/>
            </w:pPr>
          </w:p>
        </w:tc>
        <w:tc>
          <w:tcPr>
            <w:tcW w:w="1168" w:type="dxa"/>
          </w:tcPr>
          <w:p w:rsidR="00D13CDF" w:rsidRDefault="00D13CDF" w:rsidP="00D13CDF">
            <w:pPr>
              <w:jc w:val="center"/>
            </w:pPr>
            <w:r>
              <w:t xml:space="preserve">Модуль 4 </w:t>
            </w:r>
          </w:p>
          <w:p w:rsidR="00D13CDF" w:rsidRPr="00301116" w:rsidRDefault="00D13CDF" w:rsidP="00D13CDF">
            <w:pPr>
              <w:jc w:val="center"/>
            </w:pPr>
          </w:p>
        </w:tc>
      </w:tr>
      <w:tr w:rsidR="00D13CDF" w:rsidRPr="00301116" w:rsidTr="00F960FB">
        <w:trPr>
          <w:trHeight w:val="691"/>
        </w:trPr>
        <w:tc>
          <w:tcPr>
            <w:tcW w:w="959" w:type="dxa"/>
          </w:tcPr>
          <w:p w:rsidR="00D13CDF" w:rsidRPr="00301116" w:rsidRDefault="00D13CDF" w:rsidP="00D13CDF">
            <w:pPr>
              <w:jc w:val="center"/>
              <w:rPr>
                <w:sz w:val="36"/>
              </w:rPr>
            </w:pPr>
            <w:r w:rsidRPr="00301116">
              <w:rPr>
                <w:sz w:val="36"/>
              </w:rPr>
              <w:t>1</w:t>
            </w:r>
          </w:p>
        </w:tc>
        <w:tc>
          <w:tcPr>
            <w:tcW w:w="1134" w:type="dxa"/>
          </w:tcPr>
          <w:p w:rsidR="00D13CDF" w:rsidRPr="00F960FB" w:rsidRDefault="00F960FB" w:rsidP="00D13CDF">
            <w:pPr>
              <w:jc w:val="center"/>
              <w:rPr>
                <w:sz w:val="28"/>
                <w:szCs w:val="28"/>
              </w:rPr>
            </w:pPr>
            <w:r w:rsidRPr="00F960FB">
              <w:rPr>
                <w:sz w:val="28"/>
                <w:szCs w:val="28"/>
              </w:rPr>
              <w:t>б</w:t>
            </w:r>
          </w:p>
        </w:tc>
        <w:tc>
          <w:tcPr>
            <w:tcW w:w="1134" w:type="dxa"/>
          </w:tcPr>
          <w:p w:rsidR="00D13CDF" w:rsidRDefault="00D13CDF" w:rsidP="00D13CDF">
            <w:pPr>
              <w:jc w:val="center"/>
              <w:rPr>
                <w:sz w:val="12"/>
                <w:szCs w:val="16"/>
              </w:rPr>
            </w:pPr>
          </w:p>
          <w:p w:rsidR="00D13CDF" w:rsidRPr="00F960FB" w:rsidRDefault="00F960FB" w:rsidP="00D13CDF">
            <w:pPr>
              <w:jc w:val="center"/>
              <w:rPr>
                <w:sz w:val="28"/>
                <w:szCs w:val="28"/>
              </w:rPr>
            </w:pPr>
            <w:r w:rsidRPr="00F960FB">
              <w:rPr>
                <w:sz w:val="28"/>
                <w:szCs w:val="28"/>
              </w:rPr>
              <w:t>в</w:t>
            </w:r>
          </w:p>
        </w:tc>
        <w:tc>
          <w:tcPr>
            <w:tcW w:w="1134" w:type="dxa"/>
          </w:tcPr>
          <w:p w:rsidR="00D13CDF" w:rsidRPr="00D733C3" w:rsidRDefault="00F960FB" w:rsidP="00D13CDF">
            <w:pPr>
              <w:jc w:val="center"/>
              <w:rPr>
                <w:sz w:val="28"/>
                <w:szCs w:val="28"/>
              </w:rPr>
            </w:pPr>
            <w:r>
              <w:rPr>
                <w:sz w:val="28"/>
                <w:szCs w:val="28"/>
              </w:rPr>
              <w:t>г</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332EFC" w:rsidP="00D13CDF">
            <w:pPr>
              <w:jc w:val="center"/>
              <w:rPr>
                <w:sz w:val="28"/>
                <w:szCs w:val="28"/>
              </w:rPr>
            </w:pPr>
            <w:r>
              <w:rPr>
                <w:sz w:val="28"/>
                <w:szCs w:val="28"/>
              </w:rPr>
              <w:t>г</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в</w:t>
            </w:r>
          </w:p>
        </w:tc>
        <w:tc>
          <w:tcPr>
            <w:tcW w:w="1168" w:type="dxa"/>
          </w:tcPr>
          <w:p w:rsidR="00D13CDF" w:rsidRPr="00D733C3" w:rsidRDefault="00D13CDF" w:rsidP="00D13CDF">
            <w:pPr>
              <w:jc w:val="center"/>
              <w:rPr>
                <w:sz w:val="28"/>
                <w:szCs w:val="28"/>
              </w:rPr>
            </w:pPr>
            <w:r>
              <w:rPr>
                <w:sz w:val="28"/>
                <w:szCs w:val="28"/>
              </w:rPr>
              <w:t>г</w:t>
            </w:r>
          </w:p>
        </w:tc>
      </w:tr>
      <w:tr w:rsidR="00D13CDF" w:rsidRPr="00301116" w:rsidTr="00F960FB">
        <w:trPr>
          <w:trHeight w:val="559"/>
        </w:trPr>
        <w:tc>
          <w:tcPr>
            <w:tcW w:w="959" w:type="dxa"/>
          </w:tcPr>
          <w:p w:rsidR="00D13CDF" w:rsidRPr="00301116" w:rsidRDefault="00D13CDF" w:rsidP="00D13CDF">
            <w:pPr>
              <w:jc w:val="center"/>
              <w:rPr>
                <w:sz w:val="36"/>
              </w:rPr>
            </w:pPr>
            <w:r w:rsidRPr="00301116">
              <w:rPr>
                <w:sz w:val="36"/>
              </w:rPr>
              <w:t>2</w:t>
            </w:r>
          </w:p>
        </w:tc>
        <w:tc>
          <w:tcPr>
            <w:tcW w:w="1134" w:type="dxa"/>
          </w:tcPr>
          <w:p w:rsidR="00D13CDF" w:rsidRPr="00D733C3" w:rsidRDefault="00D13CDF" w:rsidP="00D13CDF">
            <w:pPr>
              <w:jc w:val="center"/>
              <w:rPr>
                <w:sz w:val="28"/>
              </w:rPr>
            </w:pPr>
            <w:r w:rsidRPr="00D733C3">
              <w:rPr>
                <w:sz w:val="28"/>
              </w:rPr>
              <w:t>г</w:t>
            </w:r>
          </w:p>
        </w:tc>
        <w:tc>
          <w:tcPr>
            <w:tcW w:w="1134" w:type="dxa"/>
          </w:tcPr>
          <w:p w:rsidR="00D13CDF" w:rsidRPr="00D733C3" w:rsidRDefault="00D13CDF" w:rsidP="00D13CDF">
            <w:pPr>
              <w:jc w:val="center"/>
              <w:rPr>
                <w:sz w:val="28"/>
              </w:rPr>
            </w:pPr>
            <w:r>
              <w:rPr>
                <w:sz w:val="28"/>
              </w:rPr>
              <w:t>г</w:t>
            </w:r>
          </w:p>
        </w:tc>
        <w:tc>
          <w:tcPr>
            <w:tcW w:w="1134" w:type="dxa"/>
          </w:tcPr>
          <w:p w:rsidR="00D13CDF" w:rsidRPr="00D733C3" w:rsidRDefault="00332EFC" w:rsidP="00D13CDF">
            <w:pPr>
              <w:jc w:val="center"/>
              <w:rPr>
                <w:sz w:val="28"/>
                <w:szCs w:val="28"/>
              </w:rPr>
            </w:pPr>
            <w:r>
              <w:rPr>
                <w:sz w:val="28"/>
                <w:szCs w:val="28"/>
              </w:rPr>
              <w:t>г</w:t>
            </w:r>
          </w:p>
        </w:tc>
        <w:tc>
          <w:tcPr>
            <w:tcW w:w="1134" w:type="dxa"/>
          </w:tcPr>
          <w:p w:rsidR="00D13CDF" w:rsidRPr="00D733C3" w:rsidRDefault="00F960FB" w:rsidP="00D13CDF">
            <w:pPr>
              <w:jc w:val="center"/>
              <w:rPr>
                <w:sz w:val="28"/>
                <w:szCs w:val="28"/>
              </w:rPr>
            </w:pPr>
            <w:r>
              <w:rPr>
                <w:sz w:val="28"/>
                <w:szCs w:val="28"/>
              </w:rPr>
              <w:t>в</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F960FB" w:rsidP="00D13CDF">
            <w:pPr>
              <w:jc w:val="center"/>
              <w:rPr>
                <w:sz w:val="28"/>
                <w:szCs w:val="28"/>
              </w:rPr>
            </w:pPr>
            <w:r>
              <w:rPr>
                <w:sz w:val="28"/>
                <w:szCs w:val="28"/>
              </w:rPr>
              <w:t>б</w:t>
            </w:r>
          </w:p>
        </w:tc>
        <w:tc>
          <w:tcPr>
            <w:tcW w:w="1134" w:type="dxa"/>
          </w:tcPr>
          <w:p w:rsidR="00D13CDF" w:rsidRPr="00D733C3" w:rsidRDefault="00D13CDF" w:rsidP="00D13CDF">
            <w:pPr>
              <w:jc w:val="center"/>
              <w:rPr>
                <w:sz w:val="28"/>
                <w:szCs w:val="28"/>
              </w:rPr>
            </w:pPr>
            <w:r>
              <w:rPr>
                <w:sz w:val="28"/>
                <w:szCs w:val="28"/>
              </w:rPr>
              <w:t>а</w:t>
            </w:r>
          </w:p>
        </w:tc>
        <w:tc>
          <w:tcPr>
            <w:tcW w:w="1168" w:type="dxa"/>
          </w:tcPr>
          <w:p w:rsidR="00D13CDF" w:rsidRPr="00D733C3" w:rsidRDefault="00D13CDF" w:rsidP="00D13CDF">
            <w:pPr>
              <w:jc w:val="center"/>
              <w:rPr>
                <w:sz w:val="28"/>
                <w:szCs w:val="28"/>
              </w:rPr>
            </w:pPr>
            <w:r>
              <w:rPr>
                <w:sz w:val="28"/>
                <w:szCs w:val="28"/>
              </w:rPr>
              <w:t>а</w:t>
            </w:r>
          </w:p>
        </w:tc>
      </w:tr>
      <w:tr w:rsidR="00D13CDF" w:rsidRPr="00301116" w:rsidTr="00F960FB">
        <w:trPr>
          <w:trHeight w:val="695"/>
        </w:trPr>
        <w:tc>
          <w:tcPr>
            <w:tcW w:w="959" w:type="dxa"/>
          </w:tcPr>
          <w:p w:rsidR="00D13CDF" w:rsidRPr="00301116" w:rsidRDefault="00D13CDF" w:rsidP="00D13CDF">
            <w:pPr>
              <w:jc w:val="center"/>
              <w:rPr>
                <w:sz w:val="36"/>
              </w:rPr>
            </w:pPr>
            <w:r w:rsidRPr="00301116">
              <w:rPr>
                <w:sz w:val="36"/>
              </w:rPr>
              <w:t>3</w:t>
            </w:r>
          </w:p>
        </w:tc>
        <w:tc>
          <w:tcPr>
            <w:tcW w:w="1134" w:type="dxa"/>
          </w:tcPr>
          <w:p w:rsidR="00D13CDF" w:rsidRPr="00D733C3" w:rsidRDefault="00D13CDF" w:rsidP="00D13CDF">
            <w:pPr>
              <w:jc w:val="center"/>
              <w:rPr>
                <w:sz w:val="28"/>
              </w:rPr>
            </w:pPr>
            <w:r w:rsidRPr="00D733C3">
              <w:rPr>
                <w:sz w:val="28"/>
              </w:rPr>
              <w:t>а</w:t>
            </w:r>
          </w:p>
        </w:tc>
        <w:tc>
          <w:tcPr>
            <w:tcW w:w="1134" w:type="dxa"/>
          </w:tcPr>
          <w:p w:rsidR="00D13CDF" w:rsidRPr="00D733C3" w:rsidRDefault="00D13CDF" w:rsidP="00D13CDF">
            <w:pPr>
              <w:jc w:val="center"/>
              <w:rPr>
                <w:sz w:val="28"/>
              </w:rPr>
            </w:pPr>
            <w:r w:rsidRPr="00D733C3">
              <w:rPr>
                <w:sz w:val="28"/>
              </w:rPr>
              <w:t>в</w:t>
            </w:r>
          </w:p>
        </w:tc>
        <w:tc>
          <w:tcPr>
            <w:tcW w:w="1134" w:type="dxa"/>
          </w:tcPr>
          <w:p w:rsidR="00D13CDF" w:rsidRPr="00D733C3" w:rsidRDefault="00332EFC" w:rsidP="00D13CDF">
            <w:pPr>
              <w:jc w:val="center"/>
              <w:rPr>
                <w:sz w:val="28"/>
                <w:szCs w:val="28"/>
              </w:rPr>
            </w:pPr>
            <w:r>
              <w:rPr>
                <w:sz w:val="28"/>
                <w:szCs w:val="28"/>
              </w:rPr>
              <w:t>б</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332EFC"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а</w:t>
            </w:r>
          </w:p>
        </w:tc>
        <w:tc>
          <w:tcPr>
            <w:tcW w:w="1134" w:type="dxa"/>
          </w:tcPr>
          <w:p w:rsidR="00D13CDF" w:rsidRPr="00D733C3" w:rsidRDefault="00D13CDF" w:rsidP="00D13CDF">
            <w:pPr>
              <w:jc w:val="center"/>
              <w:rPr>
                <w:sz w:val="28"/>
                <w:szCs w:val="28"/>
              </w:rPr>
            </w:pPr>
            <w:r>
              <w:rPr>
                <w:sz w:val="28"/>
                <w:szCs w:val="28"/>
              </w:rPr>
              <w:t>б</w:t>
            </w:r>
          </w:p>
        </w:tc>
        <w:tc>
          <w:tcPr>
            <w:tcW w:w="1168" w:type="dxa"/>
          </w:tcPr>
          <w:p w:rsidR="00D13CDF" w:rsidRPr="00D733C3" w:rsidRDefault="00D13CDF" w:rsidP="00D13CDF">
            <w:pPr>
              <w:jc w:val="center"/>
              <w:rPr>
                <w:sz w:val="28"/>
                <w:szCs w:val="28"/>
              </w:rPr>
            </w:pPr>
            <w:r>
              <w:rPr>
                <w:sz w:val="28"/>
                <w:szCs w:val="28"/>
              </w:rPr>
              <w:t>а</w:t>
            </w:r>
          </w:p>
        </w:tc>
      </w:tr>
    </w:tbl>
    <w:p w:rsidR="00D13CDF" w:rsidRDefault="00D13CDF" w:rsidP="00D13CDF"/>
    <w:p w:rsidR="00D13CDF" w:rsidRDefault="00D13CDF" w:rsidP="00D13CDF"/>
    <w:tbl>
      <w:tblPr>
        <w:tblStyle w:val="a4"/>
        <w:tblpPr w:leftFromText="180" w:rightFromText="180" w:vertAnchor="text" w:horzAnchor="margin" w:tblpXSpec="center" w:tblpY="39"/>
        <w:tblOverlap w:val="never"/>
        <w:tblW w:w="7056" w:type="dxa"/>
        <w:tblLayout w:type="fixed"/>
        <w:tblLook w:val="04A0" w:firstRow="1" w:lastRow="0" w:firstColumn="1" w:lastColumn="0" w:noHBand="0" w:noVBand="1"/>
      </w:tblPr>
      <w:tblGrid>
        <w:gridCol w:w="1101"/>
        <w:gridCol w:w="1417"/>
        <w:gridCol w:w="1418"/>
        <w:gridCol w:w="1559"/>
        <w:gridCol w:w="1561"/>
      </w:tblGrid>
      <w:tr w:rsidR="00D13CDF" w:rsidRPr="00D77812" w:rsidTr="00F960FB">
        <w:trPr>
          <w:trHeight w:val="847"/>
        </w:trPr>
        <w:tc>
          <w:tcPr>
            <w:tcW w:w="1101" w:type="dxa"/>
          </w:tcPr>
          <w:p w:rsidR="00D13CDF" w:rsidRPr="00D77812" w:rsidRDefault="00D13CDF" w:rsidP="00D13CDF">
            <w:pPr>
              <w:jc w:val="center"/>
            </w:pPr>
            <w:r w:rsidRPr="00D77812">
              <w:t>Номер вопроса</w:t>
            </w:r>
          </w:p>
        </w:tc>
        <w:tc>
          <w:tcPr>
            <w:tcW w:w="1417" w:type="dxa"/>
          </w:tcPr>
          <w:p w:rsidR="00D13CDF" w:rsidRPr="00D77812" w:rsidRDefault="00D13CDF" w:rsidP="00D13CDF">
            <w:pPr>
              <w:jc w:val="center"/>
            </w:pPr>
            <w:r w:rsidRPr="00D77812">
              <w:t>Модуль</w:t>
            </w:r>
          </w:p>
          <w:p w:rsidR="00D13CDF" w:rsidRPr="00D77812" w:rsidRDefault="00D13CDF" w:rsidP="00D13CDF">
            <w:pPr>
              <w:jc w:val="center"/>
            </w:pPr>
            <w:r w:rsidRPr="00D77812">
              <w:t>5</w:t>
            </w:r>
          </w:p>
          <w:p w:rsidR="00D13CDF" w:rsidRPr="00D77812" w:rsidRDefault="00D13CDF" w:rsidP="00D13CDF">
            <w:pPr>
              <w:jc w:val="center"/>
            </w:pPr>
          </w:p>
        </w:tc>
        <w:tc>
          <w:tcPr>
            <w:tcW w:w="1418" w:type="dxa"/>
          </w:tcPr>
          <w:p w:rsidR="00D13CDF" w:rsidRPr="00D77812" w:rsidRDefault="00D13CDF" w:rsidP="00D13CDF">
            <w:pPr>
              <w:jc w:val="center"/>
            </w:pPr>
            <w:r w:rsidRPr="00D77812">
              <w:t xml:space="preserve">Модуль </w:t>
            </w:r>
          </w:p>
          <w:p w:rsidR="00D13CDF" w:rsidRPr="00D77812" w:rsidRDefault="00D13CDF" w:rsidP="00D13CDF">
            <w:pPr>
              <w:jc w:val="center"/>
            </w:pPr>
            <w:r w:rsidRPr="00D77812">
              <w:t>5</w:t>
            </w:r>
          </w:p>
          <w:p w:rsidR="00D13CDF" w:rsidRPr="00D77812" w:rsidRDefault="00D13CDF" w:rsidP="00D13CDF">
            <w:pPr>
              <w:jc w:val="center"/>
            </w:pPr>
          </w:p>
        </w:tc>
        <w:tc>
          <w:tcPr>
            <w:tcW w:w="1559" w:type="dxa"/>
          </w:tcPr>
          <w:p w:rsidR="00D13CDF" w:rsidRPr="00D77812" w:rsidRDefault="00D13CDF" w:rsidP="00D13CDF">
            <w:pPr>
              <w:jc w:val="center"/>
            </w:pPr>
            <w:r w:rsidRPr="00D77812">
              <w:t>Модуль</w:t>
            </w:r>
          </w:p>
          <w:p w:rsidR="00D13CDF" w:rsidRPr="00D77812" w:rsidRDefault="00D13CDF" w:rsidP="00D13CDF">
            <w:pPr>
              <w:jc w:val="center"/>
            </w:pPr>
            <w:r w:rsidRPr="00D77812">
              <w:t>6</w:t>
            </w:r>
          </w:p>
          <w:p w:rsidR="00D13CDF" w:rsidRPr="00D77812" w:rsidRDefault="00D13CDF" w:rsidP="00D13CDF">
            <w:pPr>
              <w:jc w:val="center"/>
            </w:pPr>
          </w:p>
        </w:tc>
        <w:tc>
          <w:tcPr>
            <w:tcW w:w="1561" w:type="dxa"/>
          </w:tcPr>
          <w:p w:rsidR="00D13CDF" w:rsidRPr="00D77812" w:rsidRDefault="00D13CDF" w:rsidP="00D13CDF">
            <w:r w:rsidRPr="00D77812">
              <w:t xml:space="preserve">Модуль </w:t>
            </w:r>
          </w:p>
          <w:p w:rsidR="00D13CDF" w:rsidRPr="00D77812" w:rsidRDefault="00D13CDF" w:rsidP="00D13CDF">
            <w:pPr>
              <w:jc w:val="center"/>
            </w:pPr>
            <w:r w:rsidRPr="00D77812">
              <w:t>6</w:t>
            </w:r>
          </w:p>
          <w:p w:rsidR="00D13CDF" w:rsidRPr="00D77812" w:rsidRDefault="00D13CDF" w:rsidP="00D13CDF">
            <w:pPr>
              <w:jc w:val="center"/>
            </w:pPr>
          </w:p>
        </w:tc>
      </w:tr>
      <w:tr w:rsidR="00D13CDF" w:rsidRPr="00D77812" w:rsidTr="00F960FB">
        <w:trPr>
          <w:trHeight w:val="405"/>
        </w:trPr>
        <w:tc>
          <w:tcPr>
            <w:tcW w:w="1101" w:type="dxa"/>
          </w:tcPr>
          <w:p w:rsidR="00D13CDF" w:rsidRPr="00D77812" w:rsidRDefault="00D13CDF" w:rsidP="00D13CDF">
            <w:pPr>
              <w:jc w:val="center"/>
            </w:pPr>
            <w:r w:rsidRPr="00D77812">
              <w:t>1</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в</w:t>
            </w:r>
          </w:p>
        </w:tc>
        <w:tc>
          <w:tcPr>
            <w:tcW w:w="1561" w:type="dxa"/>
          </w:tcPr>
          <w:p w:rsidR="00D13CDF" w:rsidRPr="00D77812" w:rsidRDefault="00D13CDF" w:rsidP="00D13CDF">
            <w:pPr>
              <w:jc w:val="center"/>
              <w:rPr>
                <w:szCs w:val="28"/>
              </w:rPr>
            </w:pPr>
            <w:r>
              <w:rPr>
                <w:szCs w:val="28"/>
              </w:rPr>
              <w:t>а</w:t>
            </w:r>
          </w:p>
        </w:tc>
      </w:tr>
      <w:tr w:rsidR="00D13CDF" w:rsidRPr="00D77812" w:rsidTr="00F960FB">
        <w:trPr>
          <w:trHeight w:val="270"/>
        </w:trPr>
        <w:tc>
          <w:tcPr>
            <w:tcW w:w="1101" w:type="dxa"/>
          </w:tcPr>
          <w:p w:rsidR="00D13CDF" w:rsidRPr="00D77812" w:rsidRDefault="00D13CDF" w:rsidP="00D13CDF">
            <w:pPr>
              <w:jc w:val="center"/>
            </w:pPr>
            <w:r w:rsidRPr="00D77812">
              <w:t>2</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а</w:t>
            </w:r>
          </w:p>
        </w:tc>
        <w:tc>
          <w:tcPr>
            <w:tcW w:w="1559" w:type="dxa"/>
          </w:tcPr>
          <w:p w:rsidR="00D13CDF" w:rsidRPr="00D77812" w:rsidRDefault="00D13CDF" w:rsidP="00D13CDF">
            <w:pPr>
              <w:jc w:val="center"/>
              <w:rPr>
                <w:szCs w:val="28"/>
              </w:rPr>
            </w:pPr>
            <w:r>
              <w:rPr>
                <w:szCs w:val="28"/>
              </w:rPr>
              <w:t>г</w:t>
            </w:r>
          </w:p>
        </w:tc>
        <w:tc>
          <w:tcPr>
            <w:tcW w:w="1561" w:type="dxa"/>
          </w:tcPr>
          <w:p w:rsidR="00D13CDF" w:rsidRPr="00D77812" w:rsidRDefault="00D13CDF" w:rsidP="00D13CDF">
            <w:pPr>
              <w:jc w:val="center"/>
              <w:rPr>
                <w:szCs w:val="28"/>
              </w:rPr>
            </w:pPr>
            <w:r>
              <w:rPr>
                <w:szCs w:val="28"/>
              </w:rPr>
              <w:t>в</w:t>
            </w:r>
          </w:p>
        </w:tc>
      </w:tr>
      <w:tr w:rsidR="00D13CDF" w:rsidRPr="00D77812" w:rsidTr="00F960FB">
        <w:trPr>
          <w:trHeight w:val="273"/>
        </w:trPr>
        <w:tc>
          <w:tcPr>
            <w:tcW w:w="1101" w:type="dxa"/>
          </w:tcPr>
          <w:p w:rsidR="00D13CDF" w:rsidRPr="00D77812" w:rsidRDefault="00D13CDF" w:rsidP="00D13CDF">
            <w:pPr>
              <w:jc w:val="center"/>
            </w:pPr>
            <w:r w:rsidRPr="00D77812">
              <w:t>3</w:t>
            </w:r>
          </w:p>
        </w:tc>
        <w:tc>
          <w:tcPr>
            <w:tcW w:w="1417" w:type="dxa"/>
          </w:tcPr>
          <w:p w:rsidR="00D13CDF" w:rsidRPr="00D77812" w:rsidRDefault="00D13CDF" w:rsidP="00D13CDF">
            <w:pPr>
              <w:jc w:val="center"/>
              <w:rPr>
                <w:szCs w:val="28"/>
              </w:rPr>
            </w:pPr>
            <w:r>
              <w:rPr>
                <w:szCs w:val="28"/>
              </w:rPr>
              <w:t>в</w:t>
            </w:r>
          </w:p>
        </w:tc>
        <w:tc>
          <w:tcPr>
            <w:tcW w:w="1418" w:type="dxa"/>
          </w:tcPr>
          <w:p w:rsidR="00D13CDF" w:rsidRPr="00D77812" w:rsidRDefault="00D13CDF" w:rsidP="00D13CDF">
            <w:pPr>
              <w:jc w:val="center"/>
              <w:rPr>
                <w:szCs w:val="28"/>
              </w:rPr>
            </w:pPr>
            <w:r>
              <w:rPr>
                <w:szCs w:val="28"/>
              </w:rPr>
              <w:t>в</w:t>
            </w:r>
          </w:p>
        </w:tc>
        <w:tc>
          <w:tcPr>
            <w:tcW w:w="1559" w:type="dxa"/>
          </w:tcPr>
          <w:p w:rsidR="00D13CDF" w:rsidRPr="00D77812" w:rsidRDefault="00D13CDF" w:rsidP="00D13CDF">
            <w:pPr>
              <w:jc w:val="center"/>
              <w:rPr>
                <w:szCs w:val="28"/>
              </w:rPr>
            </w:pPr>
            <w:r>
              <w:rPr>
                <w:szCs w:val="28"/>
              </w:rPr>
              <w:t>а</w:t>
            </w:r>
          </w:p>
        </w:tc>
        <w:tc>
          <w:tcPr>
            <w:tcW w:w="1561" w:type="dxa"/>
          </w:tcPr>
          <w:p w:rsidR="00D13CDF" w:rsidRPr="00D77812" w:rsidRDefault="00D13CDF" w:rsidP="00D13CDF">
            <w:pPr>
              <w:jc w:val="center"/>
              <w:rPr>
                <w:szCs w:val="28"/>
              </w:rPr>
            </w:pPr>
            <w:r>
              <w:rPr>
                <w:szCs w:val="28"/>
              </w:rPr>
              <w:t>а</w:t>
            </w:r>
          </w:p>
        </w:tc>
      </w:tr>
    </w:tbl>
    <w:p w:rsidR="00D13CDF" w:rsidRDefault="00D13CDF" w:rsidP="00D13CDF"/>
    <w:p w:rsidR="00D13CDF" w:rsidRDefault="00D13CDF" w:rsidP="00D13CDF"/>
    <w:p w:rsidR="00D13CDF" w:rsidRDefault="00D13CDF" w:rsidP="00D13CDF">
      <w:pPr>
        <w:jc w:val="center"/>
        <w:rPr>
          <w:b/>
          <w:sz w:val="28"/>
        </w:rPr>
      </w:pPr>
    </w:p>
    <w:p w:rsidR="00D13CDF" w:rsidRDefault="00D13CDF" w:rsidP="00D13CDF">
      <w:pPr>
        <w:jc w:val="center"/>
        <w:rPr>
          <w:b/>
          <w:sz w:val="28"/>
        </w:rPr>
      </w:pPr>
    </w:p>
    <w:p w:rsidR="00D13CDF" w:rsidRDefault="00D13CDF"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F960FB" w:rsidRDefault="00F960FB" w:rsidP="00D13CDF">
      <w:pPr>
        <w:jc w:val="center"/>
        <w:rPr>
          <w:b/>
          <w:sz w:val="28"/>
        </w:rPr>
      </w:pPr>
    </w:p>
    <w:p w:rsidR="00D13CDF" w:rsidRPr="00D77812" w:rsidRDefault="00D13CDF" w:rsidP="00D13CDF">
      <w:pPr>
        <w:jc w:val="center"/>
        <w:rPr>
          <w:b/>
        </w:rPr>
      </w:pPr>
      <w:r w:rsidRPr="00D77812">
        <w:rPr>
          <w:b/>
        </w:rPr>
        <w:t xml:space="preserve">Шаблон с ответами, к итоговому тестированию, по программе </w:t>
      </w:r>
    </w:p>
    <w:p w:rsidR="00D13CDF" w:rsidRPr="00D77812" w:rsidRDefault="009A5102" w:rsidP="00D13CDF">
      <w:pPr>
        <w:widowControl w:val="0"/>
        <w:autoSpaceDE w:val="0"/>
        <w:autoSpaceDN w:val="0"/>
        <w:adjustRightInd w:val="0"/>
        <w:jc w:val="center"/>
        <w:outlineLvl w:val="0"/>
        <w:rPr>
          <w:b/>
        </w:rPr>
      </w:pPr>
      <w:r w:rsidRPr="009A5102">
        <w:rPr>
          <w:b/>
        </w:rPr>
        <w:t xml:space="preserve">«Организация работы педагога - психолога в дошкольной образовательной организации в условиях реализации ФГОС </w:t>
      </w:r>
      <w:proofErr w:type="gramStart"/>
      <w:r w:rsidRPr="009A5102">
        <w:rPr>
          <w:b/>
        </w:rPr>
        <w:t>ДО</w:t>
      </w:r>
      <w:proofErr w:type="gramEnd"/>
      <w:r w:rsidRPr="009A5102">
        <w:rPr>
          <w:b/>
        </w:rPr>
        <w:t>»</w:t>
      </w:r>
    </w:p>
    <w:tbl>
      <w:tblPr>
        <w:tblStyle w:val="a4"/>
        <w:tblpPr w:leftFromText="180" w:rightFromText="180" w:vertAnchor="text" w:tblpXSpec="center" w:tblpY="1"/>
        <w:tblOverlap w:val="never"/>
        <w:tblW w:w="0" w:type="auto"/>
        <w:tblLook w:val="04A0" w:firstRow="1" w:lastRow="0" w:firstColumn="1" w:lastColumn="0" w:noHBand="0" w:noVBand="1"/>
      </w:tblPr>
      <w:tblGrid>
        <w:gridCol w:w="1526"/>
        <w:gridCol w:w="3685"/>
        <w:gridCol w:w="3544"/>
      </w:tblGrid>
      <w:tr w:rsidR="00D13CDF" w:rsidRPr="00D733C3" w:rsidTr="00D13CDF">
        <w:trPr>
          <w:trHeight w:val="260"/>
        </w:trPr>
        <w:tc>
          <w:tcPr>
            <w:tcW w:w="1526" w:type="dxa"/>
          </w:tcPr>
          <w:p w:rsidR="00D13CDF" w:rsidRPr="00D733C3" w:rsidRDefault="00D13CDF" w:rsidP="00D13CDF">
            <w:pPr>
              <w:rPr>
                <w:sz w:val="28"/>
                <w:szCs w:val="28"/>
              </w:rPr>
            </w:pPr>
          </w:p>
          <w:p w:rsidR="00D13CDF" w:rsidRPr="00D733C3" w:rsidRDefault="00D13CDF" w:rsidP="00D13CDF">
            <w:pPr>
              <w:jc w:val="center"/>
              <w:rPr>
                <w:sz w:val="28"/>
                <w:szCs w:val="28"/>
              </w:rPr>
            </w:pPr>
            <w:r w:rsidRPr="00D733C3">
              <w:rPr>
                <w:sz w:val="28"/>
                <w:szCs w:val="28"/>
              </w:rPr>
              <w:t>Номер вопроса</w:t>
            </w:r>
          </w:p>
        </w:tc>
        <w:tc>
          <w:tcPr>
            <w:tcW w:w="3685"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1</w:t>
            </w:r>
          </w:p>
          <w:p w:rsidR="00D13CDF" w:rsidRPr="00D733C3" w:rsidRDefault="00D13CDF" w:rsidP="00D13CDF">
            <w:pPr>
              <w:jc w:val="center"/>
              <w:rPr>
                <w:sz w:val="28"/>
                <w:szCs w:val="28"/>
              </w:rPr>
            </w:pPr>
          </w:p>
        </w:tc>
        <w:tc>
          <w:tcPr>
            <w:tcW w:w="3544" w:type="dxa"/>
          </w:tcPr>
          <w:p w:rsidR="00D13CDF" w:rsidRPr="00D733C3" w:rsidRDefault="00D13CDF" w:rsidP="00D13CDF">
            <w:pPr>
              <w:jc w:val="center"/>
              <w:rPr>
                <w:sz w:val="28"/>
                <w:szCs w:val="28"/>
              </w:rPr>
            </w:pPr>
            <w:r w:rsidRPr="00D733C3">
              <w:rPr>
                <w:sz w:val="28"/>
                <w:szCs w:val="28"/>
              </w:rPr>
              <w:t>Тест</w:t>
            </w:r>
          </w:p>
          <w:p w:rsidR="00D13CDF" w:rsidRPr="00D733C3" w:rsidRDefault="00D13CDF" w:rsidP="00D13CDF">
            <w:pPr>
              <w:jc w:val="center"/>
              <w:rPr>
                <w:sz w:val="28"/>
                <w:szCs w:val="28"/>
              </w:rPr>
            </w:pPr>
            <w:r w:rsidRPr="00D733C3">
              <w:rPr>
                <w:sz w:val="28"/>
                <w:szCs w:val="28"/>
              </w:rPr>
              <w:t>2</w:t>
            </w:r>
          </w:p>
          <w:p w:rsidR="00D13CDF" w:rsidRPr="00D733C3" w:rsidRDefault="00D13CDF" w:rsidP="00D13CDF">
            <w:pPr>
              <w:jc w:val="center"/>
              <w:rPr>
                <w:sz w:val="28"/>
                <w:szCs w:val="28"/>
              </w:rPr>
            </w:pPr>
          </w:p>
        </w:tc>
      </w:tr>
      <w:tr w:rsidR="00D13CDF" w:rsidRPr="00D733C3" w:rsidTr="00D13CDF">
        <w:trPr>
          <w:trHeight w:val="240"/>
        </w:trPr>
        <w:tc>
          <w:tcPr>
            <w:tcW w:w="1526" w:type="dxa"/>
            <w:shd w:val="clear" w:color="auto" w:fill="auto"/>
          </w:tcPr>
          <w:p w:rsidR="00D13CDF" w:rsidRPr="00D733C3" w:rsidRDefault="00D13CDF" w:rsidP="00D13CDF">
            <w:pPr>
              <w:jc w:val="center"/>
              <w:rPr>
                <w:sz w:val="28"/>
                <w:szCs w:val="28"/>
              </w:rPr>
            </w:pPr>
            <w:r w:rsidRPr="00D733C3">
              <w:rPr>
                <w:sz w:val="28"/>
                <w:szCs w:val="28"/>
              </w:rPr>
              <w:t>1</w:t>
            </w:r>
          </w:p>
        </w:tc>
        <w:tc>
          <w:tcPr>
            <w:tcW w:w="3685" w:type="dxa"/>
          </w:tcPr>
          <w:p w:rsidR="00D13CDF" w:rsidRPr="00D733C3" w:rsidRDefault="00332EFC"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2</w:t>
            </w:r>
          </w:p>
        </w:tc>
        <w:tc>
          <w:tcPr>
            <w:tcW w:w="3685" w:type="dxa"/>
          </w:tcPr>
          <w:p w:rsidR="00D13CDF" w:rsidRPr="00D733C3" w:rsidRDefault="00332EFC"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3</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г</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4</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5</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6</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7</w:t>
            </w:r>
          </w:p>
        </w:tc>
        <w:tc>
          <w:tcPr>
            <w:tcW w:w="3685" w:type="dxa"/>
          </w:tcPr>
          <w:p w:rsidR="00D13CDF" w:rsidRPr="00D733C3" w:rsidRDefault="00D13CDF" w:rsidP="00D13CDF">
            <w:pPr>
              <w:jc w:val="center"/>
              <w:rPr>
                <w:sz w:val="28"/>
                <w:szCs w:val="28"/>
              </w:rPr>
            </w:pPr>
            <w:r>
              <w:rPr>
                <w:sz w:val="28"/>
                <w:szCs w:val="28"/>
              </w:rPr>
              <w:t>г</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8</w:t>
            </w:r>
          </w:p>
        </w:tc>
        <w:tc>
          <w:tcPr>
            <w:tcW w:w="3685" w:type="dxa"/>
          </w:tcPr>
          <w:p w:rsidR="00D13CDF" w:rsidRPr="00D733C3" w:rsidRDefault="00D13CDF" w:rsidP="00D13CDF">
            <w:pPr>
              <w:jc w:val="center"/>
              <w:rPr>
                <w:sz w:val="28"/>
                <w:szCs w:val="28"/>
              </w:rPr>
            </w:pPr>
            <w:r>
              <w:rPr>
                <w:sz w:val="28"/>
                <w:szCs w:val="28"/>
              </w:rPr>
              <w:t>в</w:t>
            </w:r>
          </w:p>
        </w:tc>
        <w:tc>
          <w:tcPr>
            <w:tcW w:w="3544" w:type="dxa"/>
          </w:tcPr>
          <w:p w:rsidR="00D13CDF" w:rsidRPr="00D733C3" w:rsidRDefault="00D13CDF" w:rsidP="00D13CDF">
            <w:pPr>
              <w:jc w:val="center"/>
              <w:rPr>
                <w:sz w:val="28"/>
                <w:szCs w:val="28"/>
              </w:rPr>
            </w:pPr>
            <w:r>
              <w:rPr>
                <w:sz w:val="28"/>
                <w:szCs w:val="28"/>
              </w:rPr>
              <w:t>в</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9</w:t>
            </w:r>
          </w:p>
        </w:tc>
        <w:tc>
          <w:tcPr>
            <w:tcW w:w="3685" w:type="dxa"/>
          </w:tcPr>
          <w:p w:rsidR="00D13CDF" w:rsidRPr="00D733C3" w:rsidRDefault="00D13CDF" w:rsidP="00D13CDF">
            <w:pPr>
              <w:jc w:val="center"/>
              <w:rPr>
                <w:sz w:val="28"/>
                <w:szCs w:val="28"/>
              </w:rPr>
            </w:pPr>
            <w:r>
              <w:rPr>
                <w:sz w:val="28"/>
                <w:szCs w:val="28"/>
              </w:rPr>
              <w:t>а</w:t>
            </w:r>
          </w:p>
        </w:tc>
        <w:tc>
          <w:tcPr>
            <w:tcW w:w="3544" w:type="dxa"/>
          </w:tcPr>
          <w:p w:rsidR="00D13CDF" w:rsidRPr="00D733C3" w:rsidRDefault="00D13CDF" w:rsidP="00D13CDF">
            <w:pPr>
              <w:jc w:val="center"/>
              <w:rPr>
                <w:sz w:val="28"/>
                <w:szCs w:val="28"/>
              </w:rPr>
            </w:pPr>
            <w:r>
              <w:rPr>
                <w:sz w:val="28"/>
                <w:szCs w:val="28"/>
              </w:rPr>
              <w:t>а</w:t>
            </w:r>
          </w:p>
        </w:tc>
      </w:tr>
      <w:tr w:rsidR="00D13CDF" w:rsidRPr="00D733C3" w:rsidTr="00D13CDF">
        <w:tc>
          <w:tcPr>
            <w:tcW w:w="1526" w:type="dxa"/>
            <w:shd w:val="clear" w:color="auto" w:fill="auto"/>
          </w:tcPr>
          <w:p w:rsidR="00D13CDF" w:rsidRPr="00D733C3" w:rsidRDefault="00D13CDF" w:rsidP="00D13CDF">
            <w:pPr>
              <w:jc w:val="center"/>
              <w:rPr>
                <w:sz w:val="28"/>
                <w:szCs w:val="28"/>
              </w:rPr>
            </w:pPr>
            <w:r w:rsidRPr="00D733C3">
              <w:rPr>
                <w:sz w:val="28"/>
                <w:szCs w:val="28"/>
              </w:rPr>
              <w:t>10</w:t>
            </w:r>
          </w:p>
        </w:tc>
        <w:tc>
          <w:tcPr>
            <w:tcW w:w="3685" w:type="dxa"/>
          </w:tcPr>
          <w:p w:rsidR="00D13CDF" w:rsidRPr="00D733C3" w:rsidRDefault="00D13CDF" w:rsidP="00D13CDF">
            <w:pPr>
              <w:jc w:val="center"/>
              <w:rPr>
                <w:sz w:val="28"/>
                <w:szCs w:val="28"/>
              </w:rPr>
            </w:pPr>
            <w:r>
              <w:rPr>
                <w:sz w:val="28"/>
                <w:szCs w:val="28"/>
              </w:rPr>
              <w:t>б</w:t>
            </w:r>
          </w:p>
        </w:tc>
        <w:tc>
          <w:tcPr>
            <w:tcW w:w="3544" w:type="dxa"/>
          </w:tcPr>
          <w:p w:rsidR="00D13CDF" w:rsidRPr="00D733C3" w:rsidRDefault="00D13CDF" w:rsidP="00D13CDF">
            <w:pPr>
              <w:jc w:val="center"/>
              <w:rPr>
                <w:sz w:val="28"/>
                <w:szCs w:val="28"/>
              </w:rPr>
            </w:pPr>
            <w:r>
              <w:rPr>
                <w:sz w:val="28"/>
                <w:szCs w:val="28"/>
              </w:rPr>
              <w:t>а</w:t>
            </w:r>
          </w:p>
        </w:tc>
      </w:tr>
    </w:tbl>
    <w:p w:rsidR="00D13CDF" w:rsidRPr="00A21ABB" w:rsidRDefault="00D13CDF" w:rsidP="00D13CDF">
      <w:pPr>
        <w:spacing w:line="360" w:lineRule="auto"/>
        <w:textAlignment w:val="baseline"/>
        <w:rPr>
          <w:sz w:val="20"/>
          <w:szCs w:val="20"/>
        </w:rPr>
      </w:pPr>
    </w:p>
    <w:p w:rsidR="00D13CDF" w:rsidRPr="004B2A3E" w:rsidRDefault="00D13CDF" w:rsidP="004B2A3E">
      <w:pPr>
        <w:spacing w:line="360" w:lineRule="auto"/>
        <w:ind w:firstLine="709"/>
        <w:jc w:val="both"/>
      </w:pPr>
    </w:p>
    <w:sectPr w:rsidR="00D13CDF" w:rsidRPr="004B2A3E" w:rsidSect="00D13CD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12" w:rsidRDefault="001F5312" w:rsidP="00D13CDF">
      <w:r>
        <w:separator/>
      </w:r>
    </w:p>
  </w:endnote>
  <w:endnote w:type="continuationSeparator" w:id="0">
    <w:p w:rsidR="001F5312" w:rsidRDefault="001F5312" w:rsidP="00D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18805"/>
      <w:docPartObj>
        <w:docPartGallery w:val="Page Numbers (Bottom of Page)"/>
        <w:docPartUnique/>
      </w:docPartObj>
    </w:sdtPr>
    <w:sdtEndPr/>
    <w:sdtContent>
      <w:p w:rsidR="006F6CD1" w:rsidRDefault="006F6CD1">
        <w:pPr>
          <w:pStyle w:val="af"/>
          <w:jc w:val="center"/>
        </w:pPr>
        <w:r>
          <w:fldChar w:fldCharType="begin"/>
        </w:r>
        <w:r>
          <w:instrText>PAGE   \* MERGEFORMAT</w:instrText>
        </w:r>
        <w:r>
          <w:fldChar w:fldCharType="separate"/>
        </w:r>
        <w:r w:rsidR="001E1693">
          <w:rPr>
            <w:noProof/>
          </w:rPr>
          <w:t>33</w:t>
        </w:r>
        <w:r>
          <w:fldChar w:fldCharType="end"/>
        </w:r>
      </w:p>
    </w:sdtContent>
  </w:sdt>
  <w:p w:rsidR="006F6CD1" w:rsidRDefault="006F6C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12" w:rsidRDefault="001F5312" w:rsidP="00D13CDF">
      <w:r>
        <w:separator/>
      </w:r>
    </w:p>
  </w:footnote>
  <w:footnote w:type="continuationSeparator" w:id="0">
    <w:p w:rsidR="001F5312" w:rsidRDefault="001F5312" w:rsidP="00D1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1031"/>
    <w:multiLevelType w:val="hybridMultilevel"/>
    <w:tmpl w:val="AF0CFC2C"/>
    <w:lvl w:ilvl="0" w:tplc="6F4654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EC43D4"/>
    <w:multiLevelType w:val="hybridMultilevel"/>
    <w:tmpl w:val="166E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A4D8C"/>
    <w:multiLevelType w:val="hybridMultilevel"/>
    <w:tmpl w:val="3C527B16"/>
    <w:lvl w:ilvl="0" w:tplc="807A42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93B64"/>
    <w:multiLevelType w:val="hybridMultilevel"/>
    <w:tmpl w:val="C63C8C2C"/>
    <w:lvl w:ilvl="0" w:tplc="2F8EC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43340"/>
    <w:multiLevelType w:val="hybridMultilevel"/>
    <w:tmpl w:val="BDDE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C3D6A"/>
    <w:multiLevelType w:val="hybridMultilevel"/>
    <w:tmpl w:val="F678F0FA"/>
    <w:lvl w:ilvl="0" w:tplc="14FEC2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E2810"/>
    <w:multiLevelType w:val="multilevel"/>
    <w:tmpl w:val="33989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F21EE"/>
    <w:multiLevelType w:val="hybridMultilevel"/>
    <w:tmpl w:val="36FA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A348AA"/>
    <w:multiLevelType w:val="hybridMultilevel"/>
    <w:tmpl w:val="46E4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92BD1"/>
    <w:multiLevelType w:val="hybridMultilevel"/>
    <w:tmpl w:val="E96E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20C7D"/>
    <w:multiLevelType w:val="hybridMultilevel"/>
    <w:tmpl w:val="CA9C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85A9D"/>
    <w:multiLevelType w:val="hybridMultilevel"/>
    <w:tmpl w:val="BF942E94"/>
    <w:lvl w:ilvl="0" w:tplc="BFE69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A0641"/>
    <w:multiLevelType w:val="hybridMultilevel"/>
    <w:tmpl w:val="DB74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146B4"/>
    <w:multiLevelType w:val="hybridMultilevel"/>
    <w:tmpl w:val="41864270"/>
    <w:lvl w:ilvl="0" w:tplc="A1081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6BAE4C0B"/>
    <w:multiLevelType w:val="hybridMultilevel"/>
    <w:tmpl w:val="207C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F7375"/>
    <w:multiLevelType w:val="hybridMultilevel"/>
    <w:tmpl w:val="DF289F50"/>
    <w:lvl w:ilvl="0" w:tplc="4C109792">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12"/>
  </w:num>
  <w:num w:numId="4">
    <w:abstractNumId w:val="19"/>
  </w:num>
  <w:num w:numId="5">
    <w:abstractNumId w:val="1"/>
  </w:num>
  <w:num w:numId="6">
    <w:abstractNumId w:val="6"/>
  </w:num>
  <w:num w:numId="7">
    <w:abstractNumId w:val="18"/>
  </w:num>
  <w:num w:numId="8">
    <w:abstractNumId w:val="11"/>
  </w:num>
  <w:num w:numId="9">
    <w:abstractNumId w:val="2"/>
  </w:num>
  <w:num w:numId="10">
    <w:abstractNumId w:val="10"/>
  </w:num>
  <w:num w:numId="11">
    <w:abstractNumId w:val="13"/>
  </w:num>
  <w:num w:numId="12">
    <w:abstractNumId w:val="15"/>
  </w:num>
  <w:num w:numId="13">
    <w:abstractNumId w:val="4"/>
  </w:num>
  <w:num w:numId="14">
    <w:abstractNumId w:val="0"/>
  </w:num>
  <w:num w:numId="15">
    <w:abstractNumId w:val="9"/>
  </w:num>
  <w:num w:numId="16">
    <w:abstractNumId w:val="17"/>
  </w:num>
  <w:num w:numId="17">
    <w:abstractNumId w:val="7"/>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97"/>
    <w:rsid w:val="00047616"/>
    <w:rsid w:val="00051288"/>
    <w:rsid w:val="000A358D"/>
    <w:rsid w:val="000D5B86"/>
    <w:rsid w:val="00167FB6"/>
    <w:rsid w:val="001A6621"/>
    <w:rsid w:val="001E1693"/>
    <w:rsid w:val="001F5312"/>
    <w:rsid w:val="002249B5"/>
    <w:rsid w:val="00295C6B"/>
    <w:rsid w:val="002B42AB"/>
    <w:rsid w:val="002D744F"/>
    <w:rsid w:val="00332EFC"/>
    <w:rsid w:val="003460EB"/>
    <w:rsid w:val="003568E1"/>
    <w:rsid w:val="0036092A"/>
    <w:rsid w:val="003B5C97"/>
    <w:rsid w:val="003C72AB"/>
    <w:rsid w:val="003D1681"/>
    <w:rsid w:val="00420420"/>
    <w:rsid w:val="00472A5A"/>
    <w:rsid w:val="004B2A3E"/>
    <w:rsid w:val="004C5973"/>
    <w:rsid w:val="004D7937"/>
    <w:rsid w:val="0051292F"/>
    <w:rsid w:val="005476C2"/>
    <w:rsid w:val="00550DEA"/>
    <w:rsid w:val="00577834"/>
    <w:rsid w:val="005A3CAC"/>
    <w:rsid w:val="005A4498"/>
    <w:rsid w:val="00634C36"/>
    <w:rsid w:val="00664B2E"/>
    <w:rsid w:val="006C7881"/>
    <w:rsid w:val="006F6CD1"/>
    <w:rsid w:val="00710A04"/>
    <w:rsid w:val="007A28B4"/>
    <w:rsid w:val="007B572E"/>
    <w:rsid w:val="007B781A"/>
    <w:rsid w:val="007F77DC"/>
    <w:rsid w:val="0081783C"/>
    <w:rsid w:val="008277A3"/>
    <w:rsid w:val="008501F0"/>
    <w:rsid w:val="00862EAC"/>
    <w:rsid w:val="008E7EFA"/>
    <w:rsid w:val="00915D59"/>
    <w:rsid w:val="009200EE"/>
    <w:rsid w:val="00960176"/>
    <w:rsid w:val="009627B6"/>
    <w:rsid w:val="00983716"/>
    <w:rsid w:val="009A5102"/>
    <w:rsid w:val="00A81F29"/>
    <w:rsid w:val="00B24D9B"/>
    <w:rsid w:val="00B5172B"/>
    <w:rsid w:val="00B6203F"/>
    <w:rsid w:val="00B81F6A"/>
    <w:rsid w:val="00B8474E"/>
    <w:rsid w:val="00CB0E1B"/>
    <w:rsid w:val="00CF1DDD"/>
    <w:rsid w:val="00D13CDF"/>
    <w:rsid w:val="00D42A70"/>
    <w:rsid w:val="00D71B94"/>
    <w:rsid w:val="00DB5032"/>
    <w:rsid w:val="00DC02C0"/>
    <w:rsid w:val="00E1156C"/>
    <w:rsid w:val="00E356F1"/>
    <w:rsid w:val="00E441D1"/>
    <w:rsid w:val="00EE223B"/>
    <w:rsid w:val="00F9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List Paragraph"/>
    <w:basedOn w:val="a"/>
    <w:uiPriority w:val="34"/>
    <w:qFormat/>
    <w:rsid w:val="00D13CD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D13CDF"/>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13CDF"/>
    <w:rPr>
      <w:rFonts w:ascii="Tahoma" w:hAnsi="Tahoma" w:cs="Tahoma"/>
      <w:sz w:val="16"/>
      <w:szCs w:val="16"/>
    </w:rPr>
  </w:style>
  <w:style w:type="character" w:styleId="ab">
    <w:name w:val="Strong"/>
    <w:basedOn w:val="a0"/>
    <w:uiPriority w:val="22"/>
    <w:qFormat/>
    <w:rsid w:val="00D13CDF"/>
    <w:rPr>
      <w:b/>
      <w:bCs/>
    </w:rPr>
  </w:style>
  <w:style w:type="paragraph" w:styleId="ac">
    <w:name w:val="Normal (Web)"/>
    <w:basedOn w:val="a"/>
    <w:uiPriority w:val="99"/>
    <w:unhideWhenUsed/>
    <w:rsid w:val="00D13CDF"/>
    <w:pPr>
      <w:spacing w:before="100" w:beforeAutospacing="1" w:after="100" w:afterAutospacing="1"/>
    </w:pPr>
  </w:style>
  <w:style w:type="paragraph" w:customStyle="1" w:styleId="ConsPlusNormal">
    <w:name w:val="ConsPlusNormal"/>
    <w:rsid w:val="00D13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D13CDF"/>
    <w:pPr>
      <w:tabs>
        <w:tab w:val="center" w:pos="4677"/>
        <w:tab w:val="right" w:pos="9355"/>
      </w:tabs>
    </w:pPr>
  </w:style>
  <w:style w:type="character" w:customStyle="1" w:styleId="ae">
    <w:name w:val="Верхний колонтитул Знак"/>
    <w:basedOn w:val="a0"/>
    <w:link w:val="ad"/>
    <w:uiPriority w:val="99"/>
    <w:rsid w:val="00D13C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3CDF"/>
    <w:pPr>
      <w:tabs>
        <w:tab w:val="center" w:pos="4677"/>
        <w:tab w:val="right" w:pos="9355"/>
      </w:tabs>
    </w:pPr>
  </w:style>
  <w:style w:type="character" w:customStyle="1" w:styleId="af0">
    <w:name w:val="Нижний колонтитул Знак"/>
    <w:basedOn w:val="a0"/>
    <w:link w:val="af"/>
    <w:uiPriority w:val="99"/>
    <w:rsid w:val="00D13C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 w:type="paragraph" w:styleId="a8">
    <w:name w:val="List Paragraph"/>
    <w:basedOn w:val="a"/>
    <w:uiPriority w:val="34"/>
    <w:qFormat/>
    <w:rsid w:val="00D13CDF"/>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D13CDF"/>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13CDF"/>
    <w:rPr>
      <w:rFonts w:ascii="Tahoma" w:hAnsi="Tahoma" w:cs="Tahoma"/>
      <w:sz w:val="16"/>
      <w:szCs w:val="16"/>
    </w:rPr>
  </w:style>
  <w:style w:type="character" w:styleId="ab">
    <w:name w:val="Strong"/>
    <w:basedOn w:val="a0"/>
    <w:uiPriority w:val="22"/>
    <w:qFormat/>
    <w:rsid w:val="00D13CDF"/>
    <w:rPr>
      <w:b/>
      <w:bCs/>
    </w:rPr>
  </w:style>
  <w:style w:type="paragraph" w:styleId="ac">
    <w:name w:val="Normal (Web)"/>
    <w:basedOn w:val="a"/>
    <w:uiPriority w:val="99"/>
    <w:unhideWhenUsed/>
    <w:rsid w:val="00D13CDF"/>
    <w:pPr>
      <w:spacing w:before="100" w:beforeAutospacing="1" w:after="100" w:afterAutospacing="1"/>
    </w:pPr>
  </w:style>
  <w:style w:type="paragraph" w:customStyle="1" w:styleId="ConsPlusNormal">
    <w:name w:val="ConsPlusNormal"/>
    <w:rsid w:val="00D13C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D13CDF"/>
    <w:pPr>
      <w:tabs>
        <w:tab w:val="center" w:pos="4677"/>
        <w:tab w:val="right" w:pos="9355"/>
      </w:tabs>
    </w:pPr>
  </w:style>
  <w:style w:type="character" w:customStyle="1" w:styleId="ae">
    <w:name w:val="Верхний колонтитул Знак"/>
    <w:basedOn w:val="a0"/>
    <w:link w:val="ad"/>
    <w:uiPriority w:val="99"/>
    <w:rsid w:val="00D13CD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3CDF"/>
    <w:pPr>
      <w:tabs>
        <w:tab w:val="center" w:pos="4677"/>
        <w:tab w:val="right" w:pos="9355"/>
      </w:tabs>
    </w:pPr>
  </w:style>
  <w:style w:type="character" w:customStyle="1" w:styleId="af0">
    <w:name w:val="Нижний колонтитул Знак"/>
    <w:basedOn w:val="a0"/>
    <w:link w:val="af"/>
    <w:uiPriority w:val="99"/>
    <w:rsid w:val="00D13C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3932">
      <w:bodyDiv w:val="1"/>
      <w:marLeft w:val="0"/>
      <w:marRight w:val="0"/>
      <w:marTop w:val="0"/>
      <w:marBottom w:val="0"/>
      <w:divBdr>
        <w:top w:val="none" w:sz="0" w:space="0" w:color="auto"/>
        <w:left w:val="none" w:sz="0" w:space="0" w:color="auto"/>
        <w:bottom w:val="none" w:sz="0" w:space="0" w:color="auto"/>
        <w:right w:val="none" w:sz="0" w:space="0" w:color="auto"/>
      </w:divBdr>
    </w:div>
    <w:div w:id="19038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E91A-DAE2-4C29-9D47-9930740A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33</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29</cp:revision>
  <dcterms:created xsi:type="dcterms:W3CDTF">2019-11-13T11:02:00Z</dcterms:created>
  <dcterms:modified xsi:type="dcterms:W3CDTF">2021-04-08T12:25:00Z</dcterms:modified>
</cp:coreProperties>
</file>