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89" w:rsidRPr="00471B18" w:rsidRDefault="00500B89" w:rsidP="005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500B89" w:rsidRPr="00471B18" w:rsidRDefault="00500B89" w:rsidP="005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1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500B89" w:rsidRPr="00471B18" w:rsidRDefault="00500B89" w:rsidP="00500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500B89" w:rsidRPr="00471B18" w:rsidRDefault="00500B89" w:rsidP="00500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471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B89" w:rsidRPr="00471B18" w:rsidRDefault="00500B89" w:rsidP="0050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00B89" w:rsidRPr="00471B18" w:rsidRDefault="00500B89" w:rsidP="00500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471B1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471B18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500B89" w:rsidRPr="00471B18" w:rsidRDefault="00500B89" w:rsidP="00500B8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B89" w:rsidRPr="00471B18" w:rsidRDefault="00500B89" w:rsidP="00500B89">
      <w:pPr>
        <w:jc w:val="center"/>
      </w:pPr>
    </w:p>
    <w:p w:rsidR="00500B89" w:rsidRPr="00471B18" w:rsidRDefault="00500B89" w:rsidP="0050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ДОПОЛНИТЕЛЬНОГО ПРОФЕССИОНАЛЬНОГО ОБУЧЕНИЯ</w:t>
      </w:r>
    </w:p>
    <w:p w:rsidR="00500B89" w:rsidRPr="00471B18" w:rsidRDefault="00500B89" w:rsidP="00500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 w:bidi="hi-IN"/>
        </w:rPr>
      </w:pPr>
      <w:r w:rsidRPr="00471B18">
        <w:rPr>
          <w:rFonts w:ascii="Times New Roman" w:eastAsiaTheme="minorEastAsia" w:hAnsi="Times New Roman" w:cs="Times New Roman"/>
          <w:b/>
          <w:sz w:val="24"/>
          <w:szCs w:val="24"/>
          <w:lang w:eastAsia="ru-RU" w:bidi="hi-IN"/>
        </w:rPr>
        <w:t>«ПОЖАРНО-ТЕХНИЧЕСКИЙ МИНИМУМ ДЛЯ ВОСПИТАТЕЛЕЙ И РАБОТНИКОВ ДОШКОЛЬНЫХ УЧРЕЖДЕНИЙ»</w:t>
      </w:r>
    </w:p>
    <w:p w:rsidR="00500B89" w:rsidRPr="00471B18" w:rsidRDefault="00500B89" w:rsidP="00500B89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500B89" w:rsidRPr="00471B18" w:rsidRDefault="00500B89" w:rsidP="00500B89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500B89" w:rsidRPr="00471B18" w:rsidRDefault="00500B89" w:rsidP="00500B89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500B89" w:rsidRPr="00471B18" w:rsidRDefault="00500B89" w:rsidP="00500B89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9 ч.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00B89" w:rsidRPr="00471B18" w:rsidRDefault="00500B89" w:rsidP="00500B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71B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500B89" w:rsidRPr="00471B18" w:rsidRDefault="00500B89" w:rsidP="00500B8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471B1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2020 г.</w:t>
      </w:r>
    </w:p>
    <w:p w:rsidR="005811C2" w:rsidRDefault="005811C2" w:rsidP="005811C2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Программа дополнительного профессионального обучения</w:t>
      </w:r>
    </w:p>
    <w:p w:rsidR="008D477D" w:rsidRPr="005811C2" w:rsidRDefault="005811C2" w:rsidP="008D4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11369D">
        <w:rPr>
          <w:rFonts w:ascii="Times New Roman" w:hAnsi="Times New Roman" w:cs="Times New Roman"/>
          <w:sz w:val="26"/>
          <w:szCs w:val="26"/>
        </w:rPr>
        <w:t xml:space="preserve"> </w:t>
      </w:r>
      <w:r w:rsidR="008D477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«</w:t>
      </w:r>
      <w:r w:rsidR="008D477D" w:rsidRPr="005811C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Пожарно-технический минимум для воспитателей </w:t>
      </w:r>
      <w:r w:rsidR="00E2791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и работников </w:t>
      </w:r>
      <w:r w:rsidR="008D477D" w:rsidRPr="005811C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дошкольных учреждений</w:t>
      </w:r>
      <w:r w:rsidR="008D477D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»</w:t>
      </w:r>
      <w:r w:rsidR="008D477D" w:rsidRPr="005811C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</w:p>
    <w:p w:rsidR="005811C2" w:rsidRDefault="005811C2" w:rsidP="005811C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5811C2" w:rsidRDefault="005811C2" w:rsidP="005811C2">
      <w:pPr>
        <w:pStyle w:val="Standard"/>
      </w:pPr>
    </w:p>
    <w:p w:rsidR="005811C2" w:rsidRPr="00885C6D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 Программа дополнительного профессионального обучения по пожарно-техническому минимум</w:t>
      </w:r>
      <w:proofErr w:type="gramStart"/>
      <w:r w:rsidRPr="00885C6D">
        <w:rPr>
          <w:rStyle w:val="a3"/>
          <w:rFonts w:ascii="Times New Roman" w:hAnsi="Times New Roman" w:cs="Times New Roman"/>
          <w:sz w:val="26"/>
          <w:szCs w:val="26"/>
        </w:rPr>
        <w:t>у(</w:t>
      </w:r>
      <w:proofErr w:type="gramEnd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далее -  программа), разработана в соответствии с требованиями Федерального закона от 29 декабря 2012г. №273-ФЗ "Об образовании в Российской Федерации" (Собрание законодательства Российской Федерации, 2012, №53 (ч.1), ст.7598; 2013, №19, ст.2326, №23, ст.2878, №27, ст.3462, №30 (ч.1), ст.4036, №48, ст.6165; </w:t>
      </w:r>
      <w:proofErr w:type="gramStart"/>
      <w:r w:rsidRPr="00885C6D">
        <w:rPr>
          <w:rStyle w:val="a3"/>
          <w:rFonts w:ascii="Times New Roman" w:hAnsi="Times New Roman" w:cs="Times New Roman"/>
          <w:sz w:val="26"/>
          <w:szCs w:val="26"/>
        </w:rPr>
        <w:t>2014, №6, ст.562, 566, №19, ст.2289, №22, ст.2769, №23, ст.2930, 2933, №26 (ч.1), ст.3388, №30 (ч.1), ст.4217, 4257, 4263; 2015, №1 (ч.1), ст.42, 53, 72; №14, ст.2008; №18, ст.2625, №27, ст.3951, 3989, №29 (ч.1), ст.4339, 4364, №51 (ч.3), ст.7241;</w:t>
      </w:r>
      <w:proofErr w:type="gramEnd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2016, №1 (ч.1), ст.8, 9, 24, 78, №10, ст.1320, ч.23, ст.3289, 3290, №27 (ч.1), ст.4160, 4219, 4223, №27 (ч.2), ст.4238, 4239, 4245, 4246, 4292),, приказа </w:t>
      </w:r>
      <w:proofErr w:type="spellStart"/>
      <w:r w:rsidRPr="00885C6D">
        <w:rPr>
          <w:rStyle w:val="a3"/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России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2013г</w:t>
      </w:r>
      <w:proofErr w:type="gramEnd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., </w:t>
      </w:r>
      <w:proofErr w:type="gramStart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регистрационный №28395), с изменениями, внесенными приказами </w:t>
      </w:r>
      <w:proofErr w:type="spellStart"/>
      <w:r w:rsidRPr="00885C6D">
        <w:rPr>
          <w:rStyle w:val="a3"/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России от 21 августа 2013г. №977 (зарегистрирован Минюстом России 17 сентября 2013г., регистрационный №29969), от 20 января 2015г. №17 (зарегистрирован Минюстом России 3 апреля 2015г., регистрационный №36710) от 26 мая 2015г. №524 (зарегистрирован Минюстом России 17 июня 2015г., регистрационный №37678) и от 27 октября 2015г. №1224 (зарегистрирован Минюстом России 12 ноября 2015г., регистрационный</w:t>
      </w:r>
      <w:proofErr w:type="gramEnd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№39682),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№645).</w:t>
      </w:r>
    </w:p>
    <w:p w:rsidR="005811C2" w:rsidRPr="00885C6D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5811C2" w:rsidRPr="00885C6D" w:rsidRDefault="005811C2" w:rsidP="00E27785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  Целью реализации Программы является  </w:t>
      </w:r>
      <w:proofErr w:type="gramStart"/>
      <w:r w:rsidRPr="00885C6D">
        <w:rPr>
          <w:rStyle w:val="a3"/>
          <w:rFonts w:ascii="Times New Roman" w:hAnsi="Times New Roman" w:cs="Times New Roman"/>
          <w:sz w:val="26"/>
          <w:szCs w:val="26"/>
        </w:rPr>
        <w:t>обучение по курсу</w:t>
      </w:r>
      <w:proofErr w:type="gramEnd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пожарно-технического минимума </w:t>
      </w:r>
      <w:r w:rsidR="00E27785" w:rsidRPr="00E2778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воспитателей </w:t>
      </w:r>
      <w:r w:rsidR="00E2778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и работников </w:t>
      </w:r>
      <w:r w:rsidR="00E27785" w:rsidRPr="00E2778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дошкольных учреждений</w:t>
      </w: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E27785">
        <w:rPr>
          <w:rStyle w:val="a3"/>
          <w:rFonts w:ascii="Times New Roman" w:hAnsi="Times New Roman" w:cs="Times New Roman"/>
          <w:sz w:val="26"/>
          <w:szCs w:val="26"/>
        </w:rPr>
        <w:t xml:space="preserve">является </w:t>
      </w:r>
      <w:r w:rsidRPr="00885C6D">
        <w:rPr>
          <w:rStyle w:val="a3"/>
          <w:rFonts w:ascii="Times New Roman" w:hAnsi="Times New Roman" w:cs="Times New Roman"/>
          <w:sz w:val="26"/>
          <w:szCs w:val="26"/>
        </w:rPr>
        <w:t>формирование  у них необходимых знаний и навыков для   проведения  организационно-технических мероприятий по обеспечению пожарной безопасно</w:t>
      </w:r>
      <w:r w:rsidR="00E27785">
        <w:rPr>
          <w:rStyle w:val="a3"/>
          <w:rFonts w:ascii="Times New Roman" w:hAnsi="Times New Roman" w:cs="Times New Roman"/>
          <w:sz w:val="26"/>
          <w:szCs w:val="26"/>
        </w:rPr>
        <w:t xml:space="preserve">сти, обеспечение безопасности </w:t>
      </w:r>
      <w:r w:rsidRPr="00885C6D">
        <w:rPr>
          <w:rStyle w:val="a3"/>
          <w:rFonts w:ascii="Times New Roman" w:hAnsi="Times New Roman" w:cs="Times New Roman"/>
          <w:sz w:val="26"/>
          <w:szCs w:val="26"/>
        </w:rPr>
        <w:t>де</w:t>
      </w:r>
      <w:r w:rsidR="00E27785">
        <w:rPr>
          <w:rStyle w:val="a3"/>
          <w:rFonts w:ascii="Times New Roman" w:hAnsi="Times New Roman" w:cs="Times New Roman"/>
          <w:sz w:val="26"/>
          <w:szCs w:val="26"/>
        </w:rPr>
        <w:t>тей</w:t>
      </w:r>
      <w:r w:rsidRPr="00885C6D">
        <w:rPr>
          <w:rStyle w:val="a3"/>
          <w:rFonts w:ascii="Times New Roman" w:hAnsi="Times New Roman" w:cs="Times New Roman"/>
          <w:sz w:val="26"/>
          <w:szCs w:val="26"/>
        </w:rPr>
        <w:t>, сохранения материальных ценностей.</w:t>
      </w:r>
    </w:p>
    <w:p w:rsidR="005811C2" w:rsidRPr="00885C6D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 по имеющейся профессии без повышения образовательного уровня, </w:t>
      </w:r>
      <w:r w:rsidRPr="00885C6D">
        <w:rPr>
          <w:rStyle w:val="a3"/>
          <w:rFonts w:ascii="Times New Roman" w:hAnsi="Times New Roman" w:cs="Times New Roman"/>
          <w:sz w:val="26"/>
          <w:szCs w:val="26"/>
        </w:rPr>
        <w:lastRenderedPageBreak/>
        <w:t>необходимых для профессиональной деятельности связанной с обеспечением пожарной безопасности.</w:t>
      </w:r>
    </w:p>
    <w:p w:rsidR="005811C2" w:rsidRPr="00885C6D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  Повторное обучение проводится не реже одного раза в три года.</w:t>
      </w:r>
    </w:p>
    <w:p w:rsidR="005811C2" w:rsidRPr="00885C6D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 Для получения </w:t>
      </w:r>
      <w:proofErr w:type="gramStart"/>
      <w:r w:rsidRPr="00885C6D">
        <w:rPr>
          <w:rStyle w:val="a3"/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5811C2" w:rsidRPr="00885C6D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 Продолжительность обучения, а также перечень раздело</w:t>
      </w:r>
      <w:proofErr w:type="gramStart"/>
      <w:r w:rsidRPr="00885C6D">
        <w:rPr>
          <w:rStyle w:val="a3"/>
          <w:rFonts w:ascii="Times New Roman" w:hAnsi="Times New Roman" w:cs="Times New Roman"/>
          <w:sz w:val="26"/>
          <w:szCs w:val="26"/>
        </w:rPr>
        <w:t>в(</w:t>
      </w:r>
      <w:proofErr w:type="gramEnd"/>
      <w:r w:rsidRPr="00885C6D">
        <w:rPr>
          <w:rStyle w:val="a3"/>
          <w:rFonts w:ascii="Times New Roman" w:hAnsi="Times New Roman" w:cs="Times New Roman"/>
          <w:sz w:val="26"/>
          <w:szCs w:val="26"/>
        </w:rPr>
        <w:t>тем) обучения  устанавливается учебно-тематическим планом.</w:t>
      </w:r>
    </w:p>
    <w:p w:rsidR="005811C2" w:rsidRPr="00885C6D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 с работой огнетушителя, пользование пожарным краном, тренировки по эвакуации людей.</w:t>
      </w:r>
    </w:p>
    <w:p w:rsidR="005811C2" w:rsidRPr="00885C6D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5811C2" w:rsidRPr="00885C6D" w:rsidRDefault="005811C2" w:rsidP="005811C2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5C6D">
        <w:rPr>
          <w:rStyle w:val="a3"/>
          <w:rFonts w:ascii="Times New Roman" w:hAnsi="Times New Roman" w:cs="Times New Roman"/>
          <w:sz w:val="26"/>
          <w:szCs w:val="26"/>
        </w:rPr>
        <w:t xml:space="preserve">    </w:t>
      </w:r>
    </w:p>
    <w:p w:rsidR="005811C2" w:rsidRPr="0011369D" w:rsidRDefault="005811C2" w:rsidP="008D4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11369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en-US" w:eastAsia="ru-RU"/>
        </w:rPr>
        <w:t>II</w:t>
      </w:r>
      <w:r w:rsidRPr="0011369D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. Учебно-тематический план дополнительного профессионального обучения</w:t>
      </w:r>
    </w:p>
    <w:p w:rsidR="00057FD9" w:rsidRPr="005811C2" w:rsidRDefault="008D477D" w:rsidP="005F6A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«</w:t>
      </w:r>
      <w:r w:rsidR="00057FD9" w:rsidRPr="005811C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Пожарно-технический минимум для воспитателей дошкольных учреждений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»</w:t>
      </w:r>
      <w:r w:rsidR="00057FD9" w:rsidRPr="005811C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321"/>
        <w:gridCol w:w="1514"/>
        <w:gridCol w:w="1417"/>
      </w:tblGrid>
      <w:tr w:rsidR="008D477D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D477D" w:rsidRPr="00885C6D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77D" w:rsidRPr="00885C6D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разделов (тем)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885C6D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885C6D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885C6D" w:rsidRDefault="008D477D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8D477D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8D477D" w:rsidRDefault="00500B89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sub_1101" w:history="1">
              <w:r w:rsidR="008D477D" w:rsidRPr="008D477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5811C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нормативные документы, регламентирующие требования пожарной безопасности в дошкольных учреждениях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8D477D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8D477D" w:rsidRDefault="00500B89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sub_1102" w:history="1">
              <w:r w:rsidR="008D477D" w:rsidRPr="008D477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5811C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8D477D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8D477D" w:rsidRDefault="00500B89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sub_1103" w:history="1">
              <w:r w:rsidR="008D477D" w:rsidRPr="008D477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5811C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8D477D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8D477D" w:rsidRDefault="00500B89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sub_1104" w:history="1">
              <w:r w:rsidR="008D477D" w:rsidRPr="008D477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5811C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8D477D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8D477D" w:rsidRDefault="00500B89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sub_1105" w:history="1">
              <w:r w:rsidR="008D477D" w:rsidRPr="008D477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5811C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 работников дошкольных учреждений при пожарах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8D477D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8D477D" w:rsidRDefault="00500B89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sub_1106" w:history="1">
              <w:r w:rsidR="008D477D" w:rsidRPr="008D477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5811C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детей дошкольного возраста основам правил </w:t>
            </w:r>
            <w:proofErr w:type="spellStart"/>
            <w:r w:rsidRPr="0058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пожаробезопасного</w:t>
            </w:r>
            <w:proofErr w:type="spellEnd"/>
            <w:r w:rsidRPr="0058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8D477D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D477D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8D477D" w:rsidRDefault="00500B89" w:rsidP="008D4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w:anchor="sub_1107" w:history="1">
              <w:r w:rsidR="008D477D" w:rsidRPr="008D477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7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D" w:rsidRPr="005811C2" w:rsidRDefault="008D477D" w:rsidP="000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7D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6A4B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055A53" w:rsidRDefault="005F6A4B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11369D" w:rsidRDefault="005F6A4B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экзамен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A4B" w:rsidRPr="005811C2" w:rsidTr="008D4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055A53" w:rsidRDefault="005F6A4B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B" w:rsidRPr="0011369D" w:rsidRDefault="005F6A4B" w:rsidP="0082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A4B" w:rsidRPr="005F6A4B" w:rsidRDefault="005F6A4B" w:rsidP="005F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F6A4B" w:rsidRPr="0011369D" w:rsidRDefault="005F6A4B" w:rsidP="005F6A4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обучения - 9</w:t>
      </w:r>
      <w:r w:rsidRPr="00113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часов.</w:t>
      </w:r>
    </w:p>
    <w:p w:rsidR="005F6A4B" w:rsidRDefault="005F6A4B" w:rsidP="007011C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FD9" w:rsidRPr="008D477D" w:rsidRDefault="008D477D" w:rsidP="007011C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7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8D477D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Содержание разделов (тем) учебно-тематического плана дополнительного профессионального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«</w:t>
      </w:r>
      <w:r w:rsidRPr="005811C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Пожарно-технический минимум для воспитателей </w:t>
      </w:r>
      <w:r w:rsidR="005F6A4B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и работников </w:t>
      </w:r>
      <w:r w:rsidRPr="005811C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дошкольных учреждений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»</w:t>
      </w:r>
    </w:p>
    <w:p w:rsidR="00057FD9" w:rsidRPr="008D477D" w:rsidRDefault="00057FD9" w:rsidP="00057FD9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sub_1101"/>
      <w:r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1. Основные нормативные документы, регламентирующие требования пожарной безопасности в дошкольных учреждениях.</w:t>
      </w:r>
    </w:p>
    <w:bookmarkStart w:id="2" w:name="sub_1102"/>
    <w:bookmarkEnd w:id="1"/>
    <w:p w:rsidR="00E27785" w:rsidRPr="0011369D" w:rsidRDefault="00E27785" w:rsidP="00E2778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A5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055A53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HYPERLINK "garantF1://10003955.0"</w:instrText>
      </w:r>
      <w:r w:rsidRPr="00055A5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055A5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</w:t>
      </w:r>
      <w:r w:rsidRPr="00055A5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055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 69-ФЗ "О пожарной безопасности". </w:t>
      </w:r>
      <w:r w:rsidRPr="00982FB8">
        <w:rPr>
          <w:rStyle w:val="a3"/>
          <w:rFonts w:ascii="Times New Roman" w:hAnsi="Times New Roman" w:cs="Times New Roman"/>
          <w:sz w:val="26"/>
          <w:szCs w:val="26"/>
        </w:rPr>
        <w:t>Федеральный закон от 22.07.2008 №123-ФЗ "Технический регламент о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требованиях пожарной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б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езопасности»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РФ от 25.04.2012 №390 «О противопожарном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режиме» (вместе с «Правилами противопожарного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режима в Российской Федерации».</w:t>
      </w:r>
      <w:proofErr w:type="gramEnd"/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Свод правил. </w:t>
      </w:r>
      <w:r w:rsidRPr="001136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57FD9" w:rsidRPr="008D477D" w:rsidRDefault="00057FD9" w:rsidP="00057FD9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2. Требования пожарной безопасности к зданиям и помещениям.</w:t>
      </w:r>
    </w:p>
    <w:bookmarkEnd w:id="2"/>
    <w:p w:rsidR="00057FD9" w:rsidRPr="005811C2" w:rsidRDefault="00057FD9" w:rsidP="00057FD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057FD9" w:rsidRPr="008D477D" w:rsidRDefault="00057FD9" w:rsidP="00057FD9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sub_1103"/>
      <w:r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3. Требования пожарной безопасности к территориям.</w:t>
      </w:r>
    </w:p>
    <w:bookmarkEnd w:id="3"/>
    <w:p w:rsidR="00057FD9" w:rsidRPr="005811C2" w:rsidRDefault="00057FD9" w:rsidP="00057FD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территории. Противопожарные разрывы, дороги, подъезды, подходы к зданию и </w:t>
      </w:r>
      <w:proofErr w:type="spellStart"/>
      <w:r w:rsidR="0076085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</w:t>
      </w:r>
      <w:r w:rsidR="00E27785"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оисточникам</w:t>
      </w:r>
      <w:proofErr w:type="spellEnd"/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FD9" w:rsidRPr="008D477D" w:rsidRDefault="00057FD9" w:rsidP="00057FD9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sub_1104"/>
      <w:r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4. Противопожарное оборудование и инвентарь. Первичные средства пожаротушения.</w:t>
      </w:r>
    </w:p>
    <w:bookmarkEnd w:id="4"/>
    <w:p w:rsidR="00057FD9" w:rsidRPr="005811C2" w:rsidRDefault="00057FD9" w:rsidP="00057FD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пожарного оборудования и инвентаря, назначение, устройство. Классификация огнетушителей; их назначение, устройство, технические характеристики, правила эксплуатации и месторасположение.</w:t>
      </w:r>
    </w:p>
    <w:p w:rsidR="00057FD9" w:rsidRPr="008D477D" w:rsidRDefault="00057FD9" w:rsidP="00057FD9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sub_1105"/>
      <w:r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5. Действия работников дошкольных учреждений при пожарах.</w:t>
      </w:r>
    </w:p>
    <w:bookmarkEnd w:id="5"/>
    <w:p w:rsidR="00057FD9" w:rsidRPr="005811C2" w:rsidRDefault="00057FD9" w:rsidP="00057FD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057FD9" w:rsidRPr="008D477D" w:rsidRDefault="00057FD9" w:rsidP="00057FD9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sub_1106"/>
      <w:r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6. Обучение детей дошкольного возраста основам правил </w:t>
      </w:r>
      <w:proofErr w:type="spellStart"/>
      <w:r w:rsidR="00E27785"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</w:t>
      </w:r>
      <w:r w:rsidR="00E27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E27785"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безопасного</w:t>
      </w:r>
      <w:proofErr w:type="spellEnd"/>
      <w:r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поведения.</w:t>
      </w:r>
    </w:p>
    <w:bookmarkEnd w:id="6"/>
    <w:p w:rsidR="00057FD9" w:rsidRPr="005811C2" w:rsidRDefault="00057FD9" w:rsidP="00057FD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пожаробезопасного</w:t>
      </w:r>
      <w:proofErr w:type="spellEnd"/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057FD9" w:rsidRPr="008D477D" w:rsidRDefault="00057FD9" w:rsidP="00057FD9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sub_1107"/>
      <w:r w:rsidRPr="008D47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 7. Практические занятия.</w:t>
      </w:r>
    </w:p>
    <w:bookmarkEnd w:id="7"/>
    <w:p w:rsidR="00057FD9" w:rsidRPr="005811C2" w:rsidRDefault="00057FD9" w:rsidP="00057FD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 по эвакуации детей. Работа с огнетушителями.</w:t>
      </w:r>
    </w:p>
    <w:p w:rsidR="00E27785" w:rsidRPr="005410A8" w:rsidRDefault="00E27785" w:rsidP="00E277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0A8">
        <w:rPr>
          <w:rFonts w:ascii="Times New Roman" w:hAnsi="Times New Roman" w:cs="Times New Roman"/>
          <w:b/>
          <w:sz w:val="26"/>
          <w:szCs w:val="26"/>
        </w:rPr>
        <w:t>Итоговая аттестация.</w:t>
      </w:r>
    </w:p>
    <w:p w:rsidR="00E27785" w:rsidRPr="00885C6D" w:rsidRDefault="00E27785" w:rsidP="00E277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Квалификационный экзамен – тестирование.</w:t>
      </w:r>
    </w:p>
    <w:p w:rsidR="00E27785" w:rsidRPr="008328B9" w:rsidRDefault="00E27785" w:rsidP="00E27785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u w:val="single"/>
          <w:lang w:eastAsia="ru-RU"/>
        </w:rPr>
      </w:pPr>
      <w:r w:rsidRPr="008328B9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u w:val="single"/>
          <w:lang w:val="en-US" w:eastAsia="ru-RU"/>
        </w:rPr>
        <w:t>I</w:t>
      </w:r>
      <w:r w:rsidRPr="008328B9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u w:val="single"/>
          <w:lang w:eastAsia="ru-RU"/>
        </w:rPr>
        <w:t>V. Планируемые результаты освоения Программы</w:t>
      </w:r>
    </w:p>
    <w:p w:rsidR="00E27785" w:rsidRPr="008328B9" w:rsidRDefault="00E27785" w:rsidP="00E27785">
      <w:pPr>
        <w:suppressAutoHyphens/>
        <w:autoSpaceDN w:val="0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E27785" w:rsidRPr="008328B9" w:rsidRDefault="00E27785" w:rsidP="00E27785">
      <w:pPr>
        <w:suppressAutoHyphens/>
        <w:autoSpaceDN w:val="0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328B9">
        <w:rPr>
          <w:rFonts w:ascii="Times New Roman" w:eastAsia="SimSun" w:hAnsi="Times New Roman" w:cs="Times New Roman"/>
          <w:b/>
          <w:kern w:val="3"/>
          <w:sz w:val="26"/>
          <w:szCs w:val="26"/>
        </w:rPr>
        <w:t xml:space="preserve">  </w:t>
      </w: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4.1</w:t>
      </w:r>
      <w:proofErr w:type="gramStart"/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</w:t>
      </w:r>
      <w:proofErr w:type="gramEnd"/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результате освоения Программы обучающийся должен знать:</w:t>
      </w:r>
    </w:p>
    <w:p w:rsidR="00E27785" w:rsidRPr="008328B9" w:rsidRDefault="00E27785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  <w:r w:rsidRPr="008328B9">
        <w:rPr>
          <w:rFonts w:ascii="Times New Roman" w:eastAsia="SimSun" w:hAnsi="Times New Roman" w:cs="Times New Roman"/>
          <w:b/>
          <w:kern w:val="3"/>
          <w:sz w:val="26"/>
          <w:szCs w:val="26"/>
        </w:rPr>
        <w:t xml:space="preserve">       Обучающийся должен знать:</w:t>
      </w:r>
    </w:p>
    <w:p w:rsidR="00E27785" w:rsidRPr="008328B9" w:rsidRDefault="00E27785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основные законодательные и иные нормативные технические документы по пожарной безопасности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в</w:t>
      </w: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учреждениях; </w:t>
      </w:r>
    </w:p>
    <w:p w:rsidR="00E27785" w:rsidRPr="008328B9" w:rsidRDefault="00E27785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>основные задачи, решаемые пожарной профилактикой в организации;</w:t>
      </w:r>
    </w:p>
    <w:p w:rsidR="00E27785" w:rsidRPr="008328B9" w:rsidRDefault="00E27785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ротивопожарный режим</w:t>
      </w: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:rsidR="00E27785" w:rsidRPr="008328B9" w:rsidRDefault="00760854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путям эвакуации и эвакуационным выходам,</w:t>
      </w: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E27785" w:rsidRPr="008328B9">
        <w:rPr>
          <w:rFonts w:ascii="Times New Roman" w:eastAsia="SimSun" w:hAnsi="Times New Roman" w:cs="Times New Roman"/>
          <w:kern w:val="3"/>
          <w:sz w:val="26"/>
          <w:szCs w:val="26"/>
        </w:rPr>
        <w:t>мерам пожарной безопасности;</w:t>
      </w:r>
    </w:p>
    <w:p w:rsidR="00760854" w:rsidRDefault="00760854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 пожарной безопасности при проведении культурно-массовых мероприятий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:rsidR="00E27785" w:rsidRPr="008328B9" w:rsidRDefault="00E27785" w:rsidP="00760854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832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 с массовым пребыванием людей;                                       </w:t>
      </w: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60854" w:rsidRPr="007608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к территориям</w:t>
      </w:r>
      <w:r w:rsidRPr="00760854">
        <w:rPr>
          <w:rFonts w:ascii="Times New Roman" w:eastAsia="SimSun" w:hAnsi="Times New Roman" w:cs="Times New Roman"/>
          <w:kern w:val="3"/>
          <w:sz w:val="24"/>
          <w:szCs w:val="24"/>
        </w:rPr>
        <w:t>;</w:t>
      </w:r>
    </w:p>
    <w:p w:rsidR="00E27785" w:rsidRPr="008328B9" w:rsidRDefault="00760854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сообщения о пожаре и вызова пожарной охраны</w:t>
      </w:r>
      <w:r w:rsidR="00E27785" w:rsidRPr="008328B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:rsidR="00E27785" w:rsidRPr="008328B9" w:rsidRDefault="00760854" w:rsidP="00E27785">
      <w:pPr>
        <w:widowControl w:val="0"/>
        <w:suppressAutoHyphens/>
        <w:autoSpaceDN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етодические рекомендации по обучению детей дошкольного возраста основам правил </w:t>
      </w:r>
      <w:proofErr w:type="spellStart"/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пожаробезопасного</w:t>
      </w:r>
      <w:proofErr w:type="spellEnd"/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</w:t>
      </w:r>
      <w:r w:rsidR="00E27785"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;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811C2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7785" w:rsidRPr="008328B9" w:rsidRDefault="00E27785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  <w:r w:rsidRPr="008328B9">
        <w:rPr>
          <w:rFonts w:ascii="Times New Roman" w:eastAsia="SimSun" w:hAnsi="Times New Roman" w:cs="Times New Roman"/>
          <w:b/>
          <w:kern w:val="3"/>
          <w:sz w:val="26"/>
          <w:szCs w:val="26"/>
        </w:rPr>
        <w:t xml:space="preserve">      Обучающийся должен уметь:</w:t>
      </w:r>
    </w:p>
    <w:p w:rsidR="00E27785" w:rsidRPr="008328B9" w:rsidRDefault="005F6A4B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пользоваться планами эвакуации</w:t>
      </w:r>
      <w:r w:rsidR="00E27785" w:rsidRPr="008328B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:rsidR="00E27785" w:rsidRPr="008328B9" w:rsidRDefault="005F6A4B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вызывать пожарную охрану</w:t>
      </w:r>
      <w:proofErr w:type="gramStart"/>
      <w:r w:rsidR="00E27785"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 ;</w:t>
      </w:r>
      <w:proofErr w:type="gramEnd"/>
    </w:p>
    <w:p w:rsidR="00E27785" w:rsidRPr="008328B9" w:rsidRDefault="00E27785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 xml:space="preserve">организовывать и </w:t>
      </w:r>
      <w:r w:rsidR="005F6A4B">
        <w:rPr>
          <w:rFonts w:ascii="Times New Roman" w:eastAsia="SimSun" w:hAnsi="Times New Roman" w:cs="Times New Roman"/>
          <w:kern w:val="3"/>
          <w:sz w:val="26"/>
          <w:szCs w:val="26"/>
        </w:rPr>
        <w:t>проводить эвакуацию детей и материальных ценностей</w:t>
      </w: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:rsidR="00E27785" w:rsidRPr="008328B9" w:rsidRDefault="00E27785" w:rsidP="00E27785">
      <w:pPr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328B9">
        <w:rPr>
          <w:rFonts w:ascii="Times New Roman" w:eastAsia="SimSun" w:hAnsi="Times New Roman" w:cs="Times New Roman"/>
          <w:kern w:val="3"/>
          <w:sz w:val="26"/>
          <w:szCs w:val="26"/>
        </w:rPr>
        <w:t>пользоваться средствами пожаротушения.</w:t>
      </w:r>
    </w:p>
    <w:p w:rsidR="007011CD" w:rsidRDefault="007011C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011CD" w:rsidRPr="00982FB8" w:rsidRDefault="007011CD" w:rsidP="007011CD">
      <w:pPr>
        <w:pStyle w:val="1"/>
        <w:rPr>
          <w:rFonts w:ascii="Times New Roman" w:hAnsi="Times New Roman" w:cs="Times New Roman"/>
          <w:sz w:val="26"/>
          <w:szCs w:val="26"/>
        </w:rPr>
      </w:pPr>
      <w:r w:rsidRPr="00982FB8">
        <w:rPr>
          <w:rFonts w:ascii="Times New Roman" w:hAnsi="Times New Roman" w:cs="Times New Roman"/>
          <w:sz w:val="26"/>
          <w:szCs w:val="26"/>
        </w:rPr>
        <w:lastRenderedPageBreak/>
        <w:t>V. Условия реализации Программы</w:t>
      </w:r>
    </w:p>
    <w:p w:rsidR="007011CD" w:rsidRPr="00982FB8" w:rsidRDefault="007011CD" w:rsidP="007011CD">
      <w:pPr>
        <w:pStyle w:val="Textbody"/>
        <w:rPr>
          <w:rFonts w:ascii="Times New Roman" w:hAnsi="Times New Roman" w:cs="Times New Roman"/>
          <w:lang w:eastAsia="ru-RU"/>
        </w:rPr>
      </w:pPr>
    </w:p>
    <w:p w:rsidR="007011CD" w:rsidRPr="00982FB8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5.1. Условия реализации Программы должны обеспечивать:</w:t>
      </w:r>
    </w:p>
    <w:p w:rsidR="007011CD" w:rsidRPr="00982FB8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- достижение планируемых результатов освоения Программы в полном объеме;         - соответствие применяемых форм, средств и методов обучения.</w:t>
      </w:r>
    </w:p>
    <w:p w:rsidR="007011CD" w:rsidRPr="00982FB8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7011CD" w:rsidRPr="00982FB8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7011CD" w:rsidRPr="00982FB8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2FB8">
        <w:rPr>
          <w:rStyle w:val="a3"/>
          <w:rFonts w:ascii="Times New Roman" w:hAnsi="Times New Roman" w:cs="Times New Roman"/>
          <w:sz w:val="26"/>
          <w:szCs w:val="26"/>
        </w:rPr>
        <w:t>5.2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пожарной безопасности.</w:t>
      </w:r>
      <w:proofErr w:type="gramEnd"/>
    </w:p>
    <w:p w:rsidR="007011CD" w:rsidRPr="00982FB8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5.3. Информационно-методические условия реализации Программы включают:</w:t>
      </w:r>
    </w:p>
    <w:p w:rsidR="007011CD" w:rsidRPr="00982FB8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учебно-тематический план;</w:t>
      </w:r>
    </w:p>
    <w:p w:rsidR="007011CD" w:rsidRPr="00982FB8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:rsidR="007011CD" w:rsidRPr="00982FB8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образовательную программу;</w:t>
      </w:r>
    </w:p>
    <w:p w:rsidR="007011CD" w:rsidRPr="00982FB8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7011CD" w:rsidRPr="00982FB8" w:rsidRDefault="007011CD" w:rsidP="007011CD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расписание занятий.</w:t>
      </w:r>
    </w:p>
    <w:p w:rsidR="007011CD" w:rsidRPr="00982FB8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2231"/>
      </w:tblGrid>
      <w:tr w:rsidR="007011CD" w:rsidRPr="00982FB8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7011CD" w:rsidRPr="00982FB8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обучения по разделам</w:t>
            </w:r>
            <w:proofErr w:type="gramEnd"/>
            <w:r w:rsidRPr="00982FB8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982FB8">
              <w:rPr>
                <w:rFonts w:ascii="Times New Roman" w:hAnsi="Times New Roman" w:cs="Times New Roman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CD" w:rsidRPr="00982FB8" w:rsidTr="00012F64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CD" w:rsidRPr="00982FB8" w:rsidRDefault="007011CD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11CD" w:rsidRPr="00982FB8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5.5. Документ о квалификации</w:t>
      </w:r>
      <w:proofErr w:type="gramStart"/>
      <w:r w:rsidRPr="00982FB8">
        <w:rPr>
          <w:rStyle w:val="a3"/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82FB8">
        <w:rPr>
          <w:rStyle w:val="a3"/>
          <w:rFonts w:ascii="Times New Roman" w:hAnsi="Times New Roman" w:cs="Times New Roman"/>
          <w:sz w:val="26"/>
          <w:szCs w:val="26"/>
        </w:rPr>
        <w:t xml:space="preserve">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</w:t>
      </w:r>
      <w:r w:rsidRPr="00982FB8">
        <w:rPr>
          <w:rStyle w:val="a3"/>
          <w:rFonts w:ascii="Times New Roman" w:hAnsi="Times New Roman" w:cs="Times New Roman"/>
          <w:sz w:val="26"/>
          <w:szCs w:val="26"/>
        </w:rPr>
        <w:lastRenderedPageBreak/>
        <w:t>самостоятельно устанавливается организацией, осуществляющей образовательную деятельность.</w:t>
      </w:r>
    </w:p>
    <w:p w:rsidR="007011CD" w:rsidRPr="00982FB8" w:rsidRDefault="007011CD" w:rsidP="007011CD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982FB8">
        <w:rPr>
          <w:rStyle w:val="a3"/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82FB8">
        <w:rPr>
          <w:rStyle w:val="a3"/>
          <w:rFonts w:ascii="Times New Roman" w:hAnsi="Times New Roman" w:cs="Times New Roman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7011CD" w:rsidRPr="00982FB8" w:rsidRDefault="007011CD" w:rsidP="007011CD">
      <w:pPr>
        <w:pStyle w:val="1"/>
        <w:rPr>
          <w:rFonts w:ascii="Times New Roman" w:hAnsi="Times New Roman" w:cs="Times New Roman"/>
        </w:rPr>
      </w:pPr>
    </w:p>
    <w:p w:rsidR="007011CD" w:rsidRPr="00982FB8" w:rsidRDefault="007011CD" w:rsidP="007011CD">
      <w:pPr>
        <w:pStyle w:val="1"/>
        <w:rPr>
          <w:rFonts w:ascii="Times New Roman" w:hAnsi="Times New Roman" w:cs="Times New Roman"/>
          <w:sz w:val="26"/>
          <w:szCs w:val="26"/>
        </w:rPr>
      </w:pPr>
      <w:r w:rsidRPr="00982FB8">
        <w:rPr>
          <w:rFonts w:ascii="Times New Roman" w:hAnsi="Times New Roman" w:cs="Times New Roman"/>
          <w:sz w:val="26"/>
          <w:szCs w:val="26"/>
        </w:rPr>
        <w:t>VI. Система оценки результатов освоения Программы</w:t>
      </w:r>
    </w:p>
    <w:p w:rsidR="007011CD" w:rsidRPr="00982FB8" w:rsidRDefault="007011CD" w:rsidP="007011CD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011CD" w:rsidRPr="00982FB8" w:rsidRDefault="007011CD" w:rsidP="007011CD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7011CD" w:rsidRPr="00982FB8" w:rsidRDefault="007011CD" w:rsidP="007011C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7011CD" w:rsidRPr="00982FB8" w:rsidRDefault="007011CD" w:rsidP="007011CD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7011CD" w:rsidRPr="00982FB8" w:rsidRDefault="007011CD" w:rsidP="007011CD">
      <w:pPr>
        <w:pStyle w:val="1"/>
        <w:spacing w:before="0"/>
        <w:rPr>
          <w:rFonts w:ascii="Times New Roman" w:hAnsi="Times New Roman" w:cs="Times New Roman"/>
          <w:sz w:val="26"/>
          <w:szCs w:val="26"/>
        </w:rPr>
      </w:pPr>
      <w:r w:rsidRPr="00982FB8">
        <w:rPr>
          <w:rFonts w:ascii="Times New Roman" w:hAnsi="Times New Roman" w:cs="Times New Roman"/>
          <w:sz w:val="26"/>
          <w:szCs w:val="26"/>
        </w:rPr>
        <w:t>VI</w:t>
      </w:r>
      <w:r w:rsidRPr="00982FB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2FB8">
        <w:rPr>
          <w:rFonts w:ascii="Times New Roman" w:hAnsi="Times New Roman" w:cs="Times New Roman"/>
          <w:sz w:val="26"/>
          <w:szCs w:val="26"/>
        </w:rPr>
        <w:t>. Рекомендуемая литература для освоения Программы</w:t>
      </w:r>
    </w:p>
    <w:p w:rsidR="007011CD" w:rsidRPr="00982FB8" w:rsidRDefault="007011CD" w:rsidP="007011CD">
      <w:pPr>
        <w:pStyle w:val="Standard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11CD" w:rsidRPr="00982FB8" w:rsidRDefault="007011CD" w:rsidP="007011CD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  <w:r w:rsidRPr="00982FB8">
        <w:rPr>
          <w:rStyle w:val="a3"/>
          <w:rFonts w:ascii="Times New Roman" w:hAnsi="Times New Roman" w:cs="Times New Roman"/>
          <w:sz w:val="26"/>
          <w:szCs w:val="26"/>
        </w:rPr>
        <w:t>1. Федеральный закон от 21.12.1994 №69 «О пожарной безопасности»</w:t>
      </w:r>
      <w:r w:rsidRPr="00982FB8">
        <w:rPr>
          <w:rStyle w:val="a3"/>
          <w:rFonts w:ascii="Times New Roman" w:hAnsi="Times New Roman" w:cs="Times New Roman"/>
          <w:sz w:val="26"/>
          <w:szCs w:val="26"/>
        </w:rPr>
        <w:br/>
        <w:t>2. Федеральный закон от 22.07.2008 №123-ФЗ "Технический регламент о</w:t>
      </w:r>
      <w:r w:rsidRPr="00982FB8">
        <w:rPr>
          <w:rStyle w:val="a3"/>
          <w:rFonts w:ascii="Times New Roman" w:hAnsi="Times New Roman" w:cs="Times New Roman"/>
          <w:sz w:val="26"/>
          <w:szCs w:val="26"/>
        </w:rPr>
        <w:br/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требованиях пожарной безопасности»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3. Федеральный закон от 26.12.2008 №294-ФЗ «О защите прав юридических лиц 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индивидуальных предпринимателей при осуществлении государственного контроля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(надзора) и муниципального контроля»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4. Федеральный закон от 04.05.2011 №99-ФЗ «О лицензировании отдельных видов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деятельности»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5. Постановление Правительства РФ от 25.04.2012 №390 «О противопожарном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режиме» (вместе с «Правилами противопожарного режима в Российской Федерации»)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6. Постановление Правительства РФ от 12.04.2012 № 290 «О федеральном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государственном пожарном надзоре» (вместе с "Положением о федеральном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государственном пожарном надзоре»)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7. Краткий курс пожарно-технического минимума» Учебно-справочное пособие /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Собурь</w:t>
      </w:r>
      <w:proofErr w:type="spellEnd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С.В. — 7-е изд., </w:t>
      </w:r>
      <w:proofErr w:type="spellStart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перераб</w:t>
      </w:r>
      <w:proofErr w:type="spellEnd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. — М.: </w:t>
      </w:r>
      <w:proofErr w:type="spellStart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ПожКнига</w:t>
      </w:r>
      <w:proofErr w:type="spellEnd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, 2013. — 256 c., ил. — Пожарная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безопасность предприятия.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8. Гражданский кодекс Российской Федерации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9. Градостроительный кодекс Российской Федерации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10. Трудовой кодекс Российской Федерации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11. Кодекс Российской Федерации об административных правонарушениях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12. Уголовный кодекс Российской Федерации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13. Федеральный закон от 27.12.2002 №184-ФЗ «О техническом регулировании»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14. Постановление Правительства РФ от 07.04.2009 №304 «Об утверждении Правил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lastRenderedPageBreak/>
        <w:t>оценки соответствия объектов защиты (продукции) установленным требованиям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пожарной безопасности путем независимой оценки пожарного риска»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15. Постановление Правительства РФ от 31.03.2009 №272 «О порядке проведения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расчетов по оценке пожарного риска» (вместе с «Правилами проведения расчетов по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оценке пожарного риска»)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16. Распоряжение Правительства РФ от 10.03.2009 №304-р «Об утверждении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перечня национальных стандартов, содержащих правила и методы исследований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(испытаний) и измерений, в том числе правила отбора образцов, необходимые для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применения и исполнения Федерального закона «Технический регламент о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требованиях пожарной безопасности» и осуществления оценки соответствия»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17. СП 1.13130.2009. «Свод правил. Системы противопожарной защиты.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Эвакуационные пути и выходы»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18. СП 2.13130.2009. «Свод правил. Системы противопожарной защиты.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Обеспечение огнестойкости объектов защиты»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19. СП 3.13130.2009. «Свод правил. Системы противопожарной защиты. Система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оповещения и управления эвакуацией людей при пожаре. Требования пожарной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безопасности»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20. Приказ МЧС России от 24.04.2013 №288 «Об утверждении свода правил СП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4.13130 «Системы противопожарной защиты. Ограничение распространения пожара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 xml:space="preserve">на объектах защиты. </w:t>
      </w:r>
      <w:proofErr w:type="gramStart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Требования к объемно-планировочным и конструктивным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решениям» (вместе с «СП 4.13130.2013.</w:t>
      </w:r>
      <w:proofErr w:type="gramEnd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Свод правил. Системы противопожарной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 xml:space="preserve">защиты. Ограничение распространения пожара на объектах защиты. </w:t>
      </w:r>
      <w:proofErr w:type="gramStart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Требования к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объемно-планировочным и конструктивным решениям»)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21.</w:t>
      </w:r>
      <w:proofErr w:type="gramEnd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СП 5.13130.2009. «Свод правил. Системы противопожарной защиты. Установки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пожарной сигнализации и пожаротушения автоматические. Нормы и правила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проектирования»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22. Приказ МЧС России от 21.02.2013 №115 «Об утверждении свода правил СП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6.13130 «Системы противопожарной защиты. Электрооборудование. Требования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пожарной безопасности»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23. Приказ МЧС России от 21.02.2013 №116 «Об утверждении свода правил СП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7.13130 "Отопление, вентиляция и кондиционирование. Требования пожарной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безопасности"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24. СП 8.13130.2009. «Свод правил. Системы противопожарной защиты. Источники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наружного противопожарного водоснабжения. Требования пожарной безопасности»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25. СП 9.13130.2009. «Свод правил. Техника пожарная. Огнетушители. Требования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к эксплуатации»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26. СП 10.13130.2009. «Свод правил. Системы противопожарной защиты.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Внутренний противопожарный водопровод. Требования пожарной безопасности»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27. СП 11.13130.2009. Свод правил. Места дислокации подразделений пожарной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охраны. Порядок и методика определения»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28. СП 12.13130.2009. Свод правил. Определение категорий помещений, зданий 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наружных установок по взрывопожарной и пожарной опасности"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lastRenderedPageBreak/>
        <w:t>29. СП 13.13130.2009. Свод правил. Атомные станции. Требования пожарной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безопасности»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30. Приказ МЧС России от 24.02.2009 №91 «Об утверждении формы и порядка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регистрации декларации пожарной безопасности» (Зарегистрировано в Минюсте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России 23.03.2009 № 13577)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31. Приказ МЧС РФ от 12.12.2007 №645 «Об утверждении Норм пожарной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безопасности «Обучение мерам пожарной безопасности работников организаций»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(Зарегистрировано в Минюсте РФ 21.01.2008 № 10938)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32. Приказ МЧС РФ от 02.05.2006 №270 «Об утверждении Инструкции о порядке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приема, регистрации и проверки сообщений о преступлениях и иных происшествиях в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органах Государственной противопожарной службы Министерства Российской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Федерации по делам гражданской обороны, чрезвычайным ситуациям и ликвидации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последствий стихийных бедствий» (Зарегистрировано в Минюсте РФ 02.06.2006 №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7904)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 xml:space="preserve">33. Приказ </w:t>
      </w:r>
      <w:proofErr w:type="spellStart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Росстандарта</w:t>
      </w:r>
      <w:proofErr w:type="spellEnd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от 16.04.2014 №474 «Об утверждении перечня документов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в области стандартизации, в результате применения которых на добровольной основе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обеспечивается соблюдение требований Федерального закона от 22 июля 2008 г. №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123-ФЗ «Технический регламент о требованиях пожарной безопасности»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 xml:space="preserve">34. </w:t>
      </w:r>
      <w:proofErr w:type="gramStart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Приказ МЧС РФ от 28.11.2011 №710 «Об утверждении Административного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регламента Министерства Российской Федерации по делам гражданской обороны,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чрезвычайным ситуациям и ликвидации последствий стихийных бедствий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предоставления государственной услуги по согласованию специальных технических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условий для объектов, в отношении которых отсутствуют требования пожарной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безопасности, установленные нормативными правовыми актами Российской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Федерации и нормативными документами по пожарной безопасности, отражающих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специфику обеспечения их пожарной безопасности и</w:t>
      </w:r>
      <w:proofErr w:type="gramEnd"/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содержащих комплекс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необходимых инженерно-технических и организационных мероприятий по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  <w:t>обеспечению их пожарной безопасности».</w:t>
      </w:r>
      <w:r w:rsidRPr="00982FB8">
        <w:rPr>
          <w:rStyle w:val="a3"/>
          <w:rFonts w:ascii="Times New Roman" w:hAnsi="Times New Roman" w:cs="Times New Roman"/>
          <w:color w:val="000000"/>
          <w:sz w:val="26"/>
          <w:szCs w:val="26"/>
        </w:rPr>
        <w:br/>
      </w:r>
    </w:p>
    <w:p w:rsidR="00057FD9" w:rsidRPr="005811C2" w:rsidRDefault="00057FD9" w:rsidP="00057FD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4B5" w:rsidRDefault="003E54B5"/>
    <w:sectPr w:rsidR="003E54B5" w:rsidSect="008D47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8"/>
    <w:rsid w:val="00057FD9"/>
    <w:rsid w:val="00180D62"/>
    <w:rsid w:val="001C7798"/>
    <w:rsid w:val="003056A1"/>
    <w:rsid w:val="003E54B5"/>
    <w:rsid w:val="00471B18"/>
    <w:rsid w:val="00500B89"/>
    <w:rsid w:val="005811C2"/>
    <w:rsid w:val="005F6A4B"/>
    <w:rsid w:val="007011CD"/>
    <w:rsid w:val="00760854"/>
    <w:rsid w:val="008D477D"/>
    <w:rsid w:val="00D94824"/>
    <w:rsid w:val="00E27785"/>
    <w:rsid w:val="00E2791B"/>
    <w:rsid w:val="00E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5811C2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1C2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5811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5811C2"/>
    <w:rPr>
      <w:sz w:val="20"/>
    </w:rPr>
  </w:style>
  <w:style w:type="paragraph" w:customStyle="1" w:styleId="Textbody">
    <w:name w:val="Text body"/>
    <w:basedOn w:val="Standard"/>
    <w:rsid w:val="007011CD"/>
    <w:pPr>
      <w:spacing w:after="120"/>
    </w:pPr>
  </w:style>
  <w:style w:type="paragraph" w:customStyle="1" w:styleId="a4">
    <w:name w:val="Нормальный (таблица)"/>
    <w:basedOn w:val="Standard"/>
    <w:rsid w:val="007011CD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7011C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5811C2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1C2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5811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5811C2"/>
    <w:rPr>
      <w:sz w:val="20"/>
    </w:rPr>
  </w:style>
  <w:style w:type="paragraph" w:customStyle="1" w:styleId="Textbody">
    <w:name w:val="Text body"/>
    <w:basedOn w:val="Standard"/>
    <w:rsid w:val="007011CD"/>
    <w:pPr>
      <w:spacing w:after="120"/>
    </w:pPr>
  </w:style>
  <w:style w:type="paragraph" w:customStyle="1" w:styleId="a4">
    <w:name w:val="Нормальный (таблица)"/>
    <w:basedOn w:val="Standard"/>
    <w:rsid w:val="007011CD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7011C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10</cp:revision>
  <cp:lastPrinted>2018-01-21T15:15:00Z</cp:lastPrinted>
  <dcterms:created xsi:type="dcterms:W3CDTF">2018-01-18T15:00:00Z</dcterms:created>
  <dcterms:modified xsi:type="dcterms:W3CDTF">2021-04-08T13:07:00Z</dcterms:modified>
</cp:coreProperties>
</file>