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7D" w:rsidRPr="00EA0F23" w:rsidRDefault="00E3637D" w:rsidP="00E3637D">
      <w:pPr>
        <w:pStyle w:val="Standard"/>
        <w:jc w:val="center"/>
        <w:rPr>
          <w:rFonts w:cs="Times New Roman"/>
          <w:sz w:val="28"/>
        </w:rPr>
      </w:pPr>
      <w:r w:rsidRPr="00EA0F23">
        <w:rPr>
          <w:rFonts w:cs="Times New Roman"/>
          <w:sz w:val="28"/>
        </w:rPr>
        <w:t>Профессиональное образовательное  учреждение</w:t>
      </w:r>
    </w:p>
    <w:p w:rsidR="00E3637D" w:rsidRPr="00EA0F23" w:rsidRDefault="00E3637D" w:rsidP="00E3637D">
      <w:pPr>
        <w:pStyle w:val="Standard"/>
        <w:jc w:val="center"/>
        <w:rPr>
          <w:rFonts w:cs="Times New Roman"/>
          <w:sz w:val="28"/>
        </w:rPr>
      </w:pPr>
      <w:r w:rsidRPr="00EA0F23">
        <w:rPr>
          <w:rFonts w:cs="Times New Roman"/>
          <w:sz w:val="28"/>
        </w:rPr>
        <w:t>«Кропоткинская автомобильная школа</w:t>
      </w:r>
    </w:p>
    <w:p w:rsidR="00E3637D" w:rsidRPr="00EA0F23" w:rsidRDefault="00E3637D" w:rsidP="00E3637D">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E3637D" w:rsidRDefault="00E3637D" w:rsidP="00E3637D">
      <w:pPr>
        <w:pStyle w:val="Standard"/>
        <w:jc w:val="both"/>
        <w:rPr>
          <w:rFonts w:cs="Times New Roman"/>
          <w:b/>
          <w:sz w:val="20"/>
          <w:szCs w:val="20"/>
        </w:rPr>
      </w:pPr>
      <w:r>
        <w:rPr>
          <w:rFonts w:cs="Times New Roman"/>
          <w:b/>
          <w:sz w:val="20"/>
          <w:szCs w:val="20"/>
        </w:rPr>
        <w:t xml:space="preserve">                                 </w:t>
      </w:r>
    </w:p>
    <w:p w:rsidR="00E3637D" w:rsidRDefault="00E3637D" w:rsidP="00E3637D">
      <w:pPr>
        <w:pStyle w:val="Standard"/>
        <w:spacing w:line="480" w:lineRule="auto"/>
        <w:rPr>
          <w:rFonts w:cs="Times New Roman"/>
          <w:b/>
          <w:sz w:val="20"/>
          <w:szCs w:val="20"/>
        </w:rPr>
      </w:pPr>
    </w:p>
    <w:p w:rsidR="00E3637D" w:rsidRDefault="00E3637D" w:rsidP="00E3637D">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E3637D" w:rsidRDefault="00E3637D" w:rsidP="00E3637D">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E3637D" w:rsidRDefault="00E3637D" w:rsidP="00E3637D">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E3637D" w:rsidRDefault="00E3637D" w:rsidP="00E3637D">
      <w:pPr>
        <w:pStyle w:val="Standard"/>
        <w:spacing w:line="360" w:lineRule="auto"/>
        <w:rPr>
          <w:b/>
          <w:bCs/>
          <w:sz w:val="20"/>
          <w:szCs w:val="20"/>
        </w:rPr>
      </w:pPr>
      <w:r>
        <w:rPr>
          <w:rFonts w:cs="Times New Roman"/>
          <w:b/>
          <w:sz w:val="20"/>
          <w:szCs w:val="20"/>
        </w:rPr>
        <w:t xml:space="preserve">                  от «24» декабря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E3637D" w:rsidRDefault="00E3637D" w:rsidP="00E3637D">
      <w:pPr>
        <w:pStyle w:val="Standard"/>
        <w:spacing w:line="360" w:lineRule="auto"/>
        <w:ind w:left="5664" w:firstLine="708"/>
      </w:pPr>
      <w:r>
        <w:rPr>
          <w:b/>
          <w:bCs/>
          <w:sz w:val="20"/>
          <w:szCs w:val="20"/>
        </w:rPr>
        <w:t xml:space="preserve"> «24»  декабря 2020 года</w:t>
      </w:r>
    </w:p>
    <w:p w:rsidR="00E3637D" w:rsidRDefault="00E3637D" w:rsidP="00E3637D">
      <w:pPr>
        <w:pStyle w:val="Standard"/>
        <w:jc w:val="both"/>
      </w:pPr>
    </w:p>
    <w:p w:rsidR="00E3637D" w:rsidRDefault="00E3637D" w:rsidP="00E3637D">
      <w:pPr>
        <w:pStyle w:val="Standard"/>
        <w:jc w:val="both"/>
      </w:pPr>
    </w:p>
    <w:p w:rsidR="00E3637D" w:rsidRDefault="00E3637D" w:rsidP="00E3637D">
      <w:pPr>
        <w:pStyle w:val="Standard"/>
        <w:jc w:val="both"/>
      </w:pPr>
    </w:p>
    <w:p w:rsidR="00E3637D" w:rsidRDefault="00E3637D" w:rsidP="00E3637D">
      <w:pPr>
        <w:pStyle w:val="Standard"/>
        <w:jc w:val="both"/>
      </w:pPr>
    </w:p>
    <w:p w:rsidR="00E3637D" w:rsidRPr="002A416E" w:rsidRDefault="00E3637D" w:rsidP="00E3637D">
      <w:pPr>
        <w:pStyle w:val="Standard"/>
        <w:jc w:val="both"/>
        <w:rPr>
          <w:sz w:val="28"/>
        </w:rPr>
      </w:pPr>
    </w:p>
    <w:p w:rsidR="00E3637D" w:rsidRPr="00EE1866" w:rsidRDefault="00E3637D" w:rsidP="00E3637D">
      <w:pPr>
        <w:jc w:val="center"/>
        <w:rPr>
          <w:rFonts w:eastAsia="Adobe Myungjo Std M"/>
          <w:b/>
          <w:kern w:val="3"/>
          <w:sz w:val="32"/>
          <w:lang w:eastAsia="zh-CN" w:bidi="hi-IN"/>
        </w:rPr>
      </w:pPr>
      <w:r w:rsidRPr="00EE1866">
        <w:rPr>
          <w:rFonts w:eastAsia="Adobe Myungjo Std M"/>
          <w:b/>
          <w:kern w:val="3"/>
          <w:sz w:val="32"/>
          <w:lang w:eastAsia="zh-CN" w:bidi="hi-IN"/>
        </w:rPr>
        <w:t>Программа дополнительного профессионального образования</w:t>
      </w:r>
    </w:p>
    <w:p w:rsidR="00E3637D" w:rsidRPr="00EE1866" w:rsidRDefault="00E3637D" w:rsidP="00E3637D">
      <w:pPr>
        <w:jc w:val="center"/>
        <w:rPr>
          <w:rFonts w:eastAsia="Adobe Myungjo Std M"/>
          <w:b/>
          <w:kern w:val="3"/>
          <w:sz w:val="32"/>
          <w:lang w:eastAsia="zh-CN" w:bidi="hi-IN"/>
        </w:rPr>
      </w:pPr>
      <w:r w:rsidRPr="00EE1866">
        <w:rPr>
          <w:rFonts w:eastAsia="Adobe Myungjo Std M"/>
          <w:b/>
          <w:kern w:val="3"/>
          <w:sz w:val="32"/>
          <w:lang w:eastAsia="zh-CN" w:bidi="hi-IN"/>
        </w:rPr>
        <w:t>повышения квалификации</w:t>
      </w:r>
    </w:p>
    <w:p w:rsidR="00E3637D" w:rsidRPr="00EE1866" w:rsidRDefault="00E3637D" w:rsidP="00E3637D">
      <w:pPr>
        <w:jc w:val="center"/>
        <w:rPr>
          <w:b/>
          <w:sz w:val="28"/>
        </w:rPr>
      </w:pPr>
      <w:r w:rsidRPr="00EE1866">
        <w:rPr>
          <w:rFonts w:eastAsia="Adobe Myungjo Std M"/>
          <w:b/>
          <w:kern w:val="3"/>
          <w:sz w:val="32"/>
          <w:lang w:eastAsia="zh-CN" w:bidi="hi-IN"/>
        </w:rPr>
        <w:t xml:space="preserve">«Реализация образовательной деятельности музыкального руководителя, с детьми дошкольного возраста, в условиях реализации ФГОС </w:t>
      </w:r>
      <w:proofErr w:type="gramStart"/>
      <w:r w:rsidRPr="00EE1866">
        <w:rPr>
          <w:rFonts w:eastAsia="Adobe Myungjo Std M"/>
          <w:b/>
          <w:kern w:val="3"/>
          <w:sz w:val="32"/>
          <w:lang w:eastAsia="zh-CN" w:bidi="hi-IN"/>
        </w:rPr>
        <w:t>ДО</w:t>
      </w:r>
      <w:proofErr w:type="gramEnd"/>
      <w:r w:rsidRPr="00EE1866">
        <w:rPr>
          <w:rFonts w:eastAsia="Adobe Myungjo Std M"/>
          <w:b/>
          <w:kern w:val="3"/>
          <w:sz w:val="32"/>
          <w:lang w:eastAsia="zh-CN" w:bidi="hi-IN"/>
        </w:rPr>
        <w:t>»</w:t>
      </w:r>
    </w:p>
    <w:p w:rsidR="00E3637D" w:rsidRDefault="00E3637D" w:rsidP="00E3637D"/>
    <w:p w:rsidR="00E3637D" w:rsidRDefault="00E3637D" w:rsidP="00E3637D"/>
    <w:p w:rsidR="00E3637D" w:rsidRPr="00735FAB" w:rsidRDefault="00E3637D" w:rsidP="00E3637D">
      <w:pPr>
        <w:pStyle w:val="Standard"/>
        <w:jc w:val="both"/>
        <w:rPr>
          <w:rFonts w:cs="Times New Roman"/>
        </w:rPr>
      </w:pPr>
      <w:r w:rsidRPr="00735FAB">
        <w:rPr>
          <w:rFonts w:cs="Times New Roman"/>
        </w:rPr>
        <w:t xml:space="preserve">Форма обучения: очная; </w:t>
      </w:r>
      <w:r>
        <w:rPr>
          <w:rFonts w:cs="Times New Roman"/>
        </w:rPr>
        <w:t>за</w:t>
      </w:r>
      <w:r w:rsidRPr="00735FAB">
        <w:rPr>
          <w:rFonts w:cs="Times New Roman"/>
        </w:rPr>
        <w:t>очная, с применением дистанционных технологий</w:t>
      </w:r>
    </w:p>
    <w:p w:rsidR="00E3637D" w:rsidRPr="00735FAB" w:rsidRDefault="00E3637D" w:rsidP="00E3637D">
      <w:pPr>
        <w:pStyle w:val="Standard"/>
        <w:jc w:val="both"/>
        <w:rPr>
          <w:rFonts w:cs="Times New Roman"/>
        </w:rPr>
      </w:pPr>
    </w:p>
    <w:p w:rsidR="00E3637D" w:rsidRPr="00735FAB" w:rsidRDefault="00E3637D" w:rsidP="00E3637D">
      <w:pPr>
        <w:pStyle w:val="Standard"/>
        <w:jc w:val="both"/>
        <w:rPr>
          <w:rFonts w:cs="Times New Roman"/>
        </w:rPr>
      </w:pPr>
      <w:r w:rsidRPr="00735FAB">
        <w:rPr>
          <w:rFonts w:cs="Times New Roman"/>
        </w:rPr>
        <w:t xml:space="preserve">Срок освоения: </w:t>
      </w:r>
      <w:r>
        <w:rPr>
          <w:rFonts w:cs="Times New Roman"/>
        </w:rPr>
        <w:t>72</w:t>
      </w:r>
      <w:r w:rsidRPr="00735FAB">
        <w:rPr>
          <w:rFonts w:cs="Times New Roman"/>
        </w:rPr>
        <w:t>ч.</w:t>
      </w:r>
    </w:p>
    <w:p w:rsidR="00E3637D" w:rsidRPr="00735FAB" w:rsidRDefault="00E3637D" w:rsidP="00E3637D">
      <w:pPr>
        <w:pStyle w:val="Standard"/>
        <w:jc w:val="both"/>
      </w:pPr>
    </w:p>
    <w:p w:rsidR="00E3637D" w:rsidRPr="00735FAB" w:rsidRDefault="00E3637D" w:rsidP="00E3637D">
      <w:pPr>
        <w:pStyle w:val="Standard"/>
        <w:jc w:val="both"/>
      </w:pPr>
      <w:r w:rsidRPr="00735FAB">
        <w:t>Язык: Русский</w:t>
      </w:r>
    </w:p>
    <w:p w:rsidR="00E3637D" w:rsidRDefault="00E3637D" w:rsidP="00E3637D">
      <w:pPr>
        <w:pStyle w:val="Standard"/>
        <w:jc w:val="both"/>
      </w:pPr>
    </w:p>
    <w:p w:rsidR="00E3637D" w:rsidRDefault="00E3637D" w:rsidP="00E3637D">
      <w:pPr>
        <w:pStyle w:val="Standard"/>
        <w:jc w:val="both"/>
      </w:pPr>
    </w:p>
    <w:p w:rsidR="00E3637D" w:rsidRDefault="00E3637D" w:rsidP="00E3637D">
      <w:pPr>
        <w:pStyle w:val="Standard"/>
        <w:jc w:val="both"/>
      </w:pPr>
    </w:p>
    <w:p w:rsidR="00E3637D" w:rsidRDefault="00E3637D" w:rsidP="00E3637D">
      <w:pPr>
        <w:pStyle w:val="Standard"/>
        <w:jc w:val="both"/>
      </w:pPr>
    </w:p>
    <w:p w:rsidR="00E3637D" w:rsidRDefault="00E3637D" w:rsidP="00E3637D">
      <w:pPr>
        <w:pStyle w:val="Standard"/>
        <w:jc w:val="both"/>
      </w:pPr>
    </w:p>
    <w:p w:rsidR="00E3637D" w:rsidRDefault="00E3637D" w:rsidP="00E3637D">
      <w:pPr>
        <w:pStyle w:val="Standard"/>
        <w:jc w:val="both"/>
      </w:pPr>
    </w:p>
    <w:p w:rsidR="00E3637D" w:rsidRDefault="00E3637D" w:rsidP="00E3637D">
      <w:pPr>
        <w:pStyle w:val="Standard"/>
        <w:spacing w:line="360" w:lineRule="auto"/>
        <w:ind w:left="3119"/>
        <w:rPr>
          <w:rFonts w:cs="Times New Roman"/>
        </w:rPr>
      </w:pPr>
      <w:r>
        <w:rPr>
          <w:rFonts w:cs="Times New Roman"/>
        </w:rPr>
        <w:t>Авторы-составители программы:</w:t>
      </w:r>
    </w:p>
    <w:p w:rsidR="00E3637D" w:rsidRDefault="00E3637D" w:rsidP="00E3637D">
      <w:pPr>
        <w:pStyle w:val="Standard"/>
        <w:spacing w:line="360" w:lineRule="auto"/>
        <w:ind w:left="3119"/>
        <w:rPr>
          <w:rFonts w:cs="Times New Roman"/>
        </w:rPr>
      </w:pPr>
      <w:r>
        <w:rPr>
          <w:rFonts w:cs="Times New Roman"/>
        </w:rPr>
        <w:t>Заместители начальника ПОУ</w:t>
      </w:r>
    </w:p>
    <w:p w:rsidR="00E3637D" w:rsidRDefault="00E3637D" w:rsidP="00E3637D">
      <w:pPr>
        <w:pStyle w:val="Standard"/>
        <w:spacing w:line="360" w:lineRule="auto"/>
        <w:ind w:left="3119"/>
        <w:rPr>
          <w:rFonts w:cs="Times New Roman"/>
        </w:rPr>
      </w:pPr>
      <w:r>
        <w:rPr>
          <w:rFonts w:cs="Times New Roman"/>
        </w:rPr>
        <w:t>«Кропоткинская АШ ДОСААФ России» Воробьев С. А., Кривошей К.В.</w:t>
      </w:r>
    </w:p>
    <w:p w:rsidR="00E3637D" w:rsidRPr="00DB3A10" w:rsidRDefault="00E3637D" w:rsidP="00E3637D">
      <w:pPr>
        <w:pStyle w:val="Standard"/>
        <w:spacing w:line="360" w:lineRule="auto"/>
        <w:ind w:left="3119"/>
        <w:rPr>
          <w:rFonts w:cs="Times New Roman"/>
        </w:rPr>
      </w:pPr>
      <w:r w:rsidRPr="00DB3A10">
        <w:rPr>
          <w:rFonts w:cs="Times New Roman"/>
        </w:rPr>
        <w:t>Преподаватель  ПОУ</w:t>
      </w:r>
    </w:p>
    <w:p w:rsidR="00E3637D" w:rsidRDefault="00E3637D" w:rsidP="00E3637D">
      <w:pPr>
        <w:pStyle w:val="Standard"/>
        <w:spacing w:line="360" w:lineRule="auto"/>
        <w:ind w:left="3119"/>
        <w:rPr>
          <w:rFonts w:cs="Times New Roman"/>
        </w:rPr>
      </w:pPr>
      <w:r w:rsidRPr="00DB3A10">
        <w:rPr>
          <w:rFonts w:cs="Times New Roman"/>
        </w:rPr>
        <w:t>«Кропоткинская АШ ДОСААФ России» Кривошей К.В.</w:t>
      </w:r>
    </w:p>
    <w:p w:rsidR="00E3637D" w:rsidRDefault="00E3637D" w:rsidP="00E3637D">
      <w:pPr>
        <w:pStyle w:val="Standard"/>
        <w:spacing w:line="360" w:lineRule="auto"/>
        <w:rPr>
          <w:rFonts w:cs="Times New Roman"/>
        </w:rPr>
      </w:pPr>
    </w:p>
    <w:p w:rsidR="00E3637D" w:rsidRDefault="00E3637D" w:rsidP="00E3637D">
      <w:pPr>
        <w:pStyle w:val="Standard"/>
        <w:spacing w:line="360" w:lineRule="auto"/>
        <w:rPr>
          <w:rFonts w:cs="Times New Roman"/>
        </w:rPr>
      </w:pPr>
    </w:p>
    <w:p w:rsidR="00E3637D" w:rsidRDefault="00E3637D" w:rsidP="00E3637D">
      <w:pPr>
        <w:pStyle w:val="Standard"/>
        <w:jc w:val="center"/>
        <w:rPr>
          <w:rFonts w:cs="Times New Roman"/>
        </w:rPr>
      </w:pPr>
      <w:r>
        <w:rPr>
          <w:rFonts w:cs="Times New Roman"/>
        </w:rPr>
        <w:t>г. Кропоткин</w:t>
      </w:r>
    </w:p>
    <w:p w:rsidR="00E3637D" w:rsidRDefault="00E3637D" w:rsidP="00E3637D">
      <w:pPr>
        <w:pStyle w:val="Standard"/>
        <w:jc w:val="center"/>
        <w:rPr>
          <w:rFonts w:cs="Times New Roman"/>
        </w:rPr>
      </w:pPr>
      <w:r>
        <w:rPr>
          <w:rFonts w:cs="Times New Roman"/>
        </w:rPr>
        <w:t>2020 г.</w:t>
      </w:r>
    </w:p>
    <w:p w:rsidR="00E441D1" w:rsidRDefault="00E441D1">
      <w:bookmarkStart w:id="0" w:name="_GoBack"/>
      <w:bookmarkEnd w:id="0"/>
    </w:p>
    <w:p w:rsidR="00167FB6" w:rsidRPr="00A21317" w:rsidRDefault="00167FB6" w:rsidP="00167FB6">
      <w:pPr>
        <w:pStyle w:val="12"/>
        <w:keepNext/>
        <w:keepLines/>
        <w:shd w:val="clear" w:color="auto" w:fill="auto"/>
        <w:spacing w:before="0" w:after="117" w:line="360" w:lineRule="auto"/>
        <w:ind w:right="300"/>
        <w:rPr>
          <w:sz w:val="24"/>
          <w:szCs w:val="24"/>
        </w:rPr>
      </w:pPr>
      <w:r w:rsidRPr="00A21317">
        <w:rPr>
          <w:color w:val="000000"/>
          <w:sz w:val="24"/>
          <w:szCs w:val="24"/>
          <w:lang w:eastAsia="ru-RU" w:bidi="ru-RU"/>
        </w:rPr>
        <w:t>1. ОБЩАЯ ХАРАКТЕРИСТИКА ПРОГРАММЫ</w:t>
      </w:r>
    </w:p>
    <w:p w:rsidR="00167FB6" w:rsidRPr="00DB5094" w:rsidRDefault="00167FB6" w:rsidP="00167FB6">
      <w:pPr>
        <w:pStyle w:val="40"/>
        <w:keepNext/>
        <w:keepLines/>
        <w:numPr>
          <w:ilvl w:val="1"/>
          <w:numId w:val="1"/>
        </w:numPr>
        <w:shd w:val="clear" w:color="auto" w:fill="auto"/>
        <w:spacing w:before="0" w:line="360" w:lineRule="auto"/>
        <w:ind w:left="0"/>
        <w:jc w:val="center"/>
        <w:rPr>
          <w:sz w:val="24"/>
          <w:szCs w:val="24"/>
        </w:rPr>
      </w:pPr>
      <w:bookmarkStart w:id="1" w:name="bookmark1"/>
      <w:r w:rsidRPr="00A21317">
        <w:rPr>
          <w:color w:val="000000"/>
          <w:sz w:val="24"/>
          <w:szCs w:val="24"/>
          <w:lang w:eastAsia="ru-RU" w:bidi="ru-RU"/>
        </w:rPr>
        <w:t>Нормативно-правовые основания разработки программы</w:t>
      </w:r>
      <w:bookmarkEnd w:id="1"/>
    </w:p>
    <w:p w:rsidR="00167FB6" w:rsidRPr="00A13BEA" w:rsidRDefault="00167FB6" w:rsidP="00167FB6">
      <w:pPr>
        <w:pStyle w:val="Standard"/>
        <w:spacing w:line="360" w:lineRule="auto"/>
        <w:ind w:firstLine="709"/>
        <w:jc w:val="both"/>
        <w:rPr>
          <w:rFonts w:eastAsia="Times New Roman" w:cs="Times New Roman"/>
          <w:bCs/>
          <w:lang w:eastAsia="ru-RU"/>
        </w:rPr>
      </w:pPr>
      <w:r w:rsidRPr="00143631">
        <w:rPr>
          <w:rFonts w:eastAsia="Times New Roman" w:cs="Times New Roman"/>
          <w:bCs/>
          <w:lang w:eastAsia="ru-RU"/>
        </w:rPr>
        <w:t>Настоящая программа, представляет собой систему документов, разработанную и утвержденную учебным заведением с учетом тр</w:t>
      </w:r>
      <w:r>
        <w:rPr>
          <w:rFonts w:eastAsia="Times New Roman" w:cs="Times New Roman"/>
          <w:bCs/>
          <w:lang w:eastAsia="ru-RU"/>
        </w:rPr>
        <w:t xml:space="preserve">ебований рынка труда, на основании приказа Министерства образования и науки Российской Федерации </w:t>
      </w:r>
      <w:r w:rsidRPr="00A13BEA">
        <w:rPr>
          <w:rFonts w:eastAsia="Times New Roman" w:cs="Times New Roman"/>
          <w:bCs/>
          <w:lang w:eastAsia="ru-RU"/>
        </w:rPr>
        <w:t>от 17 октября 2013 г. № 1155 "Об утверждении федерального государственного образовательного стандарта дошкольного образования"</w:t>
      </w:r>
      <w:r>
        <w:rPr>
          <w:rFonts w:eastAsia="Times New Roman" w:cs="Times New Roman"/>
          <w:bCs/>
          <w:lang w:eastAsia="ru-RU"/>
        </w:rPr>
        <w:t>.</w:t>
      </w:r>
    </w:p>
    <w:p w:rsidR="00167FB6" w:rsidRPr="000A301A" w:rsidRDefault="00167FB6" w:rsidP="00167FB6">
      <w:pPr>
        <w:widowControl w:val="0"/>
        <w:autoSpaceDE w:val="0"/>
        <w:autoSpaceDN w:val="0"/>
        <w:adjustRightInd w:val="0"/>
        <w:spacing w:line="360" w:lineRule="auto"/>
        <w:ind w:firstLine="709"/>
        <w:jc w:val="both"/>
        <w:outlineLvl w:val="0"/>
        <w:rPr>
          <w:rFonts w:eastAsia="Adobe Myungjo Std M"/>
        </w:rPr>
      </w:pPr>
      <w:proofErr w:type="gramStart"/>
      <w:r w:rsidRPr="000A301A">
        <w:rPr>
          <w:rFonts w:eastAsia="Adobe Myungjo Std M"/>
        </w:rPr>
        <w:t>Программа дополнительного профессионального обра</w:t>
      </w:r>
      <w:r>
        <w:rPr>
          <w:rFonts w:eastAsia="Adobe Myungjo Std M"/>
        </w:rPr>
        <w:t xml:space="preserve">зования повышения квалификации </w:t>
      </w:r>
      <w:r w:rsidR="00D71B94" w:rsidRPr="00D71B94">
        <w:rPr>
          <w:rFonts w:eastAsia="Adobe Myungjo Std M"/>
        </w:rPr>
        <w:t>«Реализация образовательной деятельности музыкального руководителя, с детьми дошкольного возраста, в условиях реализации ФГОС ДО»</w:t>
      </w:r>
      <w:r>
        <w:rPr>
          <w:rFonts w:eastAsia="Adobe Myungjo Std M"/>
        </w:rPr>
        <w:t xml:space="preserve">, </w:t>
      </w:r>
      <w:r w:rsidRPr="00923BBF">
        <w:t xml:space="preserve">разработана в соответствии с требованиями </w:t>
      </w:r>
      <w:r w:rsidRPr="00923BBF">
        <w:rPr>
          <w:shd w:val="clear" w:color="auto" w:fill="FFFFFF"/>
        </w:rPr>
        <w:t xml:space="preserve">Закона РФ от 29.12.2012г. «Об образовании», </w:t>
      </w:r>
      <w:r w:rsidRPr="00700576">
        <w:rPr>
          <w:shd w:val="clear" w:color="auto" w:fill="FFFFFF"/>
        </w:rPr>
        <w:t>Приказ</w:t>
      </w:r>
      <w:r>
        <w:rPr>
          <w:shd w:val="clear" w:color="auto" w:fill="FFFFFF"/>
        </w:rPr>
        <w:t>ом</w:t>
      </w:r>
      <w:r w:rsidRPr="00700576">
        <w:rPr>
          <w:shd w:val="clear" w:color="auto" w:fill="FFFFFF"/>
        </w:rPr>
        <w:t xml:space="preserve"> Минтруда России №544н от 18 октября 2013 г</w:t>
      </w:r>
      <w:r>
        <w:rPr>
          <w:shd w:val="clear" w:color="auto" w:fill="FFFFFF"/>
        </w:rPr>
        <w:t xml:space="preserve"> о</w:t>
      </w:r>
      <w:r w:rsidRPr="00700576">
        <w:rPr>
          <w:shd w:val="clear" w:color="auto" w:fill="FFFFFF"/>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End"/>
      <w:r w:rsidRPr="00700576">
        <w:rPr>
          <w:shd w:val="clear" w:color="auto" w:fill="FFFFFF"/>
        </w:rPr>
        <w:t>)»</w:t>
      </w:r>
      <w:r>
        <w:rPr>
          <w:shd w:val="clear" w:color="auto" w:fill="FFFFFF"/>
        </w:rPr>
        <w:t xml:space="preserve">, </w:t>
      </w:r>
      <w:r w:rsidR="00295C6B">
        <w:rPr>
          <w:shd w:val="clear" w:color="auto" w:fill="FFFFFF"/>
        </w:rPr>
        <w:t>Приказом</w:t>
      </w:r>
      <w:r w:rsidR="00295C6B" w:rsidRPr="00295C6B">
        <w:rPr>
          <w:shd w:val="clear" w:color="auto" w:fill="FFFFFF"/>
        </w:rPr>
        <w:t xml:space="preserve"> </w:t>
      </w:r>
      <w:proofErr w:type="spellStart"/>
      <w:r w:rsidR="00295C6B" w:rsidRPr="00295C6B">
        <w:rPr>
          <w:shd w:val="clear" w:color="auto" w:fill="FFFFFF"/>
        </w:rPr>
        <w:t>Минздравсоцразвития</w:t>
      </w:r>
      <w:proofErr w:type="spellEnd"/>
      <w:r w:rsidR="00295C6B" w:rsidRPr="00295C6B">
        <w:rPr>
          <w:shd w:val="clear" w:color="auto" w:fill="FFFFFF"/>
        </w:rPr>
        <w:t xml:space="preserve"> Российской Федерации от 26.08.2010 N 761н "Об утверждении раздела "Квалификационные характеристики должностей работников образования" Единого квалификационного справочника должностей руководителей, специ</w:t>
      </w:r>
      <w:r w:rsidR="00295C6B">
        <w:rPr>
          <w:shd w:val="clear" w:color="auto" w:fill="FFFFFF"/>
        </w:rPr>
        <w:t xml:space="preserve">алистов и других служащих (ЕКС), </w:t>
      </w:r>
      <w:r w:rsidRPr="00347411">
        <w:rPr>
          <w:shd w:val="clear" w:color="auto" w:fill="FFFFFF"/>
        </w:rPr>
        <w:t>Приказом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p w:rsidR="00167FB6" w:rsidRPr="00A21317" w:rsidRDefault="00167FB6" w:rsidP="00167FB6">
      <w:pPr>
        <w:keepNext/>
        <w:keepLines/>
        <w:widowControl w:val="0"/>
        <w:spacing w:line="360" w:lineRule="auto"/>
        <w:ind w:firstLine="709"/>
        <w:jc w:val="center"/>
        <w:outlineLvl w:val="3"/>
        <w:rPr>
          <w:b/>
          <w:bCs/>
        </w:rPr>
      </w:pPr>
      <w:r w:rsidRPr="00A21317">
        <w:rPr>
          <w:b/>
          <w:bCs/>
          <w:color w:val="000000"/>
          <w:lang w:bidi="ru-RU"/>
        </w:rPr>
        <w:t>1.2 Область применения программы</w:t>
      </w:r>
    </w:p>
    <w:p w:rsidR="00167FB6" w:rsidRPr="00A2695B" w:rsidRDefault="00167FB6" w:rsidP="00167FB6">
      <w:pPr>
        <w:pStyle w:val="7"/>
        <w:shd w:val="clear" w:color="auto" w:fill="auto"/>
        <w:spacing w:line="360" w:lineRule="auto"/>
        <w:ind w:firstLine="709"/>
        <w:jc w:val="both"/>
        <w:rPr>
          <w:bCs/>
          <w:sz w:val="24"/>
          <w:szCs w:val="24"/>
          <w:lang w:eastAsia="ru-RU"/>
        </w:rPr>
      </w:pPr>
      <w:r w:rsidRPr="00A21317">
        <w:rPr>
          <w:rFonts w:eastAsia="Courier New"/>
          <w:color w:val="000000"/>
          <w:sz w:val="24"/>
          <w:szCs w:val="24"/>
          <w:shd w:val="clear" w:color="auto" w:fill="FFFFFF"/>
          <w:lang w:eastAsia="ru-RU" w:bidi="ru-RU"/>
        </w:rPr>
        <w:t>Настоящая программа предназначена для</w:t>
      </w:r>
      <w:r w:rsidRPr="00A21317">
        <w:rPr>
          <w:bCs/>
          <w:sz w:val="24"/>
          <w:szCs w:val="24"/>
          <w:lang w:eastAsia="ru-RU"/>
        </w:rPr>
        <w:t xml:space="preserve"> </w:t>
      </w:r>
      <w:r>
        <w:rPr>
          <w:bCs/>
          <w:sz w:val="24"/>
          <w:szCs w:val="24"/>
          <w:lang w:eastAsia="ru-RU"/>
        </w:rPr>
        <w:t xml:space="preserve">повышения квалификации </w:t>
      </w:r>
      <w:r w:rsidRPr="00A21317">
        <w:rPr>
          <w:bCs/>
          <w:sz w:val="24"/>
          <w:szCs w:val="24"/>
          <w:lang w:eastAsia="ru-RU"/>
        </w:rPr>
        <w:t>и формирования у обучающихся общих и профессиональных компетенций, соответствующих вида</w:t>
      </w:r>
      <w:r w:rsidR="00CB0E1B">
        <w:rPr>
          <w:bCs/>
          <w:sz w:val="24"/>
          <w:szCs w:val="24"/>
          <w:lang w:eastAsia="ru-RU"/>
        </w:rPr>
        <w:t>м профессиональной деятельности.</w:t>
      </w:r>
    </w:p>
    <w:p w:rsidR="00167FB6" w:rsidRPr="00A21317" w:rsidRDefault="00167FB6" w:rsidP="00167FB6">
      <w:pPr>
        <w:pStyle w:val="Standard"/>
        <w:spacing w:line="360" w:lineRule="auto"/>
        <w:ind w:firstLine="709"/>
        <w:jc w:val="center"/>
        <w:rPr>
          <w:rFonts w:cs="Times New Roman"/>
          <w:b/>
        </w:rPr>
      </w:pPr>
      <w:r w:rsidRPr="00A21317">
        <w:rPr>
          <w:rFonts w:cs="Times New Roman"/>
          <w:b/>
        </w:rPr>
        <w:t>1.3 Требования к образованию</w:t>
      </w:r>
    </w:p>
    <w:p w:rsidR="00167FB6" w:rsidRDefault="00167FB6" w:rsidP="00167FB6">
      <w:pPr>
        <w:widowControl w:val="0"/>
        <w:autoSpaceDE w:val="0"/>
        <w:autoSpaceDN w:val="0"/>
        <w:adjustRightInd w:val="0"/>
        <w:spacing w:line="360" w:lineRule="auto"/>
        <w:ind w:firstLine="709"/>
        <w:jc w:val="both"/>
        <w:outlineLvl w:val="0"/>
        <w:rPr>
          <w:shd w:val="clear" w:color="auto" w:fill="FFFFFF"/>
        </w:rPr>
      </w:pPr>
      <w:r>
        <w:rPr>
          <w:shd w:val="clear" w:color="auto" w:fill="FFFFFF"/>
        </w:rPr>
        <w:t>В</w:t>
      </w:r>
      <w:r w:rsidRPr="00A92289">
        <w:rPr>
          <w:shd w:val="clear" w:color="auto" w:fill="FFFFFF"/>
        </w:rPr>
        <w:t>ысшее образование или среднее профессиональное образование</w:t>
      </w:r>
      <w:r>
        <w:rPr>
          <w:shd w:val="clear" w:color="auto" w:fill="FFFFFF"/>
        </w:rPr>
        <w:t>.</w:t>
      </w:r>
    </w:p>
    <w:p w:rsidR="00167FB6" w:rsidRDefault="00167FB6" w:rsidP="00167FB6">
      <w:pPr>
        <w:pStyle w:val="Standard"/>
        <w:spacing w:line="360" w:lineRule="auto"/>
        <w:ind w:firstLine="709"/>
        <w:jc w:val="center"/>
        <w:rPr>
          <w:rFonts w:cs="Times New Roman"/>
          <w:b/>
          <w:shd w:val="clear" w:color="auto" w:fill="FFFFFF"/>
        </w:rPr>
      </w:pPr>
      <w:r w:rsidRPr="00A21317">
        <w:rPr>
          <w:rFonts w:cs="Times New Roman"/>
          <w:b/>
          <w:shd w:val="clear" w:color="auto" w:fill="FFFFFF"/>
        </w:rPr>
        <w:t>1.4 Цель программы</w:t>
      </w:r>
    </w:p>
    <w:p w:rsidR="00051288" w:rsidRDefault="00051288"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Целью реализации настоящей программы повышения квалификации является совершенствование компетенций, необходимых для профессиональной деятельности и повышения профессионального уровня, в рамках имеющейся у слушателя квалификации. </w:t>
      </w:r>
    </w:p>
    <w:p w:rsidR="00CB0E1B" w:rsidRDefault="00CB0E1B" w:rsidP="007B572E">
      <w:pPr>
        <w:pStyle w:val="Standard"/>
        <w:spacing w:line="360" w:lineRule="auto"/>
        <w:ind w:firstLine="709"/>
        <w:jc w:val="both"/>
        <w:rPr>
          <w:rFonts w:eastAsia="Times New Roman" w:cs="Times New Roman"/>
          <w:bCs/>
          <w:lang w:eastAsia="ru-RU"/>
        </w:rPr>
      </w:pPr>
      <w:r w:rsidRPr="00923BBF">
        <w:rPr>
          <w:rFonts w:eastAsia="Times New Roman" w:cs="Times New Roman"/>
          <w:bCs/>
          <w:lang w:eastAsia="ru-RU"/>
        </w:rPr>
        <w:t xml:space="preserve">Слушатель, успешно завершивший </w:t>
      </w:r>
      <w:proofErr w:type="gramStart"/>
      <w:r w:rsidRPr="00923BBF">
        <w:rPr>
          <w:rFonts w:eastAsia="Times New Roman" w:cs="Times New Roman"/>
          <w:bCs/>
          <w:lang w:eastAsia="ru-RU"/>
        </w:rPr>
        <w:t>обучение по</w:t>
      </w:r>
      <w:proofErr w:type="gramEnd"/>
      <w:r w:rsidRPr="00923BBF">
        <w:rPr>
          <w:rFonts w:eastAsia="Times New Roman" w:cs="Times New Roman"/>
          <w:bCs/>
          <w:lang w:eastAsia="ru-RU"/>
        </w:rPr>
        <w:t xml:space="preserve"> данной программе, должен решать следующие </w:t>
      </w:r>
      <w:r w:rsidRPr="00923BBF">
        <w:rPr>
          <w:rFonts w:eastAsia="Times New Roman" w:cs="Times New Roman"/>
          <w:b/>
          <w:bCs/>
          <w:lang w:eastAsia="ru-RU"/>
        </w:rPr>
        <w:t>задачи</w:t>
      </w:r>
      <w:r w:rsidRPr="00923BBF">
        <w:rPr>
          <w:rFonts w:eastAsia="Times New Roman" w:cs="Times New Roman"/>
          <w:bCs/>
          <w:lang w:eastAsia="ru-RU"/>
        </w:rPr>
        <w:t xml:space="preserve"> в соответствии с видами профессиональной деятельности:</w:t>
      </w:r>
    </w:p>
    <w:p w:rsid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Создание условий для реализации ФГОС.</w:t>
      </w:r>
    </w:p>
    <w:p w:rsidR="003C72AB" w:rsidRPr="00CB0E1B" w:rsidRDefault="003C72A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lastRenderedPageBreak/>
        <w:t>- О</w:t>
      </w:r>
      <w:r w:rsidRPr="003C72AB">
        <w:rPr>
          <w:rFonts w:eastAsia="Times New Roman" w:cs="Times New Roman"/>
          <w:lang w:eastAsia="ru-RU"/>
        </w:rPr>
        <w:t>беспечить теоретическую и практическую подготовку по теории и методике музыкального образования детей дошкольного возраста с учетом ФГОС.</w:t>
      </w:r>
    </w:p>
    <w:p w:rsidR="00CB0E1B" w:rsidRPr="00CB0E1B" w:rsidRDefault="00CB0E1B" w:rsidP="007B572E">
      <w:pPr>
        <w:pStyle w:val="Standard"/>
        <w:spacing w:line="360" w:lineRule="auto"/>
        <w:ind w:firstLine="709"/>
        <w:jc w:val="both"/>
        <w:rPr>
          <w:rFonts w:eastAsia="Times New Roman" w:cs="Times New Roman"/>
          <w:lang w:eastAsia="ru-RU"/>
        </w:rPr>
      </w:pPr>
      <w:proofErr w:type="gramStart"/>
      <w:r>
        <w:rPr>
          <w:rFonts w:eastAsia="Times New Roman" w:cs="Times New Roman"/>
          <w:lang w:eastAsia="ru-RU"/>
        </w:rPr>
        <w:t xml:space="preserve">- </w:t>
      </w:r>
      <w:r w:rsidRPr="00CB0E1B">
        <w:rPr>
          <w:rFonts w:eastAsia="Times New Roman" w:cs="Times New Roman"/>
          <w:lang w:eastAsia="ru-RU"/>
        </w:rPr>
        <w:t>Внедрение (изучение, применение использование, апробирование) современных технологий речевого развития дошкольников (метода проектов, игровых технологий, технологии проблемного обучения, ситуативных задач).</w:t>
      </w:r>
      <w:proofErr w:type="gramEnd"/>
    </w:p>
    <w:p w:rsidR="00CB0E1B" w:rsidRPr="00CB0E1B" w:rsidRDefault="00710A04"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w:t>
      </w:r>
      <w:r w:rsidR="00CB0E1B" w:rsidRPr="00CB0E1B">
        <w:rPr>
          <w:rFonts w:eastAsia="Times New Roman" w:cs="Times New Roman"/>
          <w:lang w:eastAsia="ru-RU"/>
        </w:rPr>
        <w:t>Оценка эффективности педагогических действий, дальнейшее планирование индивидуальной траектории развития ребенка.</w:t>
      </w:r>
    </w:p>
    <w:p w:rsidR="00CB0E1B" w:rsidRP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Разработка методических материалов по теме самообразования и инновационной деятельности соответствии с ФГОС.</w:t>
      </w:r>
    </w:p>
    <w:p w:rsidR="00CB0E1B" w:rsidRP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Обобщение опыта по теме самообразования и инновационной деятельности, распространение опыта работы.</w:t>
      </w:r>
    </w:p>
    <w:p w:rsidR="00167FB6" w:rsidRPr="00666DFA" w:rsidRDefault="00167FB6"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Pr="00666DFA">
        <w:rPr>
          <w:rFonts w:eastAsia="Times New Roman" w:cs="Times New Roman"/>
          <w:bCs/>
          <w:lang w:eastAsia="ru-RU"/>
        </w:rPr>
        <w:t>Изучить нормативно-пр</w:t>
      </w:r>
      <w:r w:rsidR="00CB0E1B">
        <w:rPr>
          <w:rFonts w:eastAsia="Times New Roman" w:cs="Times New Roman"/>
          <w:bCs/>
          <w:lang w:eastAsia="ru-RU"/>
        </w:rPr>
        <w:t>авовые основы образования детей.</w:t>
      </w:r>
    </w:p>
    <w:p w:rsidR="00167FB6" w:rsidRDefault="00167FB6" w:rsidP="007B572E">
      <w:pPr>
        <w:pStyle w:val="Standard"/>
        <w:spacing w:line="360" w:lineRule="auto"/>
        <w:ind w:firstLine="709"/>
        <w:jc w:val="both"/>
        <w:rPr>
          <w:rFonts w:eastAsia="Times New Roman" w:cs="Times New Roman"/>
          <w:bCs/>
          <w:lang w:eastAsia="ru-RU"/>
        </w:rPr>
      </w:pPr>
      <w:r w:rsidRPr="00666DFA">
        <w:rPr>
          <w:rFonts w:eastAsia="Times New Roman" w:cs="Times New Roman"/>
          <w:bCs/>
          <w:lang w:eastAsia="ru-RU"/>
        </w:rPr>
        <w:t>В результате обучения обучающиеся приобретут:</w:t>
      </w:r>
    </w:p>
    <w:p w:rsidR="00550DEA" w:rsidRPr="00550DEA" w:rsidRDefault="00550DEA" w:rsidP="007B572E">
      <w:pPr>
        <w:pStyle w:val="Standard"/>
        <w:spacing w:line="360" w:lineRule="auto"/>
        <w:ind w:firstLine="709"/>
        <w:jc w:val="both"/>
        <w:rPr>
          <w:rFonts w:eastAsia="Times New Roman" w:cs="Times New Roman"/>
          <w:bCs/>
          <w:lang w:eastAsia="ru-RU"/>
        </w:rPr>
      </w:pPr>
      <w:r w:rsidRPr="00550DEA">
        <w:rPr>
          <w:rFonts w:eastAsia="Times New Roman" w:cs="Times New Roman"/>
          <w:b/>
          <w:bCs/>
          <w:lang w:eastAsia="ru-RU"/>
        </w:rPr>
        <w:t>знания:</w:t>
      </w:r>
    </w:p>
    <w:p w:rsidR="00550DEA" w:rsidRP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об основных направлениях модернизации дошкольного образования в условиях введения ФГОС.</w:t>
      </w:r>
    </w:p>
    <w:p w:rsidR="00550DEA" w:rsidRP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 нормативных документах, определяющих новые приоритеты развития дошкольного образования</w:t>
      </w:r>
      <w:r w:rsidR="006C7881">
        <w:rPr>
          <w:rFonts w:eastAsia="Times New Roman" w:cs="Times New Roman"/>
          <w:bCs/>
          <w:lang w:eastAsia="ru-RU"/>
        </w:rPr>
        <w:t>.</w:t>
      </w:r>
    </w:p>
    <w:p w:rsid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об особенностях детей дошкольного возраста</w:t>
      </w:r>
      <w:r w:rsidR="006C7881">
        <w:rPr>
          <w:rFonts w:eastAsia="Times New Roman" w:cs="Times New Roman"/>
          <w:bCs/>
          <w:lang w:eastAsia="ru-RU"/>
        </w:rPr>
        <w:t>.</w:t>
      </w:r>
    </w:p>
    <w:p w:rsidR="006C7881" w:rsidRPr="006C7881" w:rsidRDefault="006C7881" w:rsidP="006C7881">
      <w:pPr>
        <w:pStyle w:val="Standard"/>
        <w:spacing w:line="360" w:lineRule="auto"/>
        <w:ind w:firstLine="709"/>
        <w:jc w:val="both"/>
        <w:rPr>
          <w:rFonts w:eastAsia="Times New Roman" w:cs="Times New Roman"/>
          <w:bCs/>
          <w:lang w:eastAsia="ru-RU"/>
        </w:rPr>
      </w:pPr>
      <w:r>
        <w:rPr>
          <w:rFonts w:eastAsia="Times New Roman" w:cs="Times New Roman"/>
          <w:bCs/>
          <w:lang w:eastAsia="ru-RU"/>
        </w:rPr>
        <w:t>- методологические</w:t>
      </w:r>
      <w:r w:rsidRPr="006C7881">
        <w:rPr>
          <w:rFonts w:eastAsia="Times New Roman" w:cs="Times New Roman"/>
          <w:bCs/>
          <w:lang w:eastAsia="ru-RU"/>
        </w:rPr>
        <w:t>, теоретические основы и технология научно-исследовательской и проектной деятельности</w:t>
      </w:r>
      <w:r>
        <w:rPr>
          <w:rFonts w:eastAsia="Times New Roman" w:cs="Times New Roman"/>
          <w:bCs/>
          <w:lang w:eastAsia="ru-RU"/>
        </w:rPr>
        <w:t xml:space="preserve"> воспитателя ДОУ.</w:t>
      </w:r>
    </w:p>
    <w:p w:rsidR="006C7881" w:rsidRPr="00550DEA" w:rsidRDefault="006C7881" w:rsidP="006C7881">
      <w:pPr>
        <w:pStyle w:val="Standard"/>
        <w:spacing w:line="360" w:lineRule="auto"/>
        <w:ind w:firstLine="709"/>
        <w:jc w:val="both"/>
        <w:rPr>
          <w:rFonts w:eastAsia="Times New Roman" w:cs="Times New Roman"/>
          <w:bCs/>
          <w:lang w:eastAsia="ru-RU"/>
        </w:rPr>
      </w:pPr>
      <w:r w:rsidRPr="006C7881">
        <w:rPr>
          <w:rFonts w:eastAsia="Times New Roman" w:cs="Times New Roman"/>
          <w:bCs/>
          <w:lang w:eastAsia="ru-RU"/>
        </w:rPr>
        <w:t xml:space="preserve">- научно-методические основы организации учебно-профессиональной, проектной, исследовательской и иной деятельности </w:t>
      </w:r>
      <w:r>
        <w:rPr>
          <w:rFonts w:eastAsia="Times New Roman" w:cs="Times New Roman"/>
          <w:bCs/>
          <w:lang w:eastAsia="ru-RU"/>
        </w:rPr>
        <w:t>воспитателя ДОУ.</w:t>
      </w:r>
    </w:p>
    <w:p w:rsidR="00550DEA" w:rsidRPr="00550DEA" w:rsidRDefault="00550DEA" w:rsidP="007B572E">
      <w:pPr>
        <w:pStyle w:val="Standard"/>
        <w:spacing w:line="360" w:lineRule="auto"/>
        <w:ind w:firstLine="709"/>
        <w:jc w:val="both"/>
        <w:rPr>
          <w:rFonts w:eastAsia="Times New Roman" w:cs="Times New Roman"/>
          <w:b/>
          <w:bCs/>
          <w:lang w:eastAsia="ru-RU"/>
        </w:rPr>
      </w:pPr>
      <w:r w:rsidRPr="00550DEA">
        <w:rPr>
          <w:rFonts w:eastAsia="Times New Roman" w:cs="Times New Roman"/>
          <w:b/>
          <w:bCs/>
          <w:lang w:eastAsia="ru-RU"/>
        </w:rPr>
        <w:t>умения:</w:t>
      </w:r>
    </w:p>
    <w:p w:rsidR="00550DEA" w:rsidRPr="00550DEA" w:rsidRDefault="006C7881"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00550DEA" w:rsidRPr="00550DEA">
        <w:rPr>
          <w:rFonts w:eastAsia="Times New Roman" w:cs="Times New Roman"/>
          <w:bCs/>
          <w:lang w:eastAsia="ru-RU"/>
        </w:rPr>
        <w:t>уметь организовывать самостоятельную деятельность детей;</w:t>
      </w:r>
    </w:p>
    <w:p w:rsidR="00550DEA" w:rsidRPr="00550DEA" w:rsidRDefault="006C7881"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00550DEA" w:rsidRPr="00550DEA">
        <w:rPr>
          <w:rFonts w:eastAsia="Times New Roman" w:cs="Times New Roman"/>
          <w:bCs/>
          <w:lang w:eastAsia="ru-RU"/>
        </w:rPr>
        <w:t>иметь достаточно ясное представление о методических основах воспитания и обучения детей;</w:t>
      </w:r>
    </w:p>
    <w:p w:rsidR="00167FB6" w:rsidRDefault="00167FB6" w:rsidP="007B572E">
      <w:pPr>
        <w:pStyle w:val="Standard"/>
        <w:spacing w:line="360" w:lineRule="auto"/>
        <w:ind w:firstLine="709"/>
        <w:jc w:val="both"/>
      </w:pPr>
      <w:r w:rsidRPr="00923BBF">
        <w:rPr>
          <w:rFonts w:cs="Times New Roman"/>
          <w:shd w:val="clear" w:color="auto" w:fill="FFFFFF"/>
        </w:rPr>
        <w:t>В программе изложены формы и методы организации обучения, количество учебных часов, необходимых для изучения программы в целом и каждой темы в отдельности.</w:t>
      </w:r>
      <w:r w:rsidRPr="00B87755">
        <w:t xml:space="preserve"> </w:t>
      </w:r>
    </w:p>
    <w:p w:rsidR="00167FB6" w:rsidRPr="00923BBF" w:rsidRDefault="00167FB6" w:rsidP="00167FB6">
      <w:pPr>
        <w:pStyle w:val="Standard"/>
        <w:spacing w:line="360" w:lineRule="auto"/>
        <w:ind w:firstLine="709"/>
        <w:jc w:val="center"/>
        <w:rPr>
          <w:rFonts w:eastAsia="Times New Roman" w:cs="Times New Roman"/>
          <w:b/>
          <w:bCs/>
          <w:lang w:eastAsia="ru-RU"/>
        </w:rPr>
      </w:pPr>
      <w:r>
        <w:rPr>
          <w:rFonts w:eastAsia="Times New Roman" w:cs="Times New Roman"/>
          <w:b/>
          <w:bCs/>
          <w:lang w:eastAsia="ru-RU"/>
        </w:rPr>
        <w:t xml:space="preserve">1.5 </w:t>
      </w:r>
      <w:r w:rsidRPr="00923BBF">
        <w:rPr>
          <w:rFonts w:eastAsia="Times New Roman" w:cs="Times New Roman"/>
          <w:b/>
          <w:bCs/>
          <w:lang w:eastAsia="ru-RU"/>
        </w:rPr>
        <w:t>Трудоёмкость обучения</w:t>
      </w:r>
    </w:p>
    <w:p w:rsidR="00167FB6" w:rsidRDefault="00167FB6" w:rsidP="00167FB6">
      <w:pPr>
        <w:pStyle w:val="Standard"/>
        <w:spacing w:line="360" w:lineRule="auto"/>
        <w:ind w:firstLine="709"/>
        <w:jc w:val="both"/>
        <w:rPr>
          <w:rFonts w:eastAsia="Times New Roman" w:cs="Times New Roman"/>
          <w:bCs/>
          <w:lang w:eastAsia="ru-RU"/>
        </w:rPr>
      </w:pPr>
      <w:r w:rsidRPr="00EA3976">
        <w:rPr>
          <w:rFonts w:eastAsia="Times New Roman" w:cs="Times New Roman"/>
          <w:bCs/>
          <w:lang w:eastAsia="ru-RU"/>
        </w:rPr>
        <w:t xml:space="preserve">Аудиторная учебная нагрузка - </w:t>
      </w:r>
      <w:r>
        <w:rPr>
          <w:rFonts w:eastAsia="Times New Roman" w:cs="Times New Roman"/>
          <w:bCs/>
          <w:lang w:eastAsia="ru-RU"/>
        </w:rPr>
        <w:t>72 часа</w:t>
      </w:r>
      <w:r w:rsidRPr="00707BFF">
        <w:rPr>
          <w:rFonts w:eastAsia="Times New Roman" w:cs="Times New Roman"/>
          <w:bCs/>
          <w:lang w:eastAsia="ru-RU"/>
        </w:rPr>
        <w:t>.</w:t>
      </w:r>
    </w:p>
    <w:p w:rsidR="00167FB6" w:rsidRDefault="00167FB6" w:rsidP="00167FB6">
      <w:pPr>
        <w:pStyle w:val="Standard"/>
        <w:spacing w:line="360" w:lineRule="auto"/>
        <w:ind w:firstLine="709"/>
        <w:jc w:val="center"/>
        <w:rPr>
          <w:rFonts w:eastAsia="Times New Roman" w:cs="Times New Roman"/>
          <w:b/>
          <w:bCs/>
          <w:lang w:eastAsia="ru-RU"/>
        </w:rPr>
      </w:pPr>
    </w:p>
    <w:p w:rsidR="00167FB6" w:rsidRPr="00A21317" w:rsidRDefault="00167FB6" w:rsidP="00167FB6">
      <w:pPr>
        <w:pStyle w:val="Standard"/>
        <w:spacing w:line="360" w:lineRule="auto"/>
        <w:ind w:firstLine="709"/>
        <w:jc w:val="center"/>
        <w:rPr>
          <w:rFonts w:eastAsia="Times New Roman" w:cs="Times New Roman"/>
          <w:b/>
          <w:bCs/>
          <w:lang w:eastAsia="ru-RU"/>
        </w:rPr>
      </w:pPr>
      <w:r w:rsidRPr="00A21317">
        <w:rPr>
          <w:rFonts w:eastAsia="Times New Roman" w:cs="Times New Roman"/>
          <w:b/>
          <w:bCs/>
          <w:lang w:eastAsia="ru-RU"/>
        </w:rPr>
        <w:t>1.6. Форма документа</w:t>
      </w:r>
    </w:p>
    <w:p w:rsidR="00167FB6" w:rsidRDefault="00167FB6" w:rsidP="00710A04">
      <w:pPr>
        <w:pStyle w:val="Standard"/>
        <w:spacing w:line="360" w:lineRule="auto"/>
        <w:ind w:firstLine="709"/>
        <w:jc w:val="both"/>
        <w:rPr>
          <w:rFonts w:eastAsia="Times New Roman" w:cs="Times New Roman"/>
          <w:bCs/>
          <w:lang w:eastAsia="ru-RU"/>
        </w:rPr>
      </w:pPr>
      <w:r w:rsidRPr="00A21317">
        <w:rPr>
          <w:rFonts w:eastAsia="Times New Roman" w:cs="Times New Roman"/>
          <w:bCs/>
          <w:lang w:eastAsia="ru-RU"/>
        </w:rPr>
        <w:t xml:space="preserve">Форма документа, выдаваемого по результатам освоения программы – </w:t>
      </w:r>
      <w:r>
        <w:rPr>
          <w:rFonts w:eastAsia="Times New Roman" w:cs="Times New Roman"/>
          <w:bCs/>
          <w:lang w:eastAsia="ru-RU"/>
        </w:rPr>
        <w:lastRenderedPageBreak/>
        <w:t>удостоверение о повышении квалификации</w:t>
      </w:r>
      <w:r w:rsidRPr="00A21317">
        <w:rPr>
          <w:rFonts w:eastAsia="Times New Roman" w:cs="Times New Roman"/>
          <w:bCs/>
          <w:lang w:eastAsia="ru-RU"/>
        </w:rPr>
        <w:t xml:space="preserve">. </w:t>
      </w:r>
    </w:p>
    <w:p w:rsidR="007B572E" w:rsidRDefault="007B572E" w:rsidP="00710A04">
      <w:pPr>
        <w:spacing w:line="360" w:lineRule="auto"/>
        <w:ind w:firstLine="709"/>
        <w:jc w:val="center"/>
        <w:outlineLvl w:val="1"/>
        <w:rPr>
          <w:b/>
          <w:bCs/>
          <w:kern w:val="3"/>
        </w:rPr>
      </w:pPr>
      <w:r w:rsidRPr="00F802C1">
        <w:rPr>
          <w:b/>
          <w:bCs/>
          <w:kern w:val="3"/>
          <w:lang w:val="en-US"/>
        </w:rPr>
        <w:t>II</w:t>
      </w:r>
      <w:r>
        <w:rPr>
          <w:b/>
          <w:bCs/>
          <w:kern w:val="3"/>
        </w:rPr>
        <w:t>. Учебный план по программе</w:t>
      </w:r>
      <w:r w:rsidRPr="00933F83">
        <w:rPr>
          <w:b/>
          <w:bCs/>
          <w:kern w:val="3"/>
        </w:rPr>
        <w:t xml:space="preserve"> </w:t>
      </w:r>
      <w:r w:rsidRPr="007B572E">
        <w:rPr>
          <w:b/>
          <w:bCs/>
          <w:kern w:val="3"/>
        </w:rPr>
        <w:t>«</w:t>
      </w:r>
      <w:r w:rsidR="00710A04" w:rsidRPr="00710A04">
        <w:rPr>
          <w:b/>
          <w:bCs/>
          <w:kern w:val="3"/>
        </w:rPr>
        <w:t>Реализация образовательной деятельности музыкального руководителя, с детьми дошкольного возраста, в условиях реализации ФГОС ДО»</w:t>
      </w:r>
    </w:p>
    <w:tbl>
      <w:tblPr>
        <w:tblStyle w:val="a4"/>
        <w:tblW w:w="0" w:type="auto"/>
        <w:tblLook w:val="04A0" w:firstRow="1" w:lastRow="0" w:firstColumn="1" w:lastColumn="0" w:noHBand="0" w:noVBand="1"/>
      </w:tblPr>
      <w:tblGrid>
        <w:gridCol w:w="4786"/>
        <w:gridCol w:w="1843"/>
        <w:gridCol w:w="1559"/>
        <w:gridCol w:w="1383"/>
      </w:tblGrid>
      <w:tr w:rsidR="007B572E" w:rsidTr="00D13CDF">
        <w:tc>
          <w:tcPr>
            <w:tcW w:w="4786" w:type="dxa"/>
          </w:tcPr>
          <w:p w:rsidR="007B572E" w:rsidRDefault="007B572E" w:rsidP="00D13CDF">
            <w:pPr>
              <w:jc w:val="center"/>
              <w:outlineLvl w:val="1"/>
              <w:rPr>
                <w:b/>
                <w:bCs/>
                <w:kern w:val="3"/>
              </w:rPr>
            </w:pPr>
          </w:p>
          <w:p w:rsidR="007B572E" w:rsidRDefault="007B572E" w:rsidP="00D13CDF">
            <w:pPr>
              <w:jc w:val="center"/>
              <w:outlineLvl w:val="1"/>
              <w:rPr>
                <w:b/>
                <w:bCs/>
                <w:kern w:val="3"/>
              </w:rPr>
            </w:pPr>
            <w:r w:rsidRPr="00DB5094">
              <w:rPr>
                <w:b/>
                <w:bCs/>
                <w:kern w:val="3"/>
              </w:rPr>
              <w:t>Наименование учебных модулей</w:t>
            </w:r>
          </w:p>
        </w:tc>
        <w:tc>
          <w:tcPr>
            <w:tcW w:w="1843" w:type="dxa"/>
          </w:tcPr>
          <w:p w:rsidR="007B572E" w:rsidRDefault="007B572E" w:rsidP="00D13CDF">
            <w:pPr>
              <w:widowControl w:val="0"/>
              <w:autoSpaceDE w:val="0"/>
              <w:autoSpaceDN w:val="0"/>
              <w:adjustRightInd w:val="0"/>
              <w:jc w:val="center"/>
              <w:rPr>
                <w:sz w:val="20"/>
                <w:szCs w:val="20"/>
              </w:rPr>
            </w:pPr>
          </w:p>
          <w:p w:rsidR="007B572E" w:rsidRPr="00F802C1" w:rsidRDefault="007B572E" w:rsidP="00D13CDF">
            <w:pPr>
              <w:widowControl w:val="0"/>
              <w:autoSpaceDE w:val="0"/>
              <w:autoSpaceDN w:val="0"/>
              <w:adjustRightInd w:val="0"/>
              <w:jc w:val="center"/>
              <w:rPr>
                <w:sz w:val="20"/>
                <w:szCs w:val="20"/>
              </w:rPr>
            </w:pPr>
            <w:r w:rsidRPr="00F802C1">
              <w:rPr>
                <w:sz w:val="20"/>
                <w:szCs w:val="20"/>
              </w:rPr>
              <w:t>Количество часов по программе</w:t>
            </w:r>
          </w:p>
        </w:tc>
        <w:tc>
          <w:tcPr>
            <w:tcW w:w="1559" w:type="dxa"/>
          </w:tcPr>
          <w:p w:rsidR="007B572E" w:rsidRPr="00F802C1" w:rsidRDefault="007B572E" w:rsidP="00D13CDF">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383" w:type="dxa"/>
          </w:tcPr>
          <w:p w:rsidR="007B572E" w:rsidRPr="00F802C1" w:rsidRDefault="007B572E" w:rsidP="00D13CDF">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7B572E" w:rsidTr="00D13CDF">
        <w:tc>
          <w:tcPr>
            <w:tcW w:w="4786" w:type="dxa"/>
          </w:tcPr>
          <w:p w:rsidR="007B572E" w:rsidRDefault="007B572E" w:rsidP="007B572E">
            <w:pPr>
              <w:jc w:val="center"/>
              <w:outlineLvl w:val="1"/>
              <w:rPr>
                <w:b/>
                <w:bCs/>
                <w:kern w:val="3"/>
              </w:rPr>
            </w:pPr>
            <w:r>
              <w:rPr>
                <w:sz w:val="20"/>
                <w:szCs w:val="20"/>
              </w:rPr>
              <w:t xml:space="preserve">Модуль 1 </w:t>
            </w:r>
            <w:r w:rsidRPr="00707B13">
              <w:rPr>
                <w:sz w:val="20"/>
                <w:szCs w:val="20"/>
              </w:rPr>
              <w:t>Законодательное</w:t>
            </w:r>
            <w:r>
              <w:rPr>
                <w:sz w:val="20"/>
                <w:szCs w:val="20"/>
              </w:rPr>
              <w:t xml:space="preserve"> обеспечение </w:t>
            </w:r>
            <w:r w:rsidRPr="00707B13">
              <w:rPr>
                <w:sz w:val="20"/>
                <w:szCs w:val="20"/>
              </w:rPr>
              <w:t xml:space="preserve">и </w:t>
            </w:r>
            <w:r w:rsidRPr="000A301A">
              <w:rPr>
                <w:sz w:val="20"/>
                <w:szCs w:val="20"/>
              </w:rPr>
              <w:t xml:space="preserve">Нормативно-правовые основы образования детей </w:t>
            </w:r>
            <w:r>
              <w:rPr>
                <w:sz w:val="20"/>
                <w:szCs w:val="20"/>
              </w:rPr>
              <w:t>в ДОУ</w:t>
            </w:r>
          </w:p>
        </w:tc>
        <w:tc>
          <w:tcPr>
            <w:tcW w:w="1843" w:type="dxa"/>
          </w:tcPr>
          <w:p w:rsidR="007B572E" w:rsidRPr="000B6DD3" w:rsidRDefault="007B572E" w:rsidP="00D13CDF">
            <w:pPr>
              <w:jc w:val="center"/>
              <w:outlineLvl w:val="1"/>
              <w:rPr>
                <w:b/>
                <w:bCs/>
                <w:kern w:val="3"/>
                <w:sz w:val="22"/>
                <w:szCs w:val="22"/>
              </w:rPr>
            </w:pPr>
            <w:r>
              <w:rPr>
                <w:rFonts w:eastAsiaTheme="minorHAnsi"/>
                <w:b/>
                <w:sz w:val="22"/>
                <w:szCs w:val="22"/>
                <w:lang w:eastAsia="en-US"/>
              </w:rPr>
              <w:t>1</w:t>
            </w:r>
            <w:r>
              <w:rPr>
                <w:b/>
                <w:bCs/>
                <w:kern w:val="3"/>
                <w:sz w:val="22"/>
                <w:szCs w:val="22"/>
              </w:rPr>
              <w:t>5</w:t>
            </w:r>
          </w:p>
        </w:tc>
        <w:tc>
          <w:tcPr>
            <w:tcW w:w="1559" w:type="dxa"/>
          </w:tcPr>
          <w:p w:rsidR="007B572E" w:rsidRPr="002D49E3" w:rsidRDefault="007B572E" w:rsidP="00D13CDF">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4</w:t>
            </w:r>
          </w:p>
        </w:tc>
        <w:tc>
          <w:tcPr>
            <w:tcW w:w="1383" w:type="dxa"/>
          </w:tcPr>
          <w:p w:rsidR="007B572E" w:rsidRPr="002D49E3" w:rsidRDefault="007B572E" w:rsidP="00D13CDF">
            <w:pPr>
              <w:jc w:val="center"/>
              <w:outlineLvl w:val="1"/>
              <w:rPr>
                <w:bCs/>
                <w:kern w:val="3"/>
                <w:sz w:val="22"/>
                <w:szCs w:val="22"/>
              </w:rPr>
            </w:pPr>
            <w:r w:rsidRPr="002D49E3">
              <w:rPr>
                <w:bCs/>
                <w:kern w:val="3"/>
                <w:sz w:val="22"/>
                <w:szCs w:val="22"/>
              </w:rPr>
              <w:t>1</w:t>
            </w:r>
          </w:p>
        </w:tc>
      </w:tr>
      <w:tr w:rsidR="008277A3" w:rsidTr="00D13CDF">
        <w:tc>
          <w:tcPr>
            <w:tcW w:w="4786" w:type="dxa"/>
          </w:tcPr>
          <w:p w:rsidR="008277A3" w:rsidRDefault="008277A3" w:rsidP="00710A04">
            <w:pPr>
              <w:jc w:val="center"/>
              <w:outlineLvl w:val="1"/>
              <w:rPr>
                <w:sz w:val="20"/>
                <w:szCs w:val="20"/>
              </w:rPr>
            </w:pPr>
            <w:r>
              <w:rPr>
                <w:sz w:val="20"/>
                <w:szCs w:val="20"/>
              </w:rPr>
              <w:t xml:space="preserve">Модуль 2 </w:t>
            </w:r>
            <w:r w:rsidR="00710A04">
              <w:rPr>
                <w:sz w:val="20"/>
                <w:szCs w:val="20"/>
              </w:rPr>
              <w:t xml:space="preserve">Организация музыкальной деятельности в контексте ФГОС </w:t>
            </w:r>
            <w:proofErr w:type="gramStart"/>
            <w:r w:rsidR="00710A04">
              <w:rPr>
                <w:sz w:val="20"/>
                <w:szCs w:val="20"/>
              </w:rPr>
              <w:t>ДО</w:t>
            </w:r>
            <w:proofErr w:type="gramEnd"/>
          </w:p>
        </w:tc>
        <w:tc>
          <w:tcPr>
            <w:tcW w:w="1843" w:type="dxa"/>
          </w:tcPr>
          <w:p w:rsidR="008277A3" w:rsidRPr="000B6DD3" w:rsidRDefault="008277A3" w:rsidP="00D13CDF">
            <w:pPr>
              <w:jc w:val="center"/>
              <w:outlineLvl w:val="1"/>
              <w:rPr>
                <w:b/>
                <w:bCs/>
                <w:kern w:val="3"/>
                <w:sz w:val="22"/>
                <w:szCs w:val="22"/>
              </w:rPr>
            </w:pPr>
            <w:r>
              <w:rPr>
                <w:rFonts w:eastAsiaTheme="minorHAnsi"/>
                <w:b/>
                <w:sz w:val="22"/>
                <w:szCs w:val="22"/>
                <w:lang w:eastAsia="en-US"/>
              </w:rPr>
              <w:t>1</w:t>
            </w:r>
            <w:r w:rsidR="0016764F">
              <w:rPr>
                <w:b/>
                <w:bCs/>
                <w:kern w:val="3"/>
                <w:sz w:val="22"/>
                <w:szCs w:val="22"/>
              </w:rPr>
              <w:t>1</w:t>
            </w:r>
          </w:p>
        </w:tc>
        <w:tc>
          <w:tcPr>
            <w:tcW w:w="1559" w:type="dxa"/>
          </w:tcPr>
          <w:p w:rsidR="008277A3" w:rsidRPr="002D49E3" w:rsidRDefault="0016764F" w:rsidP="00D13CDF">
            <w:pPr>
              <w:jc w:val="center"/>
              <w:outlineLvl w:val="1"/>
              <w:rPr>
                <w:bCs/>
                <w:kern w:val="3"/>
                <w:sz w:val="22"/>
                <w:szCs w:val="22"/>
              </w:rPr>
            </w:pPr>
            <w:r>
              <w:rPr>
                <w:bCs/>
                <w:kern w:val="3"/>
                <w:sz w:val="22"/>
                <w:szCs w:val="22"/>
              </w:rPr>
              <w:t>10</w:t>
            </w:r>
          </w:p>
        </w:tc>
        <w:tc>
          <w:tcPr>
            <w:tcW w:w="1383" w:type="dxa"/>
          </w:tcPr>
          <w:p w:rsidR="008277A3" w:rsidRPr="002D49E3" w:rsidRDefault="008277A3" w:rsidP="00D13CDF">
            <w:pPr>
              <w:jc w:val="center"/>
              <w:outlineLvl w:val="1"/>
              <w:rPr>
                <w:bCs/>
                <w:kern w:val="3"/>
                <w:sz w:val="22"/>
                <w:szCs w:val="22"/>
              </w:rPr>
            </w:pPr>
            <w:r w:rsidRPr="002D49E3">
              <w:rPr>
                <w:bCs/>
                <w:kern w:val="3"/>
                <w:sz w:val="22"/>
                <w:szCs w:val="22"/>
              </w:rPr>
              <w:t>1</w:t>
            </w:r>
          </w:p>
        </w:tc>
      </w:tr>
      <w:tr w:rsidR="008277A3" w:rsidTr="00D13CDF">
        <w:tc>
          <w:tcPr>
            <w:tcW w:w="4786" w:type="dxa"/>
          </w:tcPr>
          <w:p w:rsidR="008277A3" w:rsidRPr="007B572E" w:rsidRDefault="008277A3" w:rsidP="00710A04">
            <w:pPr>
              <w:jc w:val="center"/>
              <w:outlineLvl w:val="1"/>
              <w:rPr>
                <w:sz w:val="20"/>
                <w:szCs w:val="20"/>
              </w:rPr>
            </w:pPr>
            <w:r>
              <w:rPr>
                <w:sz w:val="20"/>
                <w:szCs w:val="20"/>
              </w:rPr>
              <w:t xml:space="preserve">Модуль 3 </w:t>
            </w:r>
            <w:r w:rsidR="00710A04">
              <w:rPr>
                <w:sz w:val="20"/>
                <w:szCs w:val="20"/>
              </w:rPr>
              <w:t>Профессиональная деятельность музыкального руководителя в ДОУ</w:t>
            </w:r>
          </w:p>
        </w:tc>
        <w:tc>
          <w:tcPr>
            <w:tcW w:w="1843" w:type="dxa"/>
          </w:tcPr>
          <w:p w:rsidR="008277A3" w:rsidRPr="000B6DD3" w:rsidRDefault="0016764F" w:rsidP="00D13CDF">
            <w:pPr>
              <w:jc w:val="center"/>
              <w:outlineLvl w:val="1"/>
              <w:rPr>
                <w:b/>
                <w:bCs/>
                <w:kern w:val="3"/>
                <w:sz w:val="22"/>
                <w:szCs w:val="22"/>
              </w:rPr>
            </w:pPr>
            <w:r>
              <w:rPr>
                <w:rFonts w:eastAsiaTheme="minorHAnsi"/>
                <w:b/>
                <w:sz w:val="22"/>
                <w:szCs w:val="22"/>
                <w:lang w:eastAsia="en-US"/>
              </w:rPr>
              <w:t>10</w:t>
            </w:r>
          </w:p>
        </w:tc>
        <w:tc>
          <w:tcPr>
            <w:tcW w:w="1559" w:type="dxa"/>
          </w:tcPr>
          <w:p w:rsidR="008277A3" w:rsidRPr="002D49E3" w:rsidRDefault="0016764F" w:rsidP="00D13CDF">
            <w:pPr>
              <w:jc w:val="center"/>
              <w:outlineLvl w:val="1"/>
              <w:rPr>
                <w:bCs/>
                <w:kern w:val="3"/>
                <w:sz w:val="22"/>
                <w:szCs w:val="22"/>
              </w:rPr>
            </w:pPr>
            <w:r>
              <w:rPr>
                <w:bCs/>
                <w:kern w:val="3"/>
                <w:sz w:val="22"/>
                <w:szCs w:val="22"/>
              </w:rPr>
              <w:t>9</w:t>
            </w:r>
          </w:p>
        </w:tc>
        <w:tc>
          <w:tcPr>
            <w:tcW w:w="1383" w:type="dxa"/>
          </w:tcPr>
          <w:p w:rsidR="008277A3" w:rsidRPr="002D49E3" w:rsidRDefault="008277A3" w:rsidP="00B6203F">
            <w:pPr>
              <w:tabs>
                <w:tab w:val="left" w:pos="411"/>
                <w:tab w:val="center" w:pos="583"/>
              </w:tabs>
              <w:jc w:val="center"/>
              <w:outlineLvl w:val="1"/>
              <w:rPr>
                <w:bCs/>
                <w:kern w:val="3"/>
                <w:sz w:val="22"/>
                <w:szCs w:val="22"/>
              </w:rPr>
            </w:pPr>
            <w:r w:rsidRPr="002D49E3">
              <w:rPr>
                <w:bCs/>
                <w:kern w:val="3"/>
                <w:sz w:val="22"/>
                <w:szCs w:val="22"/>
              </w:rPr>
              <w:t>1</w:t>
            </w:r>
          </w:p>
        </w:tc>
      </w:tr>
      <w:tr w:rsidR="007B572E" w:rsidTr="00D13CDF">
        <w:tc>
          <w:tcPr>
            <w:tcW w:w="4786" w:type="dxa"/>
          </w:tcPr>
          <w:p w:rsidR="007B572E" w:rsidRDefault="006C7881" w:rsidP="00D13CDF">
            <w:pPr>
              <w:jc w:val="center"/>
              <w:outlineLvl w:val="1"/>
              <w:rPr>
                <w:b/>
                <w:bCs/>
                <w:kern w:val="3"/>
              </w:rPr>
            </w:pPr>
            <w:r>
              <w:rPr>
                <w:sz w:val="20"/>
                <w:szCs w:val="20"/>
              </w:rPr>
              <w:t xml:space="preserve">Модуль 4 </w:t>
            </w:r>
            <w:r w:rsidR="007B572E" w:rsidRPr="000A301A">
              <w:rPr>
                <w:sz w:val="20"/>
                <w:szCs w:val="20"/>
              </w:rPr>
              <w:t>Психолого-педагогические особенности учебной деятельности детей с ОВЗ.</w:t>
            </w:r>
          </w:p>
        </w:tc>
        <w:tc>
          <w:tcPr>
            <w:tcW w:w="1843" w:type="dxa"/>
          </w:tcPr>
          <w:p w:rsidR="007B572E" w:rsidRPr="000B6DD3" w:rsidRDefault="007B572E" w:rsidP="00D13CDF">
            <w:pPr>
              <w:jc w:val="center"/>
              <w:outlineLvl w:val="1"/>
              <w:rPr>
                <w:b/>
                <w:bCs/>
                <w:kern w:val="3"/>
                <w:sz w:val="22"/>
                <w:szCs w:val="22"/>
              </w:rPr>
            </w:pPr>
            <w:r>
              <w:rPr>
                <w:rFonts w:eastAsiaTheme="minorHAnsi"/>
                <w:b/>
                <w:sz w:val="22"/>
                <w:szCs w:val="22"/>
                <w:lang w:eastAsia="en-US"/>
              </w:rPr>
              <w:t>11</w:t>
            </w:r>
          </w:p>
        </w:tc>
        <w:tc>
          <w:tcPr>
            <w:tcW w:w="1559" w:type="dxa"/>
          </w:tcPr>
          <w:p w:rsidR="007B572E" w:rsidRPr="002D49E3" w:rsidRDefault="007B572E" w:rsidP="00D13CDF">
            <w:pPr>
              <w:jc w:val="center"/>
              <w:outlineLvl w:val="1"/>
              <w:rPr>
                <w:bCs/>
                <w:kern w:val="3"/>
                <w:sz w:val="22"/>
                <w:szCs w:val="22"/>
              </w:rPr>
            </w:pPr>
            <w:r w:rsidRPr="002D49E3">
              <w:rPr>
                <w:bCs/>
                <w:kern w:val="3"/>
                <w:sz w:val="22"/>
                <w:szCs w:val="22"/>
              </w:rPr>
              <w:t>1</w:t>
            </w:r>
            <w:r w:rsidRPr="002D49E3">
              <w:rPr>
                <w:rFonts w:eastAsiaTheme="minorHAnsi"/>
                <w:sz w:val="22"/>
                <w:szCs w:val="22"/>
                <w:lang w:eastAsia="en-US"/>
              </w:rPr>
              <w:t>1</w:t>
            </w:r>
          </w:p>
        </w:tc>
        <w:tc>
          <w:tcPr>
            <w:tcW w:w="1383" w:type="dxa"/>
          </w:tcPr>
          <w:p w:rsidR="007B572E" w:rsidRPr="002D49E3" w:rsidRDefault="007B572E" w:rsidP="00D13CDF">
            <w:pPr>
              <w:jc w:val="center"/>
              <w:outlineLvl w:val="1"/>
              <w:rPr>
                <w:bCs/>
                <w:kern w:val="3"/>
                <w:sz w:val="22"/>
                <w:szCs w:val="22"/>
              </w:rPr>
            </w:pPr>
            <w:r w:rsidRPr="002D49E3">
              <w:rPr>
                <w:bCs/>
                <w:kern w:val="3"/>
                <w:sz w:val="22"/>
                <w:szCs w:val="22"/>
              </w:rPr>
              <w:t>1</w:t>
            </w:r>
          </w:p>
        </w:tc>
      </w:tr>
      <w:tr w:rsidR="008277A3" w:rsidTr="00D13CDF">
        <w:tc>
          <w:tcPr>
            <w:tcW w:w="4786" w:type="dxa"/>
          </w:tcPr>
          <w:p w:rsidR="008277A3" w:rsidRPr="008277A3" w:rsidRDefault="008277A3" w:rsidP="00D13CDF">
            <w:pPr>
              <w:jc w:val="center"/>
              <w:outlineLvl w:val="1"/>
              <w:rPr>
                <w:bCs/>
                <w:kern w:val="3"/>
              </w:rPr>
            </w:pPr>
            <w:r>
              <w:rPr>
                <w:sz w:val="20"/>
                <w:szCs w:val="20"/>
              </w:rPr>
              <w:t>Модуль 5</w:t>
            </w:r>
            <w:r w:rsidRPr="008277A3">
              <w:rPr>
                <w:sz w:val="20"/>
                <w:szCs w:val="20"/>
              </w:rPr>
              <w:t xml:space="preserve"> Основы дошкольной педагогики и детской психологии</w:t>
            </w:r>
          </w:p>
        </w:tc>
        <w:tc>
          <w:tcPr>
            <w:tcW w:w="1843" w:type="dxa"/>
          </w:tcPr>
          <w:p w:rsidR="008277A3" w:rsidRDefault="008277A3" w:rsidP="00D13CDF">
            <w:pPr>
              <w:jc w:val="center"/>
              <w:outlineLvl w:val="1"/>
              <w:rPr>
                <w:b/>
                <w:bCs/>
                <w:kern w:val="3"/>
                <w:sz w:val="22"/>
                <w:szCs w:val="22"/>
              </w:rPr>
            </w:pPr>
            <w:r>
              <w:rPr>
                <w:rFonts w:eastAsiaTheme="minorHAnsi"/>
                <w:b/>
                <w:sz w:val="22"/>
                <w:szCs w:val="22"/>
                <w:lang w:eastAsia="en-US"/>
              </w:rPr>
              <w:t>11</w:t>
            </w:r>
          </w:p>
        </w:tc>
        <w:tc>
          <w:tcPr>
            <w:tcW w:w="1559" w:type="dxa"/>
          </w:tcPr>
          <w:p w:rsidR="008277A3" w:rsidRPr="002D49E3" w:rsidRDefault="008277A3" w:rsidP="00D13CDF">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0</w:t>
            </w:r>
          </w:p>
        </w:tc>
        <w:tc>
          <w:tcPr>
            <w:tcW w:w="1383" w:type="dxa"/>
          </w:tcPr>
          <w:p w:rsidR="008277A3" w:rsidRPr="002D49E3" w:rsidRDefault="008277A3" w:rsidP="00D13CDF">
            <w:pPr>
              <w:jc w:val="center"/>
              <w:outlineLvl w:val="1"/>
              <w:rPr>
                <w:bCs/>
                <w:kern w:val="3"/>
                <w:sz w:val="22"/>
                <w:szCs w:val="22"/>
              </w:rPr>
            </w:pPr>
            <w:r w:rsidRPr="002D49E3">
              <w:rPr>
                <w:rFonts w:eastAsiaTheme="minorHAnsi"/>
                <w:sz w:val="22"/>
                <w:szCs w:val="22"/>
                <w:lang w:eastAsia="en-US"/>
              </w:rPr>
              <w:t>1</w:t>
            </w:r>
          </w:p>
        </w:tc>
      </w:tr>
      <w:tr w:rsidR="008277A3" w:rsidTr="00D13CDF">
        <w:tc>
          <w:tcPr>
            <w:tcW w:w="4786" w:type="dxa"/>
          </w:tcPr>
          <w:p w:rsidR="008277A3" w:rsidRDefault="008277A3" w:rsidP="00D13CDF">
            <w:pPr>
              <w:jc w:val="center"/>
              <w:outlineLvl w:val="1"/>
              <w:rPr>
                <w:sz w:val="20"/>
                <w:szCs w:val="20"/>
              </w:rPr>
            </w:pPr>
            <w:r>
              <w:rPr>
                <w:bCs/>
                <w:kern w:val="3"/>
                <w:sz w:val="20"/>
              </w:rPr>
              <w:t>Модуль 6</w:t>
            </w:r>
            <w:r w:rsidRPr="008277A3">
              <w:rPr>
                <w:bCs/>
                <w:kern w:val="3"/>
                <w:sz w:val="20"/>
              </w:rPr>
              <w:t xml:space="preserve"> Создание развивающей образовательной среды дошкольника через организацию игровой деятельности</w:t>
            </w:r>
          </w:p>
        </w:tc>
        <w:tc>
          <w:tcPr>
            <w:tcW w:w="1843" w:type="dxa"/>
          </w:tcPr>
          <w:p w:rsidR="008277A3" w:rsidRDefault="008277A3" w:rsidP="00D13CDF">
            <w:pPr>
              <w:jc w:val="center"/>
              <w:outlineLvl w:val="1"/>
              <w:rPr>
                <w:b/>
                <w:bCs/>
                <w:kern w:val="3"/>
                <w:sz w:val="22"/>
                <w:szCs w:val="22"/>
              </w:rPr>
            </w:pPr>
            <w:r>
              <w:rPr>
                <w:rFonts w:eastAsiaTheme="minorHAnsi"/>
                <w:b/>
                <w:sz w:val="22"/>
                <w:szCs w:val="22"/>
                <w:lang w:eastAsia="en-US"/>
              </w:rPr>
              <w:t>1</w:t>
            </w:r>
            <w:r>
              <w:rPr>
                <w:b/>
                <w:bCs/>
                <w:kern w:val="3"/>
                <w:sz w:val="22"/>
                <w:szCs w:val="22"/>
              </w:rPr>
              <w:t>2</w:t>
            </w:r>
          </w:p>
        </w:tc>
        <w:tc>
          <w:tcPr>
            <w:tcW w:w="1559" w:type="dxa"/>
          </w:tcPr>
          <w:p w:rsidR="008277A3" w:rsidRPr="002D49E3" w:rsidRDefault="008277A3" w:rsidP="00D13CDF">
            <w:pPr>
              <w:jc w:val="center"/>
              <w:outlineLvl w:val="1"/>
              <w:rPr>
                <w:bCs/>
                <w:kern w:val="3"/>
                <w:sz w:val="22"/>
                <w:szCs w:val="22"/>
              </w:rPr>
            </w:pPr>
            <w:r w:rsidRPr="002D49E3">
              <w:rPr>
                <w:rFonts w:eastAsiaTheme="minorHAnsi"/>
                <w:sz w:val="22"/>
                <w:szCs w:val="22"/>
                <w:lang w:eastAsia="en-US"/>
              </w:rPr>
              <w:t>11</w:t>
            </w:r>
          </w:p>
        </w:tc>
        <w:tc>
          <w:tcPr>
            <w:tcW w:w="1383" w:type="dxa"/>
          </w:tcPr>
          <w:p w:rsidR="008277A3" w:rsidRPr="002D49E3" w:rsidRDefault="008277A3" w:rsidP="00D13CDF">
            <w:pPr>
              <w:jc w:val="center"/>
              <w:outlineLvl w:val="1"/>
              <w:rPr>
                <w:bCs/>
                <w:kern w:val="3"/>
                <w:sz w:val="22"/>
                <w:szCs w:val="22"/>
              </w:rPr>
            </w:pPr>
            <w:r w:rsidRPr="002D49E3">
              <w:rPr>
                <w:rFonts w:eastAsiaTheme="minorHAnsi"/>
                <w:sz w:val="22"/>
                <w:szCs w:val="22"/>
                <w:lang w:eastAsia="en-US"/>
              </w:rPr>
              <w:t>1</w:t>
            </w:r>
          </w:p>
        </w:tc>
      </w:tr>
      <w:tr w:rsidR="008277A3" w:rsidTr="00D13CDF">
        <w:tc>
          <w:tcPr>
            <w:tcW w:w="4786" w:type="dxa"/>
          </w:tcPr>
          <w:p w:rsidR="008277A3" w:rsidRPr="00F802C1" w:rsidRDefault="008277A3" w:rsidP="00D13CDF">
            <w:pPr>
              <w:rPr>
                <w:rFonts w:eastAsiaTheme="minorHAnsi"/>
                <w:sz w:val="20"/>
                <w:szCs w:val="20"/>
                <w:lang w:eastAsia="en-US"/>
              </w:rPr>
            </w:pPr>
            <w:r>
              <w:rPr>
                <w:rFonts w:eastAsiaTheme="minorHAnsi"/>
                <w:sz w:val="20"/>
                <w:szCs w:val="20"/>
                <w:lang w:eastAsia="en-US"/>
              </w:rPr>
              <w:t>Итоговая аттестация</w:t>
            </w:r>
          </w:p>
        </w:tc>
        <w:tc>
          <w:tcPr>
            <w:tcW w:w="1843" w:type="dxa"/>
          </w:tcPr>
          <w:p w:rsidR="008277A3" w:rsidRPr="000B6DD3" w:rsidRDefault="008277A3" w:rsidP="00D13CDF">
            <w:pPr>
              <w:jc w:val="center"/>
              <w:rPr>
                <w:rFonts w:eastAsiaTheme="minorHAnsi"/>
                <w:b/>
                <w:sz w:val="22"/>
                <w:szCs w:val="22"/>
                <w:lang w:eastAsia="en-US"/>
              </w:rPr>
            </w:pPr>
            <w:r>
              <w:rPr>
                <w:rFonts w:eastAsiaTheme="minorHAnsi"/>
                <w:b/>
                <w:sz w:val="22"/>
                <w:szCs w:val="22"/>
                <w:lang w:eastAsia="en-US"/>
              </w:rPr>
              <w:t>2</w:t>
            </w:r>
          </w:p>
        </w:tc>
        <w:tc>
          <w:tcPr>
            <w:tcW w:w="1559" w:type="dxa"/>
          </w:tcPr>
          <w:p w:rsidR="008277A3" w:rsidRPr="000B6DD3" w:rsidRDefault="008277A3" w:rsidP="00D13CDF">
            <w:pPr>
              <w:widowControl w:val="0"/>
              <w:autoSpaceDE w:val="0"/>
              <w:autoSpaceDN w:val="0"/>
              <w:adjustRightInd w:val="0"/>
              <w:jc w:val="center"/>
              <w:rPr>
                <w:sz w:val="22"/>
                <w:szCs w:val="22"/>
              </w:rPr>
            </w:pPr>
            <w:r>
              <w:rPr>
                <w:sz w:val="22"/>
                <w:szCs w:val="22"/>
              </w:rPr>
              <w:t>-</w:t>
            </w:r>
          </w:p>
        </w:tc>
        <w:tc>
          <w:tcPr>
            <w:tcW w:w="1383" w:type="dxa"/>
          </w:tcPr>
          <w:p w:rsidR="008277A3" w:rsidRPr="00F1609C" w:rsidRDefault="008277A3" w:rsidP="00D13CDF">
            <w:pPr>
              <w:widowControl w:val="0"/>
              <w:autoSpaceDE w:val="0"/>
              <w:autoSpaceDN w:val="0"/>
              <w:adjustRightInd w:val="0"/>
              <w:jc w:val="center"/>
              <w:rPr>
                <w:sz w:val="22"/>
                <w:szCs w:val="22"/>
              </w:rPr>
            </w:pPr>
            <w:r>
              <w:rPr>
                <w:sz w:val="22"/>
                <w:szCs w:val="22"/>
              </w:rPr>
              <w:t>2</w:t>
            </w:r>
          </w:p>
        </w:tc>
      </w:tr>
      <w:tr w:rsidR="008277A3" w:rsidTr="00D13CDF">
        <w:tc>
          <w:tcPr>
            <w:tcW w:w="4786" w:type="dxa"/>
          </w:tcPr>
          <w:p w:rsidR="008277A3" w:rsidRDefault="008277A3" w:rsidP="00D13CDF">
            <w:pPr>
              <w:jc w:val="right"/>
              <w:rPr>
                <w:rFonts w:eastAsiaTheme="minorHAnsi"/>
                <w:sz w:val="20"/>
                <w:szCs w:val="20"/>
                <w:lang w:eastAsia="en-US"/>
              </w:rPr>
            </w:pPr>
            <w:r>
              <w:rPr>
                <w:rFonts w:eastAsiaTheme="minorHAnsi"/>
                <w:sz w:val="20"/>
                <w:szCs w:val="20"/>
                <w:lang w:eastAsia="en-US"/>
              </w:rPr>
              <w:t>Итого</w:t>
            </w:r>
          </w:p>
        </w:tc>
        <w:tc>
          <w:tcPr>
            <w:tcW w:w="1843" w:type="dxa"/>
          </w:tcPr>
          <w:p w:rsidR="008277A3" w:rsidRDefault="008277A3" w:rsidP="00D13CDF">
            <w:pPr>
              <w:jc w:val="center"/>
              <w:rPr>
                <w:rFonts w:eastAsiaTheme="minorHAnsi"/>
                <w:b/>
                <w:sz w:val="22"/>
                <w:szCs w:val="22"/>
                <w:lang w:eastAsia="en-US"/>
              </w:rPr>
            </w:pPr>
            <w:r>
              <w:rPr>
                <w:rFonts w:eastAsiaTheme="minorHAnsi"/>
                <w:b/>
                <w:sz w:val="22"/>
                <w:szCs w:val="22"/>
                <w:lang w:eastAsia="en-US"/>
              </w:rPr>
              <w:t>72</w:t>
            </w:r>
          </w:p>
        </w:tc>
        <w:tc>
          <w:tcPr>
            <w:tcW w:w="1559" w:type="dxa"/>
          </w:tcPr>
          <w:p w:rsidR="008277A3" w:rsidRPr="00E8599E" w:rsidRDefault="008277A3" w:rsidP="00D13CDF">
            <w:pPr>
              <w:widowControl w:val="0"/>
              <w:autoSpaceDE w:val="0"/>
              <w:autoSpaceDN w:val="0"/>
              <w:adjustRightInd w:val="0"/>
              <w:jc w:val="center"/>
              <w:rPr>
                <w:b/>
                <w:sz w:val="22"/>
                <w:szCs w:val="22"/>
                <w:lang w:eastAsia="en-US"/>
              </w:rPr>
            </w:pPr>
            <w:r>
              <w:rPr>
                <w:b/>
                <w:sz w:val="22"/>
                <w:szCs w:val="22"/>
                <w:lang w:eastAsia="en-US"/>
              </w:rPr>
              <w:t>64</w:t>
            </w:r>
          </w:p>
        </w:tc>
        <w:tc>
          <w:tcPr>
            <w:tcW w:w="1383" w:type="dxa"/>
          </w:tcPr>
          <w:p w:rsidR="008277A3" w:rsidRDefault="008277A3" w:rsidP="00D13CDF">
            <w:pPr>
              <w:widowControl w:val="0"/>
              <w:autoSpaceDE w:val="0"/>
              <w:autoSpaceDN w:val="0"/>
              <w:adjustRightInd w:val="0"/>
              <w:jc w:val="center"/>
              <w:rPr>
                <w:b/>
                <w:sz w:val="22"/>
                <w:szCs w:val="22"/>
                <w:lang w:eastAsia="en-US"/>
              </w:rPr>
            </w:pPr>
            <w:r>
              <w:rPr>
                <w:b/>
                <w:sz w:val="22"/>
                <w:szCs w:val="22"/>
                <w:lang w:eastAsia="en-US"/>
              </w:rPr>
              <w:t>8</w:t>
            </w:r>
          </w:p>
        </w:tc>
      </w:tr>
    </w:tbl>
    <w:p w:rsidR="007B572E" w:rsidRDefault="007B572E" w:rsidP="007B572E">
      <w:pPr>
        <w:ind w:firstLine="709"/>
        <w:jc w:val="center"/>
        <w:outlineLvl w:val="1"/>
        <w:rPr>
          <w:b/>
          <w:bCs/>
          <w:kern w:val="3"/>
        </w:rPr>
      </w:pPr>
    </w:p>
    <w:p w:rsidR="007B572E" w:rsidRPr="00F802C1" w:rsidRDefault="007B572E" w:rsidP="00710A04">
      <w:pPr>
        <w:spacing w:line="360" w:lineRule="auto"/>
        <w:ind w:firstLine="709"/>
        <w:jc w:val="center"/>
        <w:outlineLvl w:val="1"/>
      </w:pPr>
      <w:r w:rsidRPr="00F802C1">
        <w:rPr>
          <w:b/>
          <w:bCs/>
          <w:kern w:val="3"/>
          <w:lang w:val="en-US"/>
        </w:rPr>
        <w:t>III</w:t>
      </w:r>
      <w:r w:rsidRPr="00F802C1">
        <w:rPr>
          <w:b/>
          <w:bCs/>
          <w:kern w:val="3"/>
        </w:rPr>
        <w:t xml:space="preserve">. Учебно-тематический план </w:t>
      </w:r>
      <w:bookmarkStart w:id="2" w:name="85315"/>
      <w:bookmarkEnd w:id="2"/>
      <w:r>
        <w:rPr>
          <w:b/>
          <w:bCs/>
          <w:kern w:val="3"/>
        </w:rPr>
        <w:t>по программе</w:t>
      </w:r>
      <w:r w:rsidRPr="00933F83">
        <w:rPr>
          <w:b/>
          <w:bCs/>
          <w:kern w:val="3"/>
        </w:rPr>
        <w:t xml:space="preserve"> </w:t>
      </w:r>
      <w:r w:rsidR="00710A04" w:rsidRPr="00710A04">
        <w:rPr>
          <w:b/>
          <w:bCs/>
          <w:kern w:val="3"/>
        </w:rPr>
        <w:t>«Реализация образовательной деятельности музыкального руководителя, с детьми дошкольного возраста, в условиях реализации ФГОС ДО»</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559"/>
        <w:gridCol w:w="101"/>
        <w:gridCol w:w="1317"/>
      </w:tblGrid>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p w:rsidR="007B572E" w:rsidRPr="00F802C1" w:rsidRDefault="007B572E" w:rsidP="00D13CDF">
            <w:pPr>
              <w:widowControl w:val="0"/>
              <w:autoSpaceDE w:val="0"/>
              <w:autoSpaceDN w:val="0"/>
              <w:adjustRightInd w:val="0"/>
              <w:jc w:val="center"/>
              <w:rPr>
                <w:sz w:val="20"/>
                <w:szCs w:val="20"/>
              </w:rPr>
            </w:pPr>
            <w:proofErr w:type="gramStart"/>
            <w:r w:rsidRPr="00F802C1">
              <w:rPr>
                <w:sz w:val="20"/>
                <w:szCs w:val="20"/>
              </w:rPr>
              <w:t>п</w:t>
            </w:r>
            <w:proofErr w:type="gramEnd"/>
            <w:r w:rsidRPr="00F802C1">
              <w:rPr>
                <w:sz w:val="20"/>
                <w:szCs w:val="20"/>
              </w:rPr>
              <w:t>/п</w:t>
            </w:r>
          </w:p>
        </w:tc>
        <w:tc>
          <w:tcPr>
            <w:tcW w:w="5670" w:type="dxa"/>
            <w:tcBorders>
              <w:top w:val="single" w:sz="4" w:space="0" w:color="auto"/>
              <w:left w:val="single" w:sz="4" w:space="0" w:color="auto"/>
              <w:bottom w:val="single" w:sz="4" w:space="0" w:color="auto"/>
              <w:right w:val="single" w:sz="4" w:space="0" w:color="auto"/>
            </w:tcBorders>
          </w:tcPr>
          <w:p w:rsidR="007B572E" w:rsidRPr="00F802C1" w:rsidRDefault="007B572E" w:rsidP="00D13CDF">
            <w:pPr>
              <w:widowControl w:val="0"/>
              <w:autoSpaceDE w:val="0"/>
              <w:autoSpaceDN w:val="0"/>
              <w:adjustRightInd w:val="0"/>
              <w:jc w:val="center"/>
              <w:rPr>
                <w:sz w:val="20"/>
                <w:szCs w:val="20"/>
              </w:rPr>
            </w:pPr>
          </w:p>
          <w:p w:rsidR="007B572E" w:rsidRPr="00F802C1" w:rsidRDefault="007B572E" w:rsidP="00D13CDF">
            <w:pPr>
              <w:widowControl w:val="0"/>
              <w:autoSpaceDE w:val="0"/>
              <w:autoSpaceDN w:val="0"/>
              <w:adjustRightInd w:val="0"/>
              <w:jc w:val="center"/>
              <w:rPr>
                <w:sz w:val="20"/>
                <w:szCs w:val="20"/>
              </w:rPr>
            </w:pPr>
            <w:r w:rsidRPr="00F802C1">
              <w:rPr>
                <w:sz w:val="20"/>
                <w:szCs w:val="20"/>
              </w:rPr>
              <w:t>Наименование разделов (тем)</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7B572E" w:rsidRPr="00F802C1" w:rsidTr="00D13CDF">
        <w:tc>
          <w:tcPr>
            <w:tcW w:w="9356" w:type="dxa"/>
            <w:gridSpan w:val="5"/>
            <w:tcBorders>
              <w:top w:val="single" w:sz="4" w:space="0" w:color="auto"/>
              <w:bottom w:val="single" w:sz="4" w:space="0" w:color="auto"/>
            </w:tcBorders>
          </w:tcPr>
          <w:p w:rsidR="007B572E" w:rsidRPr="00DB5094" w:rsidRDefault="007B572E" w:rsidP="00D13CDF">
            <w:pPr>
              <w:widowControl w:val="0"/>
              <w:autoSpaceDE w:val="0"/>
              <w:autoSpaceDN w:val="0"/>
              <w:adjustRightInd w:val="0"/>
              <w:ind w:left="-136" w:right="-108"/>
              <w:jc w:val="center"/>
              <w:rPr>
                <w:b/>
                <w:sz w:val="20"/>
                <w:szCs w:val="20"/>
              </w:rPr>
            </w:pPr>
            <w:r w:rsidRPr="00F86DF0">
              <w:rPr>
                <w:b/>
                <w:sz w:val="20"/>
                <w:szCs w:val="20"/>
              </w:rPr>
              <w:t xml:space="preserve">Модуль 1 </w:t>
            </w:r>
            <w:r w:rsidR="008277A3" w:rsidRPr="008277A3">
              <w:rPr>
                <w:b/>
                <w:sz w:val="20"/>
                <w:szCs w:val="20"/>
              </w:rPr>
              <w:t>Законодательное обеспечение и Нормативно-правовые основы образования детей в ДОУ</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sidRPr="00F802C1">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sidRPr="00F802C1">
              <w:rPr>
                <w:sz w:val="20"/>
                <w:szCs w:val="20"/>
              </w:rPr>
              <w:t> ФГОС дошкольного образования</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sidRPr="00023E3D">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Pr>
                <w:sz w:val="20"/>
                <w:szCs w:val="20"/>
              </w:rPr>
              <w:t xml:space="preserve">ФГОС </w:t>
            </w:r>
            <w:r w:rsidRPr="00F75408">
              <w:rPr>
                <w:sz w:val="20"/>
                <w:szCs w:val="20"/>
              </w:rPr>
              <w:t xml:space="preserve">начального общего образования </w:t>
            </w:r>
            <w:proofErr w:type="gramStart"/>
            <w:r w:rsidRPr="00F75408">
              <w:rPr>
                <w:sz w:val="20"/>
                <w:szCs w:val="20"/>
              </w:rPr>
              <w:t>обучающихся</w:t>
            </w:r>
            <w:proofErr w:type="gramEnd"/>
            <w:r>
              <w:rPr>
                <w:sz w:val="20"/>
                <w:szCs w:val="20"/>
              </w:rPr>
              <w:t xml:space="preserve"> с ограниченными возможностями </w:t>
            </w:r>
            <w:r w:rsidRPr="00F75408">
              <w:rPr>
                <w:sz w:val="20"/>
                <w:szCs w:val="20"/>
              </w:rPr>
              <w:t>здоровья</w:t>
            </w:r>
          </w:p>
        </w:tc>
        <w:tc>
          <w:tcPr>
            <w:tcW w:w="1559" w:type="dxa"/>
            <w:tcBorders>
              <w:top w:val="single" w:sz="4" w:space="0" w:color="auto"/>
              <w:left w:val="single" w:sz="4" w:space="0" w:color="auto"/>
              <w:bottom w:val="single" w:sz="4" w:space="0" w:color="auto"/>
            </w:tcBorders>
          </w:tcPr>
          <w:p w:rsidR="007B572E"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Default="007B572E" w:rsidP="00D13CDF">
            <w:pPr>
              <w:shd w:val="clear" w:color="auto" w:fill="FFFFFF"/>
              <w:spacing w:before="100" w:beforeAutospacing="1" w:after="100" w:afterAutospacing="1"/>
              <w:rPr>
                <w:sz w:val="20"/>
                <w:szCs w:val="20"/>
              </w:rPr>
            </w:pPr>
            <w:r>
              <w:rPr>
                <w:sz w:val="20"/>
                <w:szCs w:val="20"/>
              </w:rPr>
              <w:t xml:space="preserve">ФГОС </w:t>
            </w:r>
            <w:proofErr w:type="gramStart"/>
            <w:r w:rsidRPr="00F75408">
              <w:rPr>
                <w:sz w:val="20"/>
                <w:szCs w:val="20"/>
              </w:rPr>
              <w:t>обучающихся</w:t>
            </w:r>
            <w:proofErr w:type="gramEnd"/>
            <w:r w:rsidRPr="00F75408">
              <w:rPr>
                <w:sz w:val="20"/>
                <w:szCs w:val="20"/>
              </w:rPr>
              <w:t xml:space="preserve"> с умственной отсталостью </w:t>
            </w:r>
            <w:r>
              <w:rPr>
                <w:sz w:val="20"/>
                <w:szCs w:val="20"/>
              </w:rPr>
              <w:t>(интеллектуальными нарушениями)</w:t>
            </w:r>
          </w:p>
        </w:tc>
        <w:tc>
          <w:tcPr>
            <w:tcW w:w="1559" w:type="dxa"/>
            <w:tcBorders>
              <w:top w:val="single" w:sz="4" w:space="0" w:color="auto"/>
              <w:left w:val="single" w:sz="4" w:space="0" w:color="auto"/>
              <w:bottom w:val="single" w:sz="4" w:space="0" w:color="auto"/>
            </w:tcBorders>
          </w:tcPr>
          <w:p w:rsidR="007B572E"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sidRPr="00F802C1">
              <w:rPr>
                <w:sz w:val="20"/>
                <w:szCs w:val="20"/>
              </w:rPr>
              <w:t>Федеральный закон «Об образовании в Российской Федерации» № 273-ФЗ от 29.12.2012</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sidRPr="00F802C1">
              <w:rPr>
                <w:sz w:val="20"/>
                <w:szCs w:val="20"/>
              </w:rPr>
              <w:t>Нормативно - правовые основы образовательной деятельности</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rPr>
                <w:rFonts w:eastAsiaTheme="minorHAnsi"/>
                <w:sz w:val="20"/>
                <w:szCs w:val="20"/>
                <w:lang w:eastAsia="en-US"/>
              </w:rPr>
            </w:pPr>
            <w:r w:rsidRPr="00F802C1">
              <w:rPr>
                <w:sz w:val="20"/>
                <w:szCs w:val="20"/>
              </w:rPr>
              <w:t>Требования к результатам освоения основной образовательной программы дошкольного образования в условиях введения ФГОС ДОО</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after="150"/>
              <w:rPr>
                <w:sz w:val="20"/>
                <w:szCs w:val="20"/>
              </w:rPr>
            </w:pPr>
            <w:r w:rsidRPr="00F802C1">
              <w:rPr>
                <w:sz w:val="20"/>
                <w:szCs w:val="20"/>
              </w:rPr>
              <w:t>Организация развивающей предметно-пространственной образовательной среды в условиях введения ФГОС ДОО </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537B55" w:rsidRDefault="007B572E" w:rsidP="00D13CDF"/>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rsidR="007B572E" w:rsidRPr="00C175D8" w:rsidRDefault="007B572E" w:rsidP="00D13CDF">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rPr>
            </w:pPr>
            <w:r w:rsidRPr="00C175D8">
              <w:rPr>
                <w:sz w:val="20"/>
              </w:rPr>
              <w:t>1</w:t>
            </w:r>
          </w:p>
        </w:tc>
      </w:tr>
      <w:tr w:rsidR="007B572E" w:rsidRPr="00F802C1" w:rsidTr="00D13CDF">
        <w:tc>
          <w:tcPr>
            <w:tcW w:w="9356" w:type="dxa"/>
            <w:gridSpan w:val="5"/>
            <w:tcBorders>
              <w:top w:val="single" w:sz="4" w:space="0" w:color="auto"/>
              <w:bottom w:val="single" w:sz="4" w:space="0" w:color="auto"/>
            </w:tcBorders>
          </w:tcPr>
          <w:p w:rsidR="007B572E" w:rsidRPr="00DB5094" w:rsidRDefault="007B572E" w:rsidP="00D13CDF">
            <w:pPr>
              <w:widowControl w:val="0"/>
              <w:autoSpaceDE w:val="0"/>
              <w:autoSpaceDN w:val="0"/>
              <w:adjustRightInd w:val="0"/>
              <w:jc w:val="center"/>
              <w:rPr>
                <w:b/>
                <w:sz w:val="20"/>
                <w:szCs w:val="20"/>
              </w:rPr>
            </w:pPr>
            <w:r w:rsidRPr="004E7A6F">
              <w:rPr>
                <w:b/>
                <w:sz w:val="20"/>
                <w:szCs w:val="20"/>
              </w:rPr>
              <w:t xml:space="preserve">Модуль 2 </w:t>
            </w:r>
            <w:r w:rsidR="00710A04" w:rsidRPr="00710A04">
              <w:rPr>
                <w:b/>
                <w:sz w:val="20"/>
                <w:szCs w:val="20"/>
              </w:rPr>
              <w:t xml:space="preserve">Организация музыкальной деятельности в контексте ФГОС </w:t>
            </w:r>
            <w:proofErr w:type="gramStart"/>
            <w:r w:rsidR="00710A04" w:rsidRPr="00710A04">
              <w:rPr>
                <w:b/>
                <w:sz w:val="20"/>
                <w:szCs w:val="20"/>
              </w:rPr>
              <w:t>ДО</w:t>
            </w:r>
            <w:proofErr w:type="gramEnd"/>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710A04" w:rsidP="00D13CDF">
            <w:pPr>
              <w:rPr>
                <w:sz w:val="20"/>
                <w:szCs w:val="20"/>
              </w:rPr>
            </w:pPr>
            <w:r w:rsidRPr="00710A04">
              <w:rPr>
                <w:sz w:val="20"/>
                <w:szCs w:val="20"/>
              </w:rPr>
              <w:t>Музыкальная культура: понятие, структура, содержание</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420420" w:rsidP="00D13CDF">
            <w:pPr>
              <w:rPr>
                <w:sz w:val="20"/>
                <w:szCs w:val="20"/>
              </w:rPr>
            </w:pPr>
            <w:r w:rsidRPr="00420420">
              <w:rPr>
                <w:sz w:val="20"/>
                <w:szCs w:val="20"/>
              </w:rPr>
              <w:t>Формирование у детей певческих умений и навыков</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D13CDF">
            <w:pPr>
              <w:rPr>
                <w:sz w:val="20"/>
                <w:szCs w:val="20"/>
              </w:rPr>
            </w:pPr>
            <w:r w:rsidRPr="00CF1DDD">
              <w:rPr>
                <w:sz w:val="20"/>
                <w:szCs w:val="20"/>
              </w:rPr>
              <w:t>Современные образовательные технологии профессионального образования</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537B55" w:rsidRDefault="007B572E" w:rsidP="00D13CDF"/>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rsidR="007B572E" w:rsidRPr="00C175D8" w:rsidRDefault="007B572E" w:rsidP="00D13CDF">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rPr>
            </w:pPr>
            <w:r w:rsidRPr="00C175D8">
              <w:rPr>
                <w:sz w:val="20"/>
              </w:rPr>
              <w:t>1</w:t>
            </w:r>
          </w:p>
        </w:tc>
      </w:tr>
      <w:tr w:rsidR="007B572E" w:rsidRPr="00F802C1" w:rsidTr="00D13CDF">
        <w:tc>
          <w:tcPr>
            <w:tcW w:w="9356" w:type="dxa"/>
            <w:gridSpan w:val="5"/>
            <w:tcBorders>
              <w:top w:val="single" w:sz="4" w:space="0" w:color="auto"/>
              <w:bottom w:val="single" w:sz="4" w:space="0" w:color="auto"/>
            </w:tcBorders>
          </w:tcPr>
          <w:p w:rsidR="007B572E" w:rsidRPr="00DB5094" w:rsidRDefault="00CF1DDD" w:rsidP="00D13CDF">
            <w:pPr>
              <w:widowControl w:val="0"/>
              <w:autoSpaceDE w:val="0"/>
              <w:autoSpaceDN w:val="0"/>
              <w:adjustRightInd w:val="0"/>
              <w:jc w:val="center"/>
              <w:rPr>
                <w:b/>
                <w:sz w:val="20"/>
                <w:szCs w:val="20"/>
              </w:rPr>
            </w:pPr>
            <w:r w:rsidRPr="00CF1DDD">
              <w:rPr>
                <w:b/>
                <w:sz w:val="20"/>
                <w:szCs w:val="20"/>
              </w:rPr>
              <w:t xml:space="preserve">Модуль 3 </w:t>
            </w:r>
            <w:r w:rsidR="00710A04" w:rsidRPr="00710A04">
              <w:rPr>
                <w:b/>
                <w:sz w:val="20"/>
                <w:szCs w:val="20"/>
              </w:rPr>
              <w:t>Профессиональная деятельность музыкального руководителя в ДОУ</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lastRenderedPageBreak/>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10A04" w:rsidP="00D13CDF">
            <w:pPr>
              <w:rPr>
                <w:rFonts w:eastAsiaTheme="minorHAnsi"/>
                <w:sz w:val="20"/>
                <w:szCs w:val="20"/>
                <w:lang w:eastAsia="en-US"/>
              </w:rPr>
            </w:pPr>
            <w:r w:rsidRPr="00710A04">
              <w:rPr>
                <w:rFonts w:eastAsiaTheme="minorHAnsi"/>
                <w:sz w:val="20"/>
                <w:szCs w:val="20"/>
                <w:lang w:eastAsia="en-US"/>
              </w:rPr>
              <w:t>Развитие творческих способностей в процессе восприятия музыки у детей старшего дошкольного возраста.</w:t>
            </w:r>
          </w:p>
        </w:tc>
        <w:tc>
          <w:tcPr>
            <w:tcW w:w="1660"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420420" w:rsidP="00D13CDF">
            <w:pPr>
              <w:rPr>
                <w:sz w:val="20"/>
                <w:szCs w:val="20"/>
              </w:rPr>
            </w:pPr>
            <w:r w:rsidRPr="00420420">
              <w:rPr>
                <w:sz w:val="20"/>
                <w:szCs w:val="20"/>
              </w:rPr>
              <w:t>Специальные программы музыкального развития</w:t>
            </w:r>
          </w:p>
        </w:tc>
        <w:tc>
          <w:tcPr>
            <w:tcW w:w="1660" w:type="dxa"/>
            <w:gridSpan w:val="2"/>
            <w:tcBorders>
              <w:top w:val="single" w:sz="4" w:space="0" w:color="auto"/>
              <w:left w:val="single" w:sz="4" w:space="0" w:color="auto"/>
              <w:bottom w:val="single" w:sz="4" w:space="0" w:color="auto"/>
            </w:tcBorders>
          </w:tcPr>
          <w:p w:rsidR="007B572E" w:rsidRPr="00F802C1" w:rsidRDefault="00420420" w:rsidP="00D13CDF">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420420" w:rsidP="00D13CDF">
            <w:pPr>
              <w:rPr>
                <w:sz w:val="20"/>
                <w:szCs w:val="20"/>
              </w:rPr>
            </w:pPr>
            <w:r w:rsidRPr="00420420">
              <w:rPr>
                <w:sz w:val="20"/>
                <w:szCs w:val="20"/>
              </w:rPr>
              <w:t>Музыкально-дидактические и</w:t>
            </w:r>
            <w:r>
              <w:rPr>
                <w:sz w:val="20"/>
                <w:szCs w:val="20"/>
              </w:rPr>
              <w:t>гры на развитие вокальн</w:t>
            </w:r>
            <w:r w:rsidR="00E1156C">
              <w:rPr>
                <w:sz w:val="20"/>
                <w:szCs w:val="20"/>
              </w:rPr>
              <w:t xml:space="preserve">ых </w:t>
            </w:r>
            <w:r w:rsidRPr="00420420">
              <w:rPr>
                <w:sz w:val="20"/>
                <w:szCs w:val="20"/>
              </w:rPr>
              <w:t>навыков</w:t>
            </w:r>
          </w:p>
        </w:tc>
        <w:tc>
          <w:tcPr>
            <w:tcW w:w="1660" w:type="dxa"/>
            <w:gridSpan w:val="2"/>
            <w:tcBorders>
              <w:top w:val="single" w:sz="4" w:space="0" w:color="auto"/>
              <w:left w:val="single" w:sz="4" w:space="0" w:color="auto"/>
              <w:bottom w:val="single" w:sz="4" w:space="0" w:color="auto"/>
            </w:tcBorders>
          </w:tcPr>
          <w:p w:rsidR="007B572E" w:rsidRPr="00F802C1" w:rsidRDefault="00420420" w:rsidP="00D13CDF">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Default="007B572E" w:rsidP="00D13CDF">
            <w:pPr>
              <w:jc w:val="center"/>
              <w:rPr>
                <w:rFonts w:eastAsiaTheme="minorHAns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7A7BA0" w:rsidRDefault="00CF1DDD" w:rsidP="00D13CDF">
            <w:pPr>
              <w:jc w:val="center"/>
              <w:rPr>
                <w:b/>
                <w:sz w:val="20"/>
                <w:szCs w:val="20"/>
              </w:rPr>
            </w:pPr>
            <w:r w:rsidRPr="00CF1DDD">
              <w:rPr>
                <w:b/>
                <w:sz w:val="20"/>
                <w:szCs w:val="20"/>
              </w:rPr>
              <w:t>Модуль 4 Психолого-педагогические особенности учебной деятельности детей с ОВЗ.</w:t>
            </w:r>
          </w:p>
        </w:tc>
      </w:tr>
      <w:tr w:rsidR="00CF1DDD" w:rsidRPr="00F802C1" w:rsidTr="00D13CDF">
        <w:tc>
          <w:tcPr>
            <w:tcW w:w="709" w:type="dxa"/>
            <w:tcBorders>
              <w:top w:val="single" w:sz="4" w:space="0" w:color="auto"/>
              <w:bottom w:val="single" w:sz="4" w:space="0" w:color="auto"/>
              <w:right w:val="single" w:sz="4" w:space="0" w:color="auto"/>
            </w:tcBorders>
          </w:tcPr>
          <w:p w:rsidR="00CF1DDD" w:rsidRPr="00C175D8" w:rsidRDefault="00CF1DDD" w:rsidP="00D13CDF">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D13CDF">
            <w:pPr>
              <w:rPr>
                <w:sz w:val="20"/>
                <w:szCs w:val="20"/>
              </w:rPr>
            </w:pPr>
            <w:r w:rsidRPr="00CF1DDD">
              <w:rPr>
                <w:sz w:val="20"/>
                <w:szCs w:val="20"/>
              </w:rPr>
              <w:t>Понятие нормы и отклонения от нормы в развитии личности</w:t>
            </w:r>
          </w:p>
        </w:tc>
        <w:tc>
          <w:tcPr>
            <w:tcW w:w="1660" w:type="dxa"/>
            <w:gridSpan w:val="2"/>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4</w:t>
            </w:r>
          </w:p>
        </w:tc>
        <w:tc>
          <w:tcPr>
            <w:tcW w:w="1317" w:type="dxa"/>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w:t>
            </w:r>
          </w:p>
        </w:tc>
      </w:tr>
      <w:tr w:rsidR="00CF1DDD" w:rsidRPr="00F802C1" w:rsidTr="00D13CDF">
        <w:tc>
          <w:tcPr>
            <w:tcW w:w="709" w:type="dxa"/>
            <w:tcBorders>
              <w:top w:val="single" w:sz="4" w:space="0" w:color="auto"/>
              <w:bottom w:val="single" w:sz="4" w:space="0" w:color="auto"/>
              <w:right w:val="single" w:sz="4" w:space="0" w:color="auto"/>
            </w:tcBorders>
          </w:tcPr>
          <w:p w:rsidR="00CF1DDD" w:rsidRDefault="00CF1DDD" w:rsidP="00D13CDF">
            <w:pPr>
              <w:jc w:val="cente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D13CDF">
            <w:pPr>
              <w:rPr>
                <w:sz w:val="20"/>
                <w:szCs w:val="20"/>
              </w:rPr>
            </w:pPr>
            <w:r w:rsidRPr="00CF1DDD">
              <w:rPr>
                <w:sz w:val="20"/>
                <w:szCs w:val="20"/>
              </w:rPr>
              <w:t>Возрастные особенности проявления отклонений психического развития</w:t>
            </w:r>
          </w:p>
        </w:tc>
        <w:tc>
          <w:tcPr>
            <w:tcW w:w="1660" w:type="dxa"/>
            <w:gridSpan w:val="2"/>
            <w:tcBorders>
              <w:top w:val="single" w:sz="4" w:space="0" w:color="auto"/>
              <w:left w:val="single" w:sz="4" w:space="0" w:color="auto"/>
              <w:bottom w:val="single" w:sz="4" w:space="0" w:color="auto"/>
            </w:tcBorders>
          </w:tcPr>
          <w:p w:rsidR="00CF1DDD" w:rsidRDefault="00CF1DDD" w:rsidP="00D13CDF">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w:t>
            </w:r>
          </w:p>
        </w:tc>
      </w:tr>
      <w:tr w:rsidR="00CF1DDD" w:rsidRPr="00F802C1" w:rsidTr="00D13CDF">
        <w:tc>
          <w:tcPr>
            <w:tcW w:w="709" w:type="dxa"/>
            <w:tcBorders>
              <w:top w:val="single" w:sz="4" w:space="0" w:color="auto"/>
              <w:bottom w:val="single" w:sz="4" w:space="0" w:color="auto"/>
              <w:right w:val="single" w:sz="4" w:space="0" w:color="auto"/>
            </w:tcBorders>
          </w:tcPr>
          <w:p w:rsidR="00CF1DDD" w:rsidRPr="00C175D8" w:rsidRDefault="00CF1DDD" w:rsidP="00D13CDF">
            <w:pPr>
              <w:jc w:val="center"/>
              <w:rPr>
                <w:sz w:val="20"/>
                <w:szCs w:val="20"/>
              </w:rPr>
            </w:pPr>
            <w:r>
              <w:rPr>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D13CDF">
            <w:pPr>
              <w:rPr>
                <w:sz w:val="20"/>
                <w:szCs w:val="20"/>
              </w:rPr>
            </w:pPr>
            <w:r w:rsidRPr="00CF1DDD">
              <w:rPr>
                <w:sz w:val="20"/>
                <w:szCs w:val="20"/>
              </w:rPr>
              <w:t>Теории отклонения в развитии личности</w:t>
            </w:r>
          </w:p>
        </w:tc>
        <w:tc>
          <w:tcPr>
            <w:tcW w:w="1660" w:type="dxa"/>
            <w:gridSpan w:val="2"/>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4E7A6F" w:rsidRDefault="00CF1DDD" w:rsidP="00D13CDF">
            <w:pPr>
              <w:jc w:val="center"/>
              <w:rPr>
                <w:b/>
                <w:sz w:val="20"/>
                <w:szCs w:val="20"/>
              </w:rPr>
            </w:pPr>
            <w:r w:rsidRPr="00CF1DDD">
              <w:rPr>
                <w:b/>
                <w:sz w:val="20"/>
                <w:szCs w:val="20"/>
              </w:rPr>
              <w:t>Модуль 5 Основы дошкольной педагогики и детской психологии</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D13CDF">
            <w:pPr>
              <w:rPr>
                <w:sz w:val="20"/>
                <w:szCs w:val="20"/>
              </w:rPr>
            </w:pPr>
            <w:r w:rsidRPr="00CF1DDD">
              <w:rPr>
                <w:sz w:val="20"/>
                <w:szCs w:val="20"/>
              </w:rPr>
              <w:t>Организация развивающей предметно-пространственной образовательной среды в условиях введения ФГОС ДОО</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D13CDF">
            <w:pPr>
              <w:rPr>
                <w:sz w:val="20"/>
                <w:szCs w:val="20"/>
              </w:rPr>
            </w:pPr>
            <w:r w:rsidRPr="00CF1DDD">
              <w:rPr>
                <w:sz w:val="20"/>
                <w:szCs w:val="20"/>
              </w:rPr>
              <w:t>Психолого-педагогическая характеристика детей дошкольного возраста</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4E7A6F" w:rsidRDefault="00CF1DDD" w:rsidP="00D13CDF">
            <w:pPr>
              <w:jc w:val="center"/>
              <w:rPr>
                <w:b/>
                <w:sz w:val="20"/>
                <w:szCs w:val="20"/>
              </w:rPr>
            </w:pPr>
            <w:r w:rsidRPr="00CF1DDD">
              <w:rPr>
                <w:b/>
                <w:sz w:val="20"/>
                <w:szCs w:val="20"/>
              </w:rPr>
              <w:t>Модуль 6 Создание развивающей образовательной среды дошкольника через организацию игровой деятельности</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D13CDF">
            <w:pPr>
              <w:rPr>
                <w:sz w:val="20"/>
                <w:szCs w:val="20"/>
              </w:rPr>
            </w:pPr>
            <w:r w:rsidRPr="00CF1DDD">
              <w:rPr>
                <w:sz w:val="20"/>
                <w:szCs w:val="20"/>
              </w:rPr>
              <w:t>Художественно-эстетическое развитие детей дошкольного возраста в условиях введения ФГОС ДОО</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6</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DD7D64" w:rsidRDefault="00CF1DDD" w:rsidP="00D13CDF">
            <w:pPr>
              <w:rPr>
                <w:sz w:val="20"/>
                <w:szCs w:val="20"/>
              </w:rPr>
            </w:pPr>
            <w:r w:rsidRPr="00CF1DDD">
              <w:rPr>
                <w:sz w:val="20"/>
                <w:szCs w:val="20"/>
              </w:rPr>
              <w:t>Организация игровой деятельности в ДОО. Ребёнок дошкольного возраста как участник игры</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DB5094" w:rsidRDefault="007B572E" w:rsidP="00D13CDF">
            <w:pPr>
              <w:widowControl w:val="0"/>
              <w:autoSpaceDE w:val="0"/>
              <w:autoSpaceDN w:val="0"/>
              <w:adjustRightInd w:val="0"/>
              <w:jc w:val="center"/>
              <w:rPr>
                <w:b/>
                <w:sz w:val="20"/>
                <w:szCs w:val="20"/>
              </w:rPr>
            </w:pPr>
            <w:r w:rsidRPr="00DB5094">
              <w:rPr>
                <w:rFonts w:eastAsiaTheme="minorHAnsi"/>
                <w:b/>
                <w:sz w:val="20"/>
                <w:szCs w:val="20"/>
                <w:lang w:eastAsia="en-US"/>
              </w:rPr>
              <w:t>Итоговая аттестация</w:t>
            </w:r>
          </w:p>
        </w:tc>
      </w:tr>
      <w:tr w:rsidR="007B572E" w:rsidRPr="00F802C1" w:rsidTr="00D13CDF">
        <w:tc>
          <w:tcPr>
            <w:tcW w:w="6379" w:type="dxa"/>
            <w:gridSpan w:val="2"/>
            <w:tcBorders>
              <w:top w:val="single" w:sz="4" w:space="0" w:color="auto"/>
              <w:bottom w:val="single" w:sz="4" w:space="0" w:color="auto"/>
              <w:right w:val="single" w:sz="4" w:space="0" w:color="auto"/>
            </w:tcBorders>
          </w:tcPr>
          <w:p w:rsidR="007B572E" w:rsidRPr="00DB5094" w:rsidRDefault="007B572E" w:rsidP="00D13CDF">
            <w:pPr>
              <w:rPr>
                <w:rFonts w:eastAsiaTheme="minorHAnsi"/>
                <w:b/>
                <w:sz w:val="20"/>
                <w:szCs w:val="20"/>
                <w:lang w:eastAsia="en-US"/>
              </w:rPr>
            </w:pPr>
            <w:r w:rsidRPr="00DB5094">
              <w:rPr>
                <w:rFonts w:eastAsiaTheme="minorHAnsi"/>
                <w:b/>
                <w:sz w:val="20"/>
                <w:szCs w:val="20"/>
                <w:lang w:eastAsia="en-US"/>
              </w:rPr>
              <w:t>Итоговая аттестация</w:t>
            </w:r>
          </w:p>
        </w:tc>
        <w:tc>
          <w:tcPr>
            <w:tcW w:w="1660"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r>
      <w:tr w:rsidR="007B572E" w:rsidRPr="00F802C1" w:rsidTr="00D13CDF">
        <w:tc>
          <w:tcPr>
            <w:tcW w:w="6379" w:type="dxa"/>
            <w:gridSpan w:val="2"/>
            <w:tcBorders>
              <w:top w:val="single" w:sz="4" w:space="0" w:color="auto"/>
              <w:bottom w:val="single" w:sz="4" w:space="0" w:color="auto"/>
              <w:right w:val="single" w:sz="4" w:space="0" w:color="auto"/>
            </w:tcBorders>
          </w:tcPr>
          <w:p w:rsidR="007B572E" w:rsidRPr="00DB5094" w:rsidRDefault="007B572E" w:rsidP="00D13CDF">
            <w:pPr>
              <w:widowControl w:val="0"/>
              <w:autoSpaceDE w:val="0"/>
              <w:autoSpaceDN w:val="0"/>
              <w:adjustRightInd w:val="0"/>
              <w:rPr>
                <w:b/>
                <w:sz w:val="20"/>
                <w:szCs w:val="20"/>
              </w:rPr>
            </w:pPr>
            <w:r w:rsidRPr="00DB5094">
              <w:rPr>
                <w:rFonts w:eastAsia="Calibri"/>
                <w:b/>
                <w:sz w:val="20"/>
                <w:szCs w:val="20"/>
              </w:rPr>
              <w:t>Всего часов:</w:t>
            </w:r>
          </w:p>
        </w:tc>
        <w:tc>
          <w:tcPr>
            <w:tcW w:w="1660"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64</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8</w:t>
            </w:r>
          </w:p>
        </w:tc>
      </w:tr>
    </w:tbl>
    <w:p w:rsidR="007B572E" w:rsidRPr="00A21317" w:rsidRDefault="007B572E" w:rsidP="007B572E">
      <w:pPr>
        <w:pStyle w:val="Standard"/>
        <w:spacing w:line="360" w:lineRule="auto"/>
        <w:ind w:firstLine="709"/>
        <w:jc w:val="both"/>
        <w:rPr>
          <w:rFonts w:eastAsia="Times New Roman" w:cs="Times New Roman"/>
          <w:bCs/>
          <w:lang w:eastAsia="ru-RU"/>
        </w:rPr>
      </w:pPr>
    </w:p>
    <w:p w:rsidR="00CF1DDD" w:rsidRDefault="007B572E" w:rsidP="00CF1DDD">
      <w:pPr>
        <w:ind w:firstLine="709"/>
        <w:jc w:val="center"/>
        <w:outlineLvl w:val="1"/>
        <w:rPr>
          <w:b/>
          <w:bCs/>
          <w:kern w:val="3"/>
        </w:rPr>
      </w:pPr>
      <w:r w:rsidRPr="00CF1DDD">
        <w:rPr>
          <w:b/>
          <w:kern w:val="3"/>
          <w:bdr w:val="none" w:sz="0" w:space="0" w:color="auto" w:frame="1"/>
          <w:lang w:val="en-US"/>
        </w:rPr>
        <w:t>III</w:t>
      </w:r>
      <w:r w:rsidRPr="00CF1DDD">
        <w:rPr>
          <w:b/>
          <w:kern w:val="3"/>
          <w:bdr w:val="none" w:sz="0" w:space="0" w:color="auto" w:frame="1"/>
        </w:rPr>
        <w:t xml:space="preserve"> Содержание разделов (тем) учебно-тематического плана по программе </w:t>
      </w:r>
      <w:r w:rsidR="00CF1DDD"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rsidR="007B572E" w:rsidRDefault="007B572E" w:rsidP="007B572E">
      <w:pPr>
        <w:suppressAutoHyphens/>
        <w:autoSpaceDN w:val="0"/>
        <w:jc w:val="center"/>
        <w:textAlignment w:val="baseline"/>
      </w:pPr>
    </w:p>
    <w:p w:rsidR="007B572E" w:rsidRDefault="007B572E" w:rsidP="007B572E">
      <w:pPr>
        <w:suppressAutoHyphens/>
        <w:autoSpaceDN w:val="0"/>
        <w:jc w:val="center"/>
        <w:textAlignment w:val="baseline"/>
        <w:rPr>
          <w:rFonts w:eastAsiaTheme="minorHAnsi"/>
        </w:rPr>
      </w:pPr>
      <w:r w:rsidRPr="00234991">
        <w:t xml:space="preserve">Модуль 1 </w:t>
      </w:r>
      <w:r w:rsidR="00CF1DDD" w:rsidRPr="00CF1DDD">
        <w:t>Законодательное обеспечение и Нормативно-правовые основы образования детей в ДОУ</w:t>
      </w:r>
    </w:p>
    <w:p w:rsidR="007B572E" w:rsidRPr="00F802C1" w:rsidRDefault="007B572E" w:rsidP="007B572E">
      <w:pPr>
        <w:suppressAutoHyphens/>
        <w:autoSpaceDN w:val="0"/>
        <w:jc w:val="center"/>
        <w:textAlignment w:val="baseline"/>
      </w:pPr>
      <w:r w:rsidRPr="00F802C1">
        <w:rPr>
          <w:rFonts w:eastAsiaTheme="minorHAnsi"/>
          <w:lang w:eastAsia="en-US"/>
        </w:rPr>
        <w:t xml:space="preserve">Тема 1 </w:t>
      </w:r>
      <w:r w:rsidRPr="00F802C1">
        <w:t>ФГОС дошкольного образования.</w:t>
      </w:r>
    </w:p>
    <w:p w:rsidR="007B572E" w:rsidRDefault="007B572E" w:rsidP="007B572E">
      <w:pPr>
        <w:spacing w:line="360" w:lineRule="auto"/>
        <w:ind w:firstLine="709"/>
        <w:jc w:val="both"/>
        <w:rPr>
          <w:rFonts w:eastAsiaTheme="minorHAnsi"/>
          <w:lang w:eastAsia="en-US"/>
        </w:rPr>
      </w:pPr>
      <w:r w:rsidRPr="00F802C1">
        <w:rPr>
          <w:rFonts w:eastAsiaTheme="minorHAnsi"/>
          <w:lang w:eastAsia="en-US"/>
        </w:rPr>
        <w:t>Федеральный государственный образовательный стандарт дошкольного образования рассматривает разделы основных принципов дошкольного образования, задач, требования к структуре образовательной программы дошкольного образования и ее объему, требования к условиям реализации основной образовательной программы дошкольного образования.</w:t>
      </w:r>
    </w:p>
    <w:p w:rsidR="007B572E" w:rsidRDefault="007B572E" w:rsidP="007B572E">
      <w:pPr>
        <w:spacing w:line="360" w:lineRule="auto"/>
        <w:ind w:firstLine="709"/>
        <w:jc w:val="center"/>
      </w:pPr>
      <w:r w:rsidRPr="00293570">
        <w:rPr>
          <w:szCs w:val="20"/>
        </w:rPr>
        <w:t>Тема 2</w:t>
      </w:r>
      <w:r w:rsidRPr="00293570">
        <w:t xml:space="preserve"> </w:t>
      </w:r>
      <w:r w:rsidRPr="00B55B27">
        <w:t xml:space="preserve">ФГОС начального общего образования </w:t>
      </w:r>
      <w:proofErr w:type="gramStart"/>
      <w:r w:rsidRPr="00B55B27">
        <w:t>обучающихся</w:t>
      </w:r>
      <w:proofErr w:type="gramEnd"/>
      <w:r w:rsidRPr="00B55B27">
        <w:t xml:space="preserve"> с ограниченными возможностями здоровья</w:t>
      </w:r>
    </w:p>
    <w:p w:rsidR="007B572E" w:rsidRDefault="007B572E" w:rsidP="007B572E">
      <w:pPr>
        <w:spacing w:line="360" w:lineRule="auto"/>
        <w:ind w:firstLine="709"/>
        <w:jc w:val="both"/>
      </w:pPr>
      <w:r>
        <w:t xml:space="preserve">Общие положения стандарта. Требования к структуре АООП НОУ. Требования к условиям реализации </w:t>
      </w:r>
      <w:r w:rsidRPr="00440E04">
        <w:t>АООП НОУ</w:t>
      </w:r>
      <w:r>
        <w:t>.</w:t>
      </w:r>
    </w:p>
    <w:p w:rsidR="007B572E" w:rsidRDefault="007B572E" w:rsidP="007B572E">
      <w:pPr>
        <w:spacing w:line="360" w:lineRule="auto"/>
        <w:ind w:firstLine="709"/>
        <w:jc w:val="center"/>
      </w:pPr>
      <w:r>
        <w:t xml:space="preserve">Тема 3 </w:t>
      </w:r>
      <w:r w:rsidRPr="00440E04">
        <w:t xml:space="preserve">ФГОС </w:t>
      </w:r>
      <w:proofErr w:type="gramStart"/>
      <w:r w:rsidRPr="00440E04">
        <w:t>обучающихся</w:t>
      </w:r>
      <w:proofErr w:type="gramEnd"/>
      <w:r w:rsidRPr="00440E04">
        <w:t xml:space="preserve"> с умственной отсталостью (интеллектуальными нарушениями)</w:t>
      </w:r>
    </w:p>
    <w:p w:rsidR="007B572E" w:rsidRDefault="007B572E" w:rsidP="007B572E">
      <w:pPr>
        <w:spacing w:line="360" w:lineRule="auto"/>
        <w:ind w:firstLine="709"/>
        <w:jc w:val="both"/>
      </w:pPr>
      <w:r>
        <w:t>Общие положения стандарта.</w:t>
      </w:r>
      <w:r w:rsidRPr="00440E04">
        <w:t xml:space="preserve"> Требования к структуре АООП</w:t>
      </w:r>
      <w:r>
        <w:t xml:space="preserve">. </w:t>
      </w:r>
      <w:r w:rsidRPr="00440E04">
        <w:t>Требования к условиям реализации АООП</w:t>
      </w:r>
      <w:r>
        <w:t xml:space="preserve">. </w:t>
      </w:r>
    </w:p>
    <w:p w:rsidR="007B572E" w:rsidRDefault="007B572E" w:rsidP="007B572E">
      <w:pPr>
        <w:spacing w:line="360" w:lineRule="auto"/>
        <w:ind w:firstLine="709"/>
        <w:jc w:val="center"/>
        <w:rPr>
          <w:szCs w:val="20"/>
        </w:rPr>
      </w:pPr>
      <w:r>
        <w:rPr>
          <w:szCs w:val="20"/>
        </w:rPr>
        <w:lastRenderedPageBreak/>
        <w:t xml:space="preserve">Тема 4 </w:t>
      </w:r>
      <w:r w:rsidRPr="00293570">
        <w:rPr>
          <w:szCs w:val="20"/>
        </w:rPr>
        <w:t>Федеральный закон «Об образовании в Российской Федерации» № 273-ФЗ от 29.12.2012</w:t>
      </w:r>
    </w:p>
    <w:p w:rsidR="007B572E" w:rsidRPr="00293570" w:rsidRDefault="007B572E" w:rsidP="007B572E">
      <w:pPr>
        <w:spacing w:line="360" w:lineRule="auto"/>
        <w:ind w:firstLine="709"/>
        <w:jc w:val="both"/>
        <w:rPr>
          <w:szCs w:val="20"/>
        </w:rPr>
      </w:pPr>
      <w:r w:rsidRPr="00293570">
        <w:rPr>
          <w:szCs w:val="20"/>
        </w:rPr>
        <w:t>Общие положения</w:t>
      </w:r>
      <w:r>
        <w:rPr>
          <w:szCs w:val="20"/>
        </w:rPr>
        <w:t>.</w:t>
      </w:r>
      <w:r w:rsidRPr="00293570">
        <w:t xml:space="preserve"> </w:t>
      </w:r>
      <w:r w:rsidRPr="00293570">
        <w:rPr>
          <w:szCs w:val="20"/>
        </w:rPr>
        <w:t>Система образования</w:t>
      </w:r>
      <w:r>
        <w:rPr>
          <w:szCs w:val="20"/>
        </w:rPr>
        <w:t xml:space="preserve">. </w:t>
      </w:r>
      <w:r w:rsidRPr="00293570">
        <w:rPr>
          <w:szCs w:val="20"/>
        </w:rPr>
        <w:t>Лица, осуществляющие образовательную деятельность</w:t>
      </w:r>
      <w:r>
        <w:rPr>
          <w:szCs w:val="20"/>
        </w:rPr>
        <w:t xml:space="preserve">. </w:t>
      </w:r>
      <w:r w:rsidRPr="00293570">
        <w:rPr>
          <w:szCs w:val="20"/>
        </w:rPr>
        <w:t>Обучающиеся и их родители (законные представители)</w:t>
      </w:r>
      <w:r>
        <w:rPr>
          <w:szCs w:val="20"/>
        </w:rPr>
        <w:t xml:space="preserve">. </w:t>
      </w:r>
      <w:r w:rsidRPr="00293570">
        <w:rPr>
          <w:szCs w:val="20"/>
        </w:rPr>
        <w:t>Педагогические, руководящие и иные работники организаций, осуществляющих образовательную деятельность</w:t>
      </w:r>
      <w:r>
        <w:rPr>
          <w:szCs w:val="20"/>
        </w:rPr>
        <w:t xml:space="preserve">. </w:t>
      </w:r>
      <w:r w:rsidRPr="00293570">
        <w:rPr>
          <w:szCs w:val="20"/>
        </w:rPr>
        <w:t>Основания возникновения, изменения и прекращения образовательных отношений</w:t>
      </w:r>
      <w:r>
        <w:rPr>
          <w:szCs w:val="20"/>
        </w:rPr>
        <w:t xml:space="preserve">. </w:t>
      </w:r>
      <w:r w:rsidRPr="00293570">
        <w:rPr>
          <w:szCs w:val="20"/>
        </w:rPr>
        <w:t>Общее образование</w:t>
      </w:r>
      <w:r>
        <w:rPr>
          <w:szCs w:val="20"/>
        </w:rPr>
        <w:t xml:space="preserve">. </w:t>
      </w:r>
      <w:r w:rsidRPr="00293570">
        <w:rPr>
          <w:szCs w:val="20"/>
        </w:rPr>
        <w:t>Профессиональное образование</w:t>
      </w:r>
      <w:r>
        <w:rPr>
          <w:szCs w:val="20"/>
        </w:rPr>
        <w:t xml:space="preserve">. </w:t>
      </w:r>
      <w:r w:rsidRPr="00293570">
        <w:rPr>
          <w:szCs w:val="20"/>
        </w:rPr>
        <w:t>Профессиональное обучение</w:t>
      </w:r>
      <w:r>
        <w:rPr>
          <w:szCs w:val="20"/>
        </w:rPr>
        <w:t xml:space="preserve">. </w:t>
      </w:r>
      <w:r w:rsidRPr="00293570">
        <w:rPr>
          <w:szCs w:val="20"/>
        </w:rPr>
        <w:t>Дополнительное образование</w:t>
      </w:r>
      <w:r>
        <w:rPr>
          <w:szCs w:val="20"/>
        </w:rPr>
        <w:t xml:space="preserve">. </w:t>
      </w:r>
      <w:r w:rsidRPr="00293570">
        <w:rPr>
          <w:szCs w:val="20"/>
        </w:rPr>
        <w:t>Особенности реализации некоторых видов образовательных программ и получения образования отдельными категориями обучающихся</w:t>
      </w:r>
      <w:r>
        <w:rPr>
          <w:szCs w:val="20"/>
        </w:rPr>
        <w:t xml:space="preserve">. </w:t>
      </w:r>
      <w:r w:rsidRPr="00293570">
        <w:rPr>
          <w:szCs w:val="20"/>
        </w:rPr>
        <w:t>Управление системой образования. Государственная регламентация образовательной деятельности</w:t>
      </w:r>
      <w:r>
        <w:rPr>
          <w:szCs w:val="20"/>
        </w:rPr>
        <w:t xml:space="preserve">. </w:t>
      </w:r>
      <w:r w:rsidRPr="00293570">
        <w:rPr>
          <w:szCs w:val="20"/>
        </w:rPr>
        <w:t>Экономическая деятельность и финансовое обеспечение в сфере образования</w:t>
      </w:r>
      <w:r>
        <w:rPr>
          <w:szCs w:val="20"/>
        </w:rPr>
        <w:t xml:space="preserve">. </w:t>
      </w:r>
      <w:r w:rsidRPr="00293570">
        <w:rPr>
          <w:szCs w:val="20"/>
        </w:rPr>
        <w:t>Международное сотрудничество в сфере образования</w:t>
      </w:r>
      <w:r>
        <w:rPr>
          <w:szCs w:val="20"/>
        </w:rPr>
        <w:t xml:space="preserve">. </w:t>
      </w:r>
      <w:r w:rsidRPr="00293570">
        <w:rPr>
          <w:szCs w:val="20"/>
        </w:rPr>
        <w:t>Заключительные положения</w:t>
      </w:r>
      <w:r>
        <w:rPr>
          <w:szCs w:val="20"/>
        </w:rPr>
        <w:t>.</w:t>
      </w:r>
    </w:p>
    <w:p w:rsidR="007B572E" w:rsidRPr="00F802C1" w:rsidRDefault="007B572E" w:rsidP="007B572E">
      <w:pPr>
        <w:spacing w:line="360" w:lineRule="auto"/>
        <w:ind w:firstLine="709"/>
        <w:jc w:val="center"/>
        <w:rPr>
          <w:rFonts w:eastAsiaTheme="minorHAnsi"/>
          <w:sz w:val="32"/>
          <w:lang w:eastAsia="en-US"/>
        </w:rPr>
      </w:pPr>
      <w:r>
        <w:rPr>
          <w:szCs w:val="20"/>
        </w:rPr>
        <w:t>Тема 5</w:t>
      </w:r>
      <w:r w:rsidRPr="00F802C1">
        <w:rPr>
          <w:szCs w:val="20"/>
        </w:rPr>
        <w:t xml:space="preserve"> Нормативно - правовые основы образовательной деятельности</w:t>
      </w:r>
    </w:p>
    <w:p w:rsidR="007B572E" w:rsidRPr="00F802C1" w:rsidRDefault="007B572E" w:rsidP="007B572E">
      <w:pPr>
        <w:shd w:val="clear" w:color="auto" w:fill="FFFFFF"/>
        <w:spacing w:line="360" w:lineRule="auto"/>
        <w:ind w:firstLine="709"/>
        <w:jc w:val="both"/>
        <w:rPr>
          <w:color w:val="000000"/>
        </w:rPr>
      </w:pPr>
      <w:r w:rsidRPr="00F802C1">
        <w:rPr>
          <w:iCs/>
          <w:color w:val="000000"/>
        </w:rPr>
        <w:t>Виды образовательных учреждений. Понятие и основные виды предпринимательской деятельности образовательного учреждения (организации). Принципы и источники финансирования образовательных учреждений (организаций). </w:t>
      </w:r>
    </w:p>
    <w:p w:rsidR="007B572E" w:rsidRDefault="007B572E" w:rsidP="007B572E">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6</w:t>
      </w:r>
      <w:r w:rsidRPr="00A61C62">
        <w:t xml:space="preserve"> </w:t>
      </w:r>
      <w:r w:rsidRPr="00A61C62">
        <w:rPr>
          <w:rFonts w:eastAsiaTheme="minorHAnsi"/>
          <w:szCs w:val="20"/>
          <w:lang w:eastAsia="en-US"/>
        </w:rPr>
        <w:t>Требования к результатам освоения основной образовательной программы дошкольного образования в условиях введения ФГОС ДОО</w:t>
      </w:r>
    </w:p>
    <w:p w:rsidR="007B572E" w:rsidRPr="00F802C1" w:rsidRDefault="007B572E" w:rsidP="007B572E">
      <w:pPr>
        <w:spacing w:line="360" w:lineRule="auto"/>
        <w:ind w:firstLine="709"/>
        <w:jc w:val="both"/>
        <w:rPr>
          <w:rFonts w:eastAsiaTheme="minorHAnsi"/>
          <w:lang w:eastAsia="en-US"/>
        </w:rPr>
      </w:pPr>
      <w:r w:rsidRPr="00F802C1">
        <w:rPr>
          <w:rFonts w:eastAsiaTheme="minorHAnsi"/>
          <w:lang w:eastAsia="en-US"/>
        </w:rPr>
        <w:t>Основное условие ФГОС дошкольного образования</w:t>
      </w:r>
      <w:proofErr w:type="gramStart"/>
      <w:r w:rsidRPr="00F802C1">
        <w:rPr>
          <w:rFonts w:eastAsiaTheme="minorHAnsi"/>
          <w:lang w:eastAsia="en-US"/>
        </w:rPr>
        <w:t>.</w:t>
      </w:r>
      <w:proofErr w:type="gramEnd"/>
      <w:r w:rsidRPr="00F802C1">
        <w:rPr>
          <w:rFonts w:eastAsiaTheme="minorHAnsi"/>
          <w:lang w:eastAsia="en-US"/>
        </w:rPr>
        <w:t xml:space="preserve"> </w:t>
      </w:r>
      <w:proofErr w:type="gramStart"/>
      <w:r w:rsidRPr="00F802C1">
        <w:rPr>
          <w:rFonts w:eastAsiaTheme="minorHAnsi"/>
          <w:lang w:eastAsia="en-US"/>
        </w:rPr>
        <w:t>в</w:t>
      </w:r>
      <w:proofErr w:type="gramEnd"/>
      <w:r w:rsidRPr="00F802C1">
        <w:rPr>
          <w:rFonts w:eastAsiaTheme="minorHAnsi"/>
          <w:lang w:eastAsia="en-US"/>
        </w:rPr>
        <w:t>ажными институтами социализации детей. Понятие «сотрудничество», «взаимодействие»</w:t>
      </w:r>
      <w:proofErr w:type="gramStart"/>
      <w:r w:rsidRPr="00F802C1">
        <w:rPr>
          <w:rFonts w:eastAsiaTheme="minorHAnsi"/>
          <w:lang w:eastAsia="en-US"/>
        </w:rPr>
        <w:t>.</w:t>
      </w:r>
      <w:proofErr w:type="gramEnd"/>
      <w:r w:rsidRPr="00F802C1">
        <w:rPr>
          <w:rFonts w:eastAsiaTheme="minorHAnsi"/>
          <w:lang w:eastAsia="en-US"/>
        </w:rPr>
        <w:t xml:space="preserve"> </w:t>
      </w:r>
      <w:proofErr w:type="gramStart"/>
      <w:r w:rsidRPr="00F802C1">
        <w:rPr>
          <w:rFonts w:eastAsiaTheme="minorHAnsi"/>
          <w:lang w:eastAsia="en-US"/>
        </w:rPr>
        <w:t>д</w:t>
      </w:r>
      <w:proofErr w:type="gramEnd"/>
      <w:r w:rsidRPr="00F802C1">
        <w:rPr>
          <w:rFonts w:eastAsiaTheme="minorHAnsi"/>
          <w:lang w:eastAsia="en-US"/>
        </w:rPr>
        <w:t>еятельность педагогов базируется на принципах. Современные тенденции в развитии дошкольного образования. Вовлечения родителей в единое пространство детского развития в дошкольном образовательном учреждении осуществляется в определённых направлениях. Взаимодействие родителей и педагогов в образовательном процессе дошкольного учреждения предполагает решение задач.</w:t>
      </w:r>
      <w:proofErr w:type="gramStart"/>
      <w:r w:rsidRPr="00F802C1">
        <w:rPr>
          <w:rFonts w:eastAsiaTheme="minorHAnsi"/>
          <w:lang w:eastAsia="en-US"/>
        </w:rPr>
        <w:t xml:space="preserve"> .</w:t>
      </w:r>
      <w:proofErr w:type="gramEnd"/>
      <w:r w:rsidRPr="00F802C1">
        <w:rPr>
          <w:rFonts w:eastAsiaTheme="minorHAnsi"/>
          <w:lang w:eastAsia="en-US"/>
        </w:rPr>
        <w:t xml:space="preserve"> Самостоятельная деятельность детей в дошкольном возрасте. Формирование инициативы как черты личности в дошкольном возрасте. Факторы для развития познавательно-интеллектуальной активности детей. </w:t>
      </w:r>
    </w:p>
    <w:p w:rsidR="007B572E" w:rsidRDefault="007B572E" w:rsidP="007B572E">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7 </w:t>
      </w:r>
      <w:r w:rsidRPr="00A61C62">
        <w:rPr>
          <w:rFonts w:eastAsiaTheme="minorHAnsi"/>
          <w:szCs w:val="20"/>
          <w:lang w:eastAsia="en-US"/>
        </w:rPr>
        <w:t>Организация развивающей предметно-пространственной образовательной среды в условиях введения ФГОС ДОО</w:t>
      </w:r>
    </w:p>
    <w:p w:rsidR="007B572E" w:rsidRPr="00F802C1" w:rsidRDefault="007B572E" w:rsidP="007B572E">
      <w:pPr>
        <w:spacing w:line="360" w:lineRule="auto"/>
        <w:ind w:firstLine="709"/>
        <w:jc w:val="both"/>
        <w:rPr>
          <w:rFonts w:eastAsiaTheme="minorHAnsi"/>
          <w:bCs/>
          <w:color w:val="000000"/>
          <w:lang w:eastAsia="en-US"/>
        </w:rPr>
      </w:pPr>
      <w:r w:rsidRPr="00F802C1">
        <w:rPr>
          <w:rFonts w:eastAsiaTheme="minorHAnsi"/>
          <w:color w:val="000000"/>
          <w:lang w:eastAsia="en-US"/>
        </w:rPr>
        <w:t xml:space="preserve">Понятие предметно-развивающая среда. </w:t>
      </w:r>
      <w:r w:rsidRPr="00F802C1">
        <w:rPr>
          <w:rFonts w:eastAsiaTheme="minorHAnsi"/>
          <w:bCs/>
          <w:color w:val="000000"/>
          <w:lang w:eastAsia="en-US"/>
        </w:rPr>
        <w:t>Развивающая предметно-пространственная среда</w:t>
      </w:r>
      <w:r w:rsidRPr="00F802C1">
        <w:rPr>
          <w:rFonts w:eastAsiaTheme="minorHAnsi"/>
          <w:color w:val="000000"/>
          <w:lang w:eastAsia="en-US"/>
        </w:rPr>
        <w:t xml:space="preserve"> в группах детского сада. </w:t>
      </w:r>
      <w:r w:rsidRPr="00F802C1">
        <w:rPr>
          <w:rFonts w:eastAsiaTheme="minorHAnsi"/>
          <w:bCs/>
          <w:color w:val="000000"/>
          <w:lang w:eastAsia="en-US"/>
        </w:rPr>
        <w:t>Требования ФГОС к развивающей предметно-пространственной среде. Основные правила для развития предметно-развивающей среды.</w:t>
      </w:r>
    </w:p>
    <w:p w:rsidR="002D744F" w:rsidRDefault="007B572E" w:rsidP="007B572E">
      <w:pPr>
        <w:spacing w:line="360" w:lineRule="auto"/>
        <w:ind w:firstLine="709"/>
        <w:jc w:val="center"/>
      </w:pPr>
      <w:r w:rsidRPr="00315FEC">
        <w:t xml:space="preserve">Модуль 2 </w:t>
      </w:r>
      <w:r w:rsidR="00420420" w:rsidRPr="00420420">
        <w:t xml:space="preserve">Организация музыкальной деятельности в контексте ФГОС </w:t>
      </w:r>
      <w:proofErr w:type="gramStart"/>
      <w:r w:rsidR="00420420" w:rsidRPr="00420420">
        <w:t>ДО</w:t>
      </w:r>
      <w:proofErr w:type="gramEnd"/>
    </w:p>
    <w:p w:rsidR="00420420" w:rsidRDefault="002D744F" w:rsidP="00420420">
      <w:pPr>
        <w:spacing w:line="360" w:lineRule="auto"/>
        <w:ind w:firstLine="709"/>
        <w:jc w:val="center"/>
      </w:pPr>
      <w:r>
        <w:lastRenderedPageBreak/>
        <w:t>Тема 1</w:t>
      </w:r>
      <w:r w:rsidRPr="002D744F">
        <w:t xml:space="preserve"> </w:t>
      </w:r>
      <w:r w:rsidR="00420420" w:rsidRPr="00420420">
        <w:t>Музыкальная культура: понятие, структура, содержание</w:t>
      </w:r>
    </w:p>
    <w:p w:rsidR="002D744F" w:rsidRDefault="003D1681" w:rsidP="002D744F">
      <w:pPr>
        <w:spacing w:line="360" w:lineRule="auto"/>
        <w:ind w:firstLine="709"/>
        <w:jc w:val="both"/>
      </w:pPr>
      <w:r w:rsidRPr="003D1681">
        <w:t>Понятие культура</w:t>
      </w:r>
      <w:r w:rsidR="002D744F" w:rsidRPr="002D744F">
        <w:t>.</w:t>
      </w:r>
      <w:r w:rsidRPr="003D1681">
        <w:t xml:space="preserve"> </w:t>
      </w:r>
      <w:r>
        <w:t>И</w:t>
      </w:r>
      <w:r w:rsidRPr="003D1681">
        <w:t>ндивидуальная музыкальная культура ребенка</w:t>
      </w:r>
      <w:r>
        <w:t>.</w:t>
      </w:r>
      <w:r w:rsidRPr="003D1681">
        <w:t xml:space="preserve"> </w:t>
      </w:r>
      <w:r>
        <w:t>М</w:t>
      </w:r>
      <w:r w:rsidRPr="003D1681">
        <w:t>узыкальная культура дошкольников</w:t>
      </w:r>
      <w:r>
        <w:t>.</w:t>
      </w:r>
      <w:r w:rsidRPr="003D1681">
        <w:t xml:space="preserve"> Музыкально-эстетическое сознание</w:t>
      </w:r>
      <w:r>
        <w:t xml:space="preserve"> дошкольника.</w:t>
      </w:r>
      <w:r w:rsidRPr="003D1681">
        <w:t xml:space="preserve"> Эстетическое переживание</w:t>
      </w:r>
      <w:r>
        <w:t>.</w:t>
      </w:r>
    </w:p>
    <w:p w:rsidR="002D744F" w:rsidRDefault="002D744F" w:rsidP="002D744F">
      <w:pPr>
        <w:spacing w:line="360" w:lineRule="auto"/>
        <w:ind w:firstLine="709"/>
        <w:jc w:val="center"/>
      </w:pPr>
      <w:r>
        <w:t>Тема 2</w:t>
      </w:r>
      <w:r w:rsidRPr="002D744F">
        <w:t xml:space="preserve"> </w:t>
      </w:r>
      <w:r w:rsidR="003D1681" w:rsidRPr="003D1681">
        <w:t>Формирование у детей певческих умений и навыков</w:t>
      </w:r>
    </w:p>
    <w:p w:rsidR="003D1681" w:rsidRDefault="003D1681" w:rsidP="003D1681">
      <w:pPr>
        <w:spacing w:line="360" w:lineRule="auto"/>
        <w:ind w:firstLine="709"/>
        <w:jc w:val="both"/>
      </w:pPr>
      <w:r>
        <w:t>Понятие пение.</w:t>
      </w:r>
      <w:r w:rsidRPr="003D1681">
        <w:t xml:space="preserve"> </w:t>
      </w:r>
      <w:r>
        <w:t>В</w:t>
      </w:r>
      <w:r w:rsidRPr="003D1681">
        <w:t>оздействие пения на физическое развитие детей</w:t>
      </w:r>
      <w:r>
        <w:t>.</w:t>
      </w:r>
      <w:r w:rsidRPr="003D1681">
        <w:t xml:space="preserve"> </w:t>
      </w:r>
      <w:r>
        <w:t>С</w:t>
      </w:r>
      <w:r w:rsidRPr="003D1681">
        <w:t>истема развития певческих навыков детей дошкольного возраста.</w:t>
      </w:r>
      <w:r>
        <w:t xml:space="preserve"> Рассмотрение упражнений</w:t>
      </w:r>
      <w:r w:rsidR="00664B2E">
        <w:t xml:space="preserve"> на развитие певческих навыков.</w:t>
      </w:r>
    </w:p>
    <w:p w:rsidR="002D744F" w:rsidRDefault="002D744F" w:rsidP="002D744F">
      <w:pPr>
        <w:spacing w:line="360" w:lineRule="auto"/>
        <w:ind w:firstLine="709"/>
        <w:jc w:val="center"/>
      </w:pPr>
      <w:r>
        <w:t xml:space="preserve">Тема 3 </w:t>
      </w:r>
      <w:r w:rsidRPr="002D744F">
        <w:t>Современные образовательные технологии профессионального образования</w:t>
      </w:r>
    </w:p>
    <w:p w:rsidR="002D744F" w:rsidRDefault="002D744F" w:rsidP="002D744F">
      <w:pPr>
        <w:spacing w:line="360" w:lineRule="auto"/>
        <w:ind w:firstLine="709"/>
        <w:jc w:val="both"/>
      </w:pPr>
      <w:r w:rsidRPr="002D744F">
        <w:t>Технология полного усвоения. Технология концентрированного обучения. Технология коллективной мыслительной деятельности. Инновационные технологии</w:t>
      </w:r>
    </w:p>
    <w:p w:rsidR="002D744F" w:rsidRDefault="002D744F" w:rsidP="007B572E">
      <w:pPr>
        <w:spacing w:line="360" w:lineRule="auto"/>
        <w:ind w:firstLine="709"/>
        <w:jc w:val="center"/>
      </w:pPr>
      <w:r w:rsidRPr="002D744F">
        <w:t xml:space="preserve">Модуль 3 </w:t>
      </w:r>
      <w:r w:rsidR="003568E1" w:rsidRPr="003568E1">
        <w:t xml:space="preserve">Профессиональная деятельность музыкального руководителя в ДОУ </w:t>
      </w:r>
      <w:r>
        <w:t xml:space="preserve">Тема 1 </w:t>
      </w:r>
      <w:r w:rsidR="003568E1" w:rsidRPr="003568E1">
        <w:t>Развитие творческих способностей в процессе восприятия музыки у детей старшего дошкольного возраста.</w:t>
      </w:r>
    </w:p>
    <w:p w:rsidR="003568E1" w:rsidRDefault="003568E1" w:rsidP="003568E1">
      <w:pPr>
        <w:spacing w:line="360" w:lineRule="auto"/>
        <w:ind w:firstLine="709"/>
        <w:jc w:val="both"/>
      </w:pPr>
      <w:r>
        <w:t>Система</w:t>
      </w:r>
      <w:r w:rsidRPr="003568E1">
        <w:t xml:space="preserve"> познавательных действий</w:t>
      </w:r>
      <w:r>
        <w:t>.</w:t>
      </w:r>
      <w:r w:rsidR="0036092A" w:rsidRPr="0036092A">
        <w:t xml:space="preserve"> </w:t>
      </w:r>
      <w:r w:rsidR="0036092A">
        <w:t>Э</w:t>
      </w:r>
      <w:r w:rsidR="0036092A" w:rsidRPr="0036092A">
        <w:t>тапы</w:t>
      </w:r>
      <w:r w:rsidR="0036092A">
        <w:t xml:space="preserve"> р</w:t>
      </w:r>
      <w:r w:rsidR="0036092A" w:rsidRPr="0036092A">
        <w:t>азвити</w:t>
      </w:r>
      <w:r w:rsidR="0036092A">
        <w:t>я</w:t>
      </w:r>
      <w:r w:rsidR="0036092A" w:rsidRPr="0036092A">
        <w:t xml:space="preserve"> творческих способностей</w:t>
      </w:r>
      <w:r w:rsidR="0036092A">
        <w:t>.</w:t>
      </w:r>
      <w:r w:rsidR="0036092A" w:rsidRPr="0036092A">
        <w:t xml:space="preserve"> Р</w:t>
      </w:r>
      <w:r w:rsidR="0036092A">
        <w:t>ассмотрение рекомендуемых заданий и упражнений.</w:t>
      </w:r>
    </w:p>
    <w:p w:rsidR="002D744F" w:rsidRDefault="002D744F" w:rsidP="002D744F">
      <w:pPr>
        <w:spacing w:line="360" w:lineRule="auto"/>
        <w:ind w:firstLine="709"/>
        <w:jc w:val="center"/>
      </w:pPr>
      <w:r>
        <w:t xml:space="preserve">Тема 2 </w:t>
      </w:r>
      <w:r w:rsidR="0036092A" w:rsidRPr="0036092A">
        <w:t>Специальные программы музыкального развития</w:t>
      </w:r>
    </w:p>
    <w:p w:rsidR="002D744F" w:rsidRDefault="0036092A" w:rsidP="002D744F">
      <w:pPr>
        <w:spacing w:line="360" w:lineRule="auto"/>
        <w:ind w:firstLine="709"/>
        <w:jc w:val="both"/>
      </w:pPr>
      <w:r>
        <w:t xml:space="preserve">Рассмотрение общих тенденций программ музыкального развития. </w:t>
      </w:r>
      <w:r w:rsidRPr="0036092A">
        <w:t>Принципы программы</w:t>
      </w:r>
      <w:r>
        <w:t>. Содержание программ.</w:t>
      </w:r>
    </w:p>
    <w:p w:rsidR="002D744F" w:rsidRDefault="002D744F" w:rsidP="002D744F">
      <w:pPr>
        <w:spacing w:line="360" w:lineRule="auto"/>
        <w:ind w:firstLine="709"/>
        <w:jc w:val="center"/>
      </w:pPr>
      <w:r>
        <w:t>Тема 3</w:t>
      </w:r>
      <w:r w:rsidRPr="002D744F">
        <w:t xml:space="preserve"> </w:t>
      </w:r>
      <w:r w:rsidR="0036092A" w:rsidRPr="0036092A">
        <w:t>Музыкально-дидактические игры на развитие вокаль</w:t>
      </w:r>
      <w:r w:rsidR="00E1156C">
        <w:t>ных</w:t>
      </w:r>
      <w:r w:rsidR="0036092A" w:rsidRPr="0036092A">
        <w:t xml:space="preserve"> навыков</w:t>
      </w:r>
    </w:p>
    <w:p w:rsidR="0036092A" w:rsidRDefault="00D42A70" w:rsidP="0036092A">
      <w:pPr>
        <w:spacing w:line="360" w:lineRule="auto"/>
        <w:ind w:firstLine="709"/>
        <w:jc w:val="both"/>
      </w:pPr>
      <w:proofErr w:type="spellStart"/>
      <w:r w:rsidRPr="00D42A70">
        <w:t>Кольцовка</w:t>
      </w:r>
      <w:proofErr w:type="spellEnd"/>
      <w:r w:rsidRPr="00D42A70">
        <w:t xml:space="preserve"> песен</w:t>
      </w:r>
      <w:r>
        <w:t>.</w:t>
      </w:r>
      <w:r w:rsidRPr="00D42A70">
        <w:t xml:space="preserve"> Музыкальное путешествие</w:t>
      </w:r>
      <w:r>
        <w:t xml:space="preserve">. </w:t>
      </w:r>
      <w:r w:rsidRPr="00D42A70">
        <w:t>Музыкальный магазин</w:t>
      </w:r>
      <w:r>
        <w:t>.</w:t>
      </w:r>
      <w:r w:rsidRPr="00D42A70">
        <w:t xml:space="preserve"> Игры на развитие музыкальной грамотности</w:t>
      </w:r>
      <w:r>
        <w:t>.</w:t>
      </w:r>
      <w:r w:rsidRPr="00D42A70">
        <w:t xml:space="preserve"> Игры на различие тембра</w:t>
      </w:r>
      <w:r>
        <w:t>.</w:t>
      </w:r>
      <w:r w:rsidRPr="00D42A70">
        <w:t xml:space="preserve"> Игры на развитие ритмического слуха</w:t>
      </w:r>
      <w:r>
        <w:t xml:space="preserve">. </w:t>
      </w:r>
      <w:r w:rsidRPr="00D42A70">
        <w:t>Познавательные игры</w:t>
      </w:r>
      <w:r>
        <w:t>.</w:t>
      </w:r>
      <w:r w:rsidRPr="00D42A70">
        <w:t xml:space="preserve"> Занимательные игры</w:t>
      </w:r>
      <w:r>
        <w:t>.</w:t>
      </w:r>
      <w:r w:rsidRPr="00D42A70">
        <w:t xml:space="preserve"> Двигательные игры</w:t>
      </w:r>
      <w:r>
        <w:t>.</w:t>
      </w:r>
      <w:r w:rsidRPr="00D42A70">
        <w:t xml:space="preserve"> Игры-драматизации</w:t>
      </w:r>
      <w:r>
        <w:t>.</w:t>
      </w:r>
    </w:p>
    <w:p w:rsidR="007B572E" w:rsidRDefault="000A358D" w:rsidP="007B572E">
      <w:pPr>
        <w:spacing w:line="360" w:lineRule="auto"/>
        <w:ind w:firstLine="709"/>
        <w:jc w:val="center"/>
      </w:pPr>
      <w:r>
        <w:t xml:space="preserve">Модуль 4 </w:t>
      </w:r>
      <w:r w:rsidR="007B572E" w:rsidRPr="00440E04">
        <w:t>Психолого-педагогические особенности учебной деятельности детей с ОВЗ</w:t>
      </w:r>
    </w:p>
    <w:p w:rsidR="007B572E" w:rsidRDefault="007B572E" w:rsidP="007B572E">
      <w:pPr>
        <w:spacing w:line="360" w:lineRule="auto"/>
        <w:ind w:firstLine="709"/>
        <w:jc w:val="center"/>
      </w:pPr>
      <w:r>
        <w:t xml:space="preserve">Тема </w:t>
      </w:r>
      <w:r w:rsidRPr="00E673DB">
        <w:t>1 Понятие нормы и отклонения от нормы в развитии личности</w:t>
      </w:r>
    </w:p>
    <w:p w:rsidR="007B572E" w:rsidRDefault="007B572E" w:rsidP="007B572E">
      <w:pPr>
        <w:spacing w:line="360" w:lineRule="auto"/>
        <w:ind w:firstLine="709"/>
        <w:jc w:val="both"/>
      </w:pPr>
      <w:r w:rsidRPr="00E673DB">
        <w:t xml:space="preserve">4 группы </w:t>
      </w:r>
      <w:r>
        <w:t>о</w:t>
      </w:r>
      <w:r w:rsidRPr="00E673DB">
        <w:t>ткло</w:t>
      </w:r>
      <w:r>
        <w:t xml:space="preserve">нения от нормы. Шкалы ограниченных возможностей. 2 группы социальных норм. </w:t>
      </w:r>
    </w:p>
    <w:p w:rsidR="007B572E" w:rsidRDefault="007B572E" w:rsidP="007B572E">
      <w:pPr>
        <w:spacing w:line="360" w:lineRule="auto"/>
        <w:ind w:firstLine="709"/>
        <w:jc w:val="center"/>
      </w:pPr>
      <w:r>
        <w:t xml:space="preserve">Тема 2 </w:t>
      </w:r>
      <w:r w:rsidRPr="00E673DB">
        <w:t>Возрастные особенности проявления отклонений психического развития</w:t>
      </w:r>
    </w:p>
    <w:p w:rsidR="007B572E" w:rsidRDefault="007B572E" w:rsidP="007B572E">
      <w:pPr>
        <w:spacing w:line="360" w:lineRule="auto"/>
        <w:ind w:firstLine="709"/>
        <w:jc w:val="both"/>
      </w:pPr>
      <w:r>
        <w:t>Рассмотрение различных характерологических и поведенческих отклонений</w:t>
      </w:r>
      <w:r w:rsidRPr="00E673DB">
        <w:t xml:space="preserve"> ребенка</w:t>
      </w:r>
      <w:r>
        <w:t>.</w:t>
      </w:r>
      <w:r w:rsidRPr="003C2307">
        <w:t xml:space="preserve"> Повышенная эмоциональная возбудимость</w:t>
      </w:r>
      <w:r>
        <w:t>.</w:t>
      </w:r>
      <w:r w:rsidRPr="003C2307">
        <w:t xml:space="preserve"> Застенчивость, пугливость, наличие болезненных страхов (фобий)</w:t>
      </w:r>
      <w:r>
        <w:t>.</w:t>
      </w:r>
      <w:r w:rsidRPr="003C2307">
        <w:t xml:space="preserve"> </w:t>
      </w:r>
      <w:proofErr w:type="spellStart"/>
      <w:r w:rsidRPr="003C2307">
        <w:t>Расторможенностъ</w:t>
      </w:r>
      <w:proofErr w:type="spellEnd"/>
      <w:r w:rsidRPr="003C2307">
        <w:t xml:space="preserve">, </w:t>
      </w:r>
      <w:proofErr w:type="spellStart"/>
      <w:r w:rsidRPr="003C2307">
        <w:t>гиперактивностъ</w:t>
      </w:r>
      <w:proofErr w:type="spellEnd"/>
      <w:r w:rsidRPr="003C2307">
        <w:t>.</w:t>
      </w:r>
      <w:r w:rsidRPr="00C5302C">
        <w:t xml:space="preserve"> Жестокость, деспотизм, агрессивность</w:t>
      </w:r>
      <w:r>
        <w:t xml:space="preserve">. </w:t>
      </w:r>
    </w:p>
    <w:p w:rsidR="007B572E" w:rsidRDefault="007B572E" w:rsidP="007B572E">
      <w:pPr>
        <w:spacing w:line="360" w:lineRule="auto"/>
        <w:ind w:firstLine="709"/>
        <w:jc w:val="center"/>
      </w:pPr>
      <w:r>
        <w:t>Тема 3</w:t>
      </w:r>
      <w:r w:rsidRPr="00C5302C">
        <w:t xml:space="preserve"> Теории отклонения в развитии личности</w:t>
      </w:r>
    </w:p>
    <w:p w:rsidR="007B572E" w:rsidRDefault="007B572E" w:rsidP="007B572E">
      <w:pPr>
        <w:spacing w:line="360" w:lineRule="auto"/>
        <w:ind w:firstLine="709"/>
        <w:jc w:val="both"/>
      </w:pPr>
      <w:r w:rsidRPr="00C5302C">
        <w:lastRenderedPageBreak/>
        <w:t>Психосоциальная теория развития личности</w:t>
      </w:r>
      <w:r>
        <w:t>.</w:t>
      </w:r>
      <w:r w:rsidRPr="00C5302C">
        <w:t xml:space="preserve"> Гуманистическая теория развития личности</w:t>
      </w:r>
      <w:r>
        <w:t xml:space="preserve">. </w:t>
      </w:r>
      <w:r w:rsidRPr="00C5302C">
        <w:t>Кризисная теория развития личности</w:t>
      </w:r>
      <w:r>
        <w:t>.</w:t>
      </w:r>
      <w:r w:rsidRPr="00C5302C">
        <w:t xml:space="preserve"> Научающее направление в теории развития личности</w:t>
      </w:r>
      <w:r>
        <w:t>.</w:t>
      </w:r>
    </w:p>
    <w:p w:rsidR="000A358D" w:rsidRDefault="000D5B86" w:rsidP="000D5B86">
      <w:pPr>
        <w:spacing w:line="360" w:lineRule="auto"/>
        <w:ind w:firstLine="709"/>
        <w:jc w:val="center"/>
      </w:pPr>
      <w:r w:rsidRPr="000D5B86">
        <w:t>Модуль 5 Основы дошкольной педагогики и детской психологии</w:t>
      </w:r>
    </w:p>
    <w:p w:rsidR="000D5B86" w:rsidRDefault="000D5B86" w:rsidP="000D5B86">
      <w:pPr>
        <w:spacing w:line="360" w:lineRule="auto"/>
        <w:ind w:firstLine="709"/>
        <w:jc w:val="center"/>
      </w:pPr>
      <w:r>
        <w:t>Тема 1</w:t>
      </w:r>
      <w:r w:rsidRPr="000D5B86">
        <w:t xml:space="preserve"> Организация развивающей предметно-пространственной образовательной среды в условиях введения ФГОС ДОО</w:t>
      </w:r>
    </w:p>
    <w:p w:rsidR="000D5B86" w:rsidRDefault="000D5B86" w:rsidP="000D5B86">
      <w:pPr>
        <w:spacing w:line="360" w:lineRule="auto"/>
        <w:ind w:firstLine="709"/>
        <w:jc w:val="both"/>
      </w:pPr>
      <w:r w:rsidRPr="000D5B86">
        <w:t>Понятие предметно-развивающая среда. Развивающая предметно-пространственная среда в группах детского сада. Требования ФГОС к развивающей предметно-пространственной среде. Основные правила для развития предметно-развивающей среды.</w:t>
      </w:r>
    </w:p>
    <w:p w:rsidR="000D5B86" w:rsidRDefault="000D5B86" w:rsidP="000D5B86">
      <w:pPr>
        <w:spacing w:line="360" w:lineRule="auto"/>
        <w:ind w:firstLine="709"/>
        <w:jc w:val="center"/>
      </w:pPr>
      <w:r>
        <w:t>Тема 2</w:t>
      </w:r>
      <w:r w:rsidRPr="000D5B86">
        <w:t xml:space="preserve"> Психолого-педагогическая характеристика детей дошкольного возраста</w:t>
      </w:r>
    </w:p>
    <w:p w:rsidR="000D5B86" w:rsidRDefault="000D5B86" w:rsidP="000D5B86">
      <w:pPr>
        <w:spacing w:line="360" w:lineRule="auto"/>
        <w:ind w:firstLine="709"/>
        <w:jc w:val="both"/>
      </w:pPr>
      <w:r w:rsidRPr="000D5B86">
        <w:t>Виды деятельности. Рассмотрение наглядно-действенного мышления у детей дошкольного возраста. Появление элементов трудовой деятельности. Самообслуживание как элемент развития в дошкольном возрасте.</w:t>
      </w:r>
    </w:p>
    <w:p w:rsidR="005A3CAC" w:rsidRDefault="000D5B86" w:rsidP="000D5B86">
      <w:pPr>
        <w:spacing w:line="360" w:lineRule="auto"/>
        <w:ind w:firstLine="709"/>
        <w:jc w:val="center"/>
      </w:pPr>
      <w:r>
        <w:t>Модуль 6</w:t>
      </w:r>
      <w:r w:rsidR="007B572E" w:rsidRPr="00C5302C">
        <w:t xml:space="preserve"> </w:t>
      </w:r>
    </w:p>
    <w:p w:rsidR="000D5B86" w:rsidRDefault="000D5B86" w:rsidP="000D5B86">
      <w:pPr>
        <w:spacing w:line="360" w:lineRule="auto"/>
        <w:ind w:firstLine="709"/>
        <w:jc w:val="center"/>
      </w:pPr>
      <w:r>
        <w:t>Тема 1</w:t>
      </w:r>
      <w:r w:rsidRPr="000D5B86">
        <w:t xml:space="preserve"> Художественно-эстетическое развитие детей дошкольного возраста в условиях введения ФГОС ДОО</w:t>
      </w:r>
    </w:p>
    <w:p w:rsidR="000D5B86" w:rsidRDefault="000D5B86" w:rsidP="000D5B86">
      <w:pPr>
        <w:spacing w:line="360" w:lineRule="auto"/>
        <w:ind w:firstLine="709"/>
        <w:jc w:val="both"/>
      </w:pPr>
      <w:r w:rsidRPr="000D5B86">
        <w:t xml:space="preserve">Виды художественной деятельности для развития психических функций. Рассмотрение трех элементов </w:t>
      </w:r>
      <w:proofErr w:type="spellStart"/>
      <w:r w:rsidRPr="000D5B86">
        <w:t>театрально-иг¬ровой</w:t>
      </w:r>
      <w:proofErr w:type="spellEnd"/>
      <w:r w:rsidRPr="000D5B86">
        <w:t xml:space="preserve"> деятельности. Принципы организации театрализованной деятельности с дошкольниками. Принцип психологической комфортности, принцип креативности, принцип целостного представления о мире, принцип вариативности</w:t>
      </w:r>
      <w:proofErr w:type="gramStart"/>
      <w:r w:rsidRPr="000D5B86">
        <w:t xml:space="preserve"> ,</w:t>
      </w:r>
      <w:proofErr w:type="gramEnd"/>
      <w:r w:rsidRPr="000D5B86">
        <w:t xml:space="preserve"> принцип минимакса, группы умений по освоению комплекса игровых позиций старших дошкольников.</w:t>
      </w:r>
    </w:p>
    <w:p w:rsidR="000D5B86" w:rsidRDefault="000D5B86" w:rsidP="000D5B86">
      <w:pPr>
        <w:spacing w:line="360" w:lineRule="auto"/>
        <w:ind w:firstLine="709"/>
        <w:jc w:val="center"/>
      </w:pPr>
      <w:r>
        <w:t>Тема 2</w:t>
      </w:r>
      <w:r w:rsidRPr="000D5B86">
        <w:t xml:space="preserve"> Организация игровой деятельности в ДОО. Ребёнок дошкольного возраста как участник игры</w:t>
      </w:r>
    </w:p>
    <w:p w:rsidR="004B2A3E" w:rsidRDefault="000D5B86" w:rsidP="000D5B86">
      <w:pPr>
        <w:spacing w:line="360" w:lineRule="auto"/>
        <w:ind w:firstLine="709"/>
        <w:jc w:val="both"/>
      </w:pPr>
      <w:r w:rsidRPr="000D5B86">
        <w:t>Изучение происхождения игры как особого вида человеческой деятельности. Система обучения игре детей. Игра, как один из видов человеческой деятельности. Теория происхождения игры. Дидактическое направление игры. «Игра как средство психического развития ребенка». Компоненты игры. Теоретические основы планирования игровой деятельности. Условия эффективного планирования. Анализ планирования игровой деятельности в группе. Анализ опыта работы воспитателей по вопросам планирования игровой деятельности.</w:t>
      </w:r>
    </w:p>
    <w:p w:rsidR="004B2A3E" w:rsidRDefault="004B2A3E">
      <w:pPr>
        <w:spacing w:after="200" w:line="276" w:lineRule="auto"/>
      </w:pPr>
      <w:r>
        <w:br w:type="page"/>
      </w:r>
    </w:p>
    <w:p w:rsidR="0081783C" w:rsidRPr="004B2A3E" w:rsidRDefault="0081783C" w:rsidP="004B2A3E">
      <w:pPr>
        <w:spacing w:line="360" w:lineRule="auto"/>
        <w:ind w:firstLine="709"/>
        <w:jc w:val="center"/>
        <w:textAlignment w:val="baseline"/>
        <w:rPr>
          <w:b/>
        </w:rPr>
      </w:pPr>
      <w:r w:rsidRPr="004B2A3E">
        <w:rPr>
          <w:b/>
          <w:lang w:val="en-US"/>
        </w:rPr>
        <w:lastRenderedPageBreak/>
        <w:t>IV</w:t>
      </w:r>
      <w:r w:rsidRPr="004B2A3E">
        <w:rPr>
          <w:b/>
        </w:rPr>
        <w:t>. УСЛОВИЯ РЕАЛИЗАЦИИ ПРОГРАММЫ</w:t>
      </w:r>
    </w:p>
    <w:p w:rsidR="0081783C" w:rsidRPr="004B2A3E" w:rsidRDefault="0081783C" w:rsidP="004B2A3E">
      <w:pPr>
        <w:spacing w:line="360" w:lineRule="auto"/>
        <w:ind w:firstLine="709"/>
        <w:jc w:val="center"/>
        <w:textAlignment w:val="baseline"/>
        <w:rPr>
          <w:b/>
        </w:rPr>
      </w:pPr>
    </w:p>
    <w:p w:rsidR="0081783C" w:rsidRPr="004B2A3E" w:rsidRDefault="0081783C" w:rsidP="004B2A3E">
      <w:pPr>
        <w:spacing w:line="360" w:lineRule="auto"/>
        <w:ind w:firstLine="709"/>
        <w:jc w:val="center"/>
        <w:textAlignment w:val="baseline"/>
        <w:rPr>
          <w:b/>
        </w:rPr>
      </w:pPr>
      <w:r w:rsidRPr="004B2A3E">
        <w:rPr>
          <w:b/>
        </w:rPr>
        <w:t>4.1 Условия реализации</w:t>
      </w:r>
    </w:p>
    <w:p w:rsidR="0081783C" w:rsidRPr="004B2A3E" w:rsidRDefault="0081783C" w:rsidP="004B2A3E">
      <w:pPr>
        <w:spacing w:line="360" w:lineRule="auto"/>
        <w:ind w:firstLine="709"/>
        <w:jc w:val="both"/>
        <w:textAlignment w:val="baseline"/>
      </w:pPr>
      <w:r w:rsidRPr="004B2A3E">
        <w:t>Программы должны обеспечивать:</w:t>
      </w:r>
    </w:p>
    <w:p w:rsidR="0081783C" w:rsidRPr="004B2A3E" w:rsidRDefault="0081783C" w:rsidP="004B2A3E">
      <w:pPr>
        <w:spacing w:line="360" w:lineRule="auto"/>
        <w:ind w:firstLine="709"/>
        <w:jc w:val="both"/>
        <w:textAlignment w:val="baseline"/>
      </w:pPr>
      <w:r w:rsidRPr="004B2A3E">
        <w:t xml:space="preserve">- достижение планируемых результатов освоения Программы в полном объеме; </w:t>
      </w:r>
    </w:p>
    <w:p w:rsidR="0081783C" w:rsidRPr="004B2A3E" w:rsidRDefault="0081783C" w:rsidP="004B2A3E">
      <w:pPr>
        <w:spacing w:line="360" w:lineRule="auto"/>
        <w:ind w:firstLine="709"/>
        <w:jc w:val="both"/>
        <w:textAlignment w:val="baseline"/>
      </w:pPr>
      <w:r w:rsidRPr="004B2A3E">
        <w:t>- соответствие применяемых форм, средств и методов обучения</w:t>
      </w:r>
    </w:p>
    <w:p w:rsidR="0081783C" w:rsidRPr="004B2A3E" w:rsidRDefault="0081783C" w:rsidP="004B2A3E">
      <w:pPr>
        <w:spacing w:line="360" w:lineRule="auto"/>
        <w:ind w:firstLine="709"/>
        <w:jc w:val="both"/>
        <w:textAlignment w:val="baseline"/>
      </w:pPr>
    </w:p>
    <w:p w:rsidR="0081783C" w:rsidRPr="004B2A3E" w:rsidRDefault="0081783C" w:rsidP="004B2A3E">
      <w:pPr>
        <w:spacing w:line="360" w:lineRule="auto"/>
        <w:ind w:firstLine="709"/>
        <w:jc w:val="center"/>
        <w:textAlignment w:val="baseline"/>
        <w:rPr>
          <w:b/>
        </w:rPr>
      </w:pPr>
      <w:r w:rsidRPr="004B2A3E">
        <w:rPr>
          <w:b/>
        </w:rPr>
        <w:t>4.2 Информационно-методические условия реализации Программы включают:</w:t>
      </w:r>
    </w:p>
    <w:p w:rsidR="0081783C" w:rsidRPr="004B2A3E" w:rsidRDefault="0081783C" w:rsidP="004B2A3E">
      <w:pPr>
        <w:spacing w:line="360" w:lineRule="auto"/>
        <w:ind w:firstLine="709"/>
        <w:jc w:val="both"/>
        <w:textAlignment w:val="baseline"/>
      </w:pPr>
      <w:r w:rsidRPr="004B2A3E">
        <w:t>- учебный план;</w:t>
      </w:r>
    </w:p>
    <w:p w:rsidR="0081783C" w:rsidRPr="004B2A3E" w:rsidRDefault="0081783C" w:rsidP="004B2A3E">
      <w:pPr>
        <w:spacing w:line="360" w:lineRule="auto"/>
        <w:ind w:firstLine="709"/>
        <w:jc w:val="both"/>
        <w:textAlignment w:val="baseline"/>
      </w:pPr>
      <w:r w:rsidRPr="004B2A3E">
        <w:t>- учебно-тематический план;</w:t>
      </w:r>
    </w:p>
    <w:p w:rsidR="0081783C" w:rsidRPr="004B2A3E" w:rsidRDefault="0081783C" w:rsidP="004B2A3E">
      <w:pPr>
        <w:spacing w:line="360" w:lineRule="auto"/>
        <w:ind w:firstLine="709"/>
        <w:jc w:val="both"/>
        <w:textAlignment w:val="baseline"/>
      </w:pPr>
      <w:r w:rsidRPr="004B2A3E">
        <w:t>- календарный учебный график;</w:t>
      </w:r>
    </w:p>
    <w:p w:rsidR="0081783C" w:rsidRPr="004B2A3E" w:rsidRDefault="0081783C" w:rsidP="004B2A3E">
      <w:pPr>
        <w:spacing w:line="360" w:lineRule="auto"/>
        <w:ind w:firstLine="709"/>
        <w:jc w:val="both"/>
        <w:textAlignment w:val="baseline"/>
      </w:pPr>
      <w:r w:rsidRPr="004B2A3E">
        <w:t>- образовательную программу;</w:t>
      </w:r>
    </w:p>
    <w:p w:rsidR="0081783C" w:rsidRPr="004B2A3E" w:rsidRDefault="0081783C" w:rsidP="004B2A3E">
      <w:pPr>
        <w:spacing w:line="360" w:lineRule="auto"/>
        <w:ind w:firstLine="709"/>
        <w:jc w:val="both"/>
        <w:textAlignment w:val="baseline"/>
      </w:pPr>
      <w:r w:rsidRPr="004B2A3E">
        <w:t>- методические материалы и разработки;</w:t>
      </w:r>
    </w:p>
    <w:p w:rsidR="0081783C" w:rsidRPr="004B2A3E" w:rsidRDefault="0081783C" w:rsidP="004B2A3E">
      <w:pPr>
        <w:spacing w:line="360" w:lineRule="auto"/>
        <w:ind w:firstLine="709"/>
        <w:jc w:val="both"/>
        <w:textAlignment w:val="baseline"/>
      </w:pPr>
      <w:r w:rsidRPr="004B2A3E">
        <w:t>- расписание занятий.</w:t>
      </w:r>
    </w:p>
    <w:p w:rsidR="0081783C" w:rsidRPr="004B2A3E" w:rsidRDefault="0081783C" w:rsidP="004B2A3E">
      <w:pPr>
        <w:spacing w:line="360" w:lineRule="auto"/>
        <w:ind w:firstLine="709"/>
        <w:jc w:val="both"/>
        <w:textAlignment w:val="baseline"/>
      </w:pPr>
    </w:p>
    <w:p w:rsidR="0081783C" w:rsidRPr="004B2A3E" w:rsidRDefault="0081783C" w:rsidP="004B2A3E">
      <w:pPr>
        <w:spacing w:line="360" w:lineRule="auto"/>
        <w:ind w:firstLine="709"/>
        <w:jc w:val="center"/>
        <w:rPr>
          <w:rStyle w:val="a7"/>
          <w:sz w:val="24"/>
        </w:rPr>
      </w:pPr>
      <w:r w:rsidRPr="004B2A3E">
        <w:rPr>
          <w:b/>
        </w:rPr>
        <w:t xml:space="preserve">4.3 </w:t>
      </w:r>
      <w:r w:rsidRPr="004B2A3E">
        <w:rPr>
          <w:rStyle w:val="a7"/>
          <w:b/>
          <w:sz w:val="24"/>
        </w:rPr>
        <w:t>Материально-техническое и информационно-методическое обеспечение Программы</w:t>
      </w:r>
    </w:p>
    <w:tbl>
      <w:tblPr>
        <w:tblW w:w="95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2729"/>
      </w:tblGrid>
      <w:tr w:rsidR="0081783C" w:rsidRPr="00AA0037" w:rsidTr="00D13CDF">
        <w:tc>
          <w:tcPr>
            <w:tcW w:w="6804" w:type="dxa"/>
            <w:tcBorders>
              <w:top w:val="single" w:sz="4" w:space="0" w:color="auto"/>
              <w:left w:val="single" w:sz="4" w:space="0" w:color="auto"/>
              <w:bottom w:val="single" w:sz="4" w:space="0" w:color="auto"/>
              <w:right w:val="single" w:sz="4"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Наименование компонентов</w:t>
            </w:r>
          </w:p>
        </w:tc>
        <w:tc>
          <w:tcPr>
            <w:tcW w:w="2729" w:type="dxa"/>
            <w:tcBorders>
              <w:top w:val="single" w:sz="4" w:space="0" w:color="auto"/>
              <w:left w:val="single" w:sz="4" w:space="0" w:color="auto"/>
              <w:bottom w:val="single" w:sz="4" w:space="0" w:color="auto"/>
              <w:right w:val="single" w:sz="4"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Количество, шт.</w:t>
            </w:r>
          </w:p>
        </w:tc>
      </w:tr>
      <w:tr w:rsidR="0081783C" w:rsidRPr="00AA0037" w:rsidTr="00D13CDF">
        <w:tc>
          <w:tcPr>
            <w:tcW w:w="6804" w:type="dxa"/>
            <w:tcBorders>
              <w:top w:val="single" w:sz="6" w:space="0" w:color="auto"/>
              <w:left w:val="single" w:sz="6" w:space="0" w:color="auto"/>
              <w:bottom w:val="nil"/>
              <w:right w:val="single" w:sz="6" w:space="0" w:color="auto"/>
            </w:tcBorders>
            <w:hideMark/>
          </w:tcPr>
          <w:p w:rsidR="0081783C" w:rsidRPr="00AA0037" w:rsidRDefault="0081783C" w:rsidP="00D13CDF">
            <w:pPr>
              <w:pStyle w:val="a5"/>
              <w:spacing w:line="276" w:lineRule="auto"/>
              <w:jc w:val="center"/>
              <w:rPr>
                <w:rFonts w:ascii="Times New Roman" w:hAnsi="Times New Roman" w:cs="Times New Roman"/>
                <w:sz w:val="22"/>
                <w:szCs w:val="24"/>
              </w:rPr>
            </w:pPr>
            <w:r w:rsidRPr="00AA0037">
              <w:rPr>
                <w:rFonts w:ascii="Times New Roman" w:hAnsi="Times New Roman" w:cs="Times New Roman"/>
                <w:sz w:val="22"/>
                <w:szCs w:val="24"/>
              </w:rPr>
              <w:t>Оборудование и технические средства обучения:</w:t>
            </w:r>
          </w:p>
        </w:tc>
        <w:tc>
          <w:tcPr>
            <w:tcW w:w="2729" w:type="dxa"/>
            <w:tcBorders>
              <w:top w:val="single" w:sz="6" w:space="0" w:color="auto"/>
              <w:left w:val="single" w:sz="6" w:space="0" w:color="auto"/>
              <w:bottom w:val="nil"/>
              <w:right w:val="single" w:sz="6" w:space="0" w:color="auto"/>
            </w:tcBorders>
          </w:tcPr>
          <w:p w:rsidR="0081783C" w:rsidRPr="00AA0037" w:rsidRDefault="0081783C" w:rsidP="00D13CDF">
            <w:pPr>
              <w:pStyle w:val="a5"/>
              <w:spacing w:line="276" w:lineRule="auto"/>
              <w:jc w:val="left"/>
              <w:rPr>
                <w:rFonts w:ascii="Times New Roman" w:hAnsi="Times New Roman" w:cs="Times New Roman"/>
                <w:sz w:val="22"/>
                <w:szCs w:val="24"/>
              </w:rPr>
            </w:pP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Компьютер</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Мультимедийный проектор или телевизор</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Экран (монитор, электронная доска)</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center"/>
              <w:rPr>
                <w:rFonts w:ascii="Times New Roman" w:hAnsi="Times New Roman" w:cs="Times New Roman"/>
                <w:sz w:val="22"/>
                <w:szCs w:val="24"/>
              </w:rPr>
            </w:pPr>
            <w:r w:rsidRPr="00AA0037">
              <w:rPr>
                <w:rFonts w:ascii="Times New Roman" w:hAnsi="Times New Roman" w:cs="Times New Roman"/>
                <w:sz w:val="22"/>
                <w:szCs w:val="24"/>
              </w:rPr>
              <w:t>Информационные материалы:</w:t>
            </w:r>
          </w:p>
        </w:tc>
        <w:tc>
          <w:tcPr>
            <w:tcW w:w="2729" w:type="dxa"/>
            <w:tcBorders>
              <w:top w:val="nil"/>
              <w:left w:val="single" w:sz="6" w:space="0" w:color="auto"/>
              <w:bottom w:val="nil"/>
              <w:right w:val="single" w:sz="6" w:space="0" w:color="auto"/>
            </w:tcBorders>
          </w:tcPr>
          <w:p w:rsidR="0081783C" w:rsidRPr="00AA0037" w:rsidRDefault="0081783C" w:rsidP="00D13CDF">
            <w:pPr>
              <w:pStyle w:val="a5"/>
              <w:spacing w:line="276" w:lineRule="auto"/>
              <w:jc w:val="left"/>
              <w:rPr>
                <w:rFonts w:ascii="Times New Roman" w:hAnsi="Times New Roman" w:cs="Times New Roman"/>
                <w:sz w:val="22"/>
                <w:szCs w:val="24"/>
              </w:rPr>
            </w:pP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Программа обучения</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Учебный план</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Календарный учебный график (на каждую учебную группу)</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Расписание занятий</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rPr>
          <w:trHeight w:val="89"/>
        </w:trPr>
        <w:tc>
          <w:tcPr>
            <w:tcW w:w="6804" w:type="dxa"/>
            <w:tcBorders>
              <w:top w:val="nil"/>
              <w:left w:val="single" w:sz="6" w:space="0" w:color="auto"/>
              <w:bottom w:val="single" w:sz="6" w:space="0" w:color="auto"/>
              <w:right w:val="single" w:sz="6" w:space="0" w:color="auto"/>
            </w:tcBorders>
          </w:tcPr>
          <w:p w:rsidR="0081783C" w:rsidRPr="00AA0037" w:rsidRDefault="0081783C" w:rsidP="00D13CDF">
            <w:pPr>
              <w:pStyle w:val="a5"/>
              <w:spacing w:line="276" w:lineRule="auto"/>
              <w:jc w:val="left"/>
              <w:rPr>
                <w:rFonts w:ascii="Times New Roman" w:hAnsi="Times New Roman" w:cs="Times New Roman"/>
                <w:sz w:val="22"/>
                <w:szCs w:val="24"/>
              </w:rPr>
            </w:pPr>
          </w:p>
        </w:tc>
        <w:tc>
          <w:tcPr>
            <w:tcW w:w="2729" w:type="dxa"/>
            <w:tcBorders>
              <w:top w:val="nil"/>
              <w:left w:val="single" w:sz="6" w:space="0" w:color="auto"/>
              <w:bottom w:val="single" w:sz="6" w:space="0" w:color="auto"/>
              <w:right w:val="single" w:sz="6" w:space="0" w:color="auto"/>
            </w:tcBorders>
          </w:tcPr>
          <w:p w:rsidR="0081783C" w:rsidRPr="00AA0037" w:rsidRDefault="0081783C" w:rsidP="00D13CDF">
            <w:pPr>
              <w:pStyle w:val="a6"/>
              <w:spacing w:line="276" w:lineRule="auto"/>
              <w:jc w:val="left"/>
              <w:rPr>
                <w:rFonts w:ascii="Times New Roman" w:hAnsi="Times New Roman" w:cs="Times New Roman"/>
                <w:sz w:val="22"/>
                <w:szCs w:val="24"/>
              </w:rPr>
            </w:pPr>
          </w:p>
        </w:tc>
      </w:tr>
    </w:tbl>
    <w:p w:rsidR="0081783C" w:rsidRDefault="0081783C" w:rsidP="0081783C">
      <w:pPr>
        <w:widowControl w:val="0"/>
        <w:ind w:firstLine="709"/>
        <w:jc w:val="center"/>
        <w:rPr>
          <w:rStyle w:val="a7"/>
          <w:b/>
        </w:rPr>
      </w:pPr>
    </w:p>
    <w:p w:rsidR="0081783C" w:rsidRPr="004B2A3E" w:rsidRDefault="0081783C" w:rsidP="004B2A3E">
      <w:pPr>
        <w:widowControl w:val="0"/>
        <w:spacing w:line="360" w:lineRule="auto"/>
        <w:ind w:firstLine="709"/>
        <w:jc w:val="center"/>
        <w:rPr>
          <w:rFonts w:eastAsia="Courier New"/>
          <w:b/>
          <w:color w:val="000000"/>
          <w:lang w:bidi="ru-RU"/>
        </w:rPr>
      </w:pPr>
      <w:r w:rsidRPr="004B2A3E">
        <w:rPr>
          <w:rStyle w:val="a7"/>
          <w:b/>
          <w:sz w:val="24"/>
        </w:rPr>
        <w:t>4.4</w:t>
      </w:r>
      <w:r w:rsidRPr="004B2A3E">
        <w:rPr>
          <w:rFonts w:eastAsiaTheme="minorEastAsia"/>
        </w:rPr>
        <w:t xml:space="preserve"> </w:t>
      </w:r>
      <w:r w:rsidRPr="004B2A3E">
        <w:rPr>
          <w:rFonts w:eastAsia="Courier New"/>
          <w:b/>
          <w:color w:val="000000"/>
          <w:lang w:bidi="ru-RU"/>
        </w:rPr>
        <w:t>Кадровое обеспечение образовательного процесса</w:t>
      </w:r>
    </w:p>
    <w:p w:rsidR="004B2A3E" w:rsidRDefault="0081783C" w:rsidP="004B2A3E">
      <w:pPr>
        <w:spacing w:line="360" w:lineRule="auto"/>
        <w:ind w:firstLine="709"/>
        <w:jc w:val="both"/>
        <w:textAlignment w:val="baseline"/>
        <w:rPr>
          <w:rFonts w:eastAsia="Courier New"/>
          <w:color w:val="000000"/>
          <w:lang w:bidi="ru-RU"/>
        </w:rPr>
      </w:pPr>
      <w:r w:rsidRPr="004B2A3E">
        <w:rPr>
          <w:rFonts w:eastAsia="Courier New"/>
          <w:color w:val="000000"/>
          <w:lang w:bidi="ru-RU"/>
        </w:rPr>
        <w:t>Требования к квалификации педагогичес</w:t>
      </w:r>
      <w:r w:rsidR="004B2A3E">
        <w:rPr>
          <w:rFonts w:eastAsia="Courier New"/>
          <w:color w:val="000000"/>
          <w:lang w:bidi="ru-RU"/>
        </w:rPr>
        <w:t>ких кадров: высшее образование по направлению подготовки 44.03</w:t>
      </w:r>
      <w:r w:rsidR="004B2A3E" w:rsidRPr="004B2A3E">
        <w:rPr>
          <w:rFonts w:eastAsia="Courier New"/>
          <w:color w:val="000000"/>
          <w:lang w:bidi="ru-RU"/>
        </w:rPr>
        <w:t>.01 Педагогическое образование</w:t>
      </w:r>
      <w:r w:rsidR="004B2A3E">
        <w:rPr>
          <w:rFonts w:eastAsia="Courier New"/>
          <w:color w:val="000000"/>
          <w:lang w:bidi="ru-RU"/>
        </w:rPr>
        <w:t xml:space="preserve">, </w:t>
      </w:r>
      <w:r w:rsidRPr="004B2A3E">
        <w:rPr>
          <w:rFonts w:eastAsia="Courier New"/>
          <w:color w:val="000000"/>
          <w:lang w:bidi="ru-RU"/>
        </w:rPr>
        <w:t>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w:t>
      </w:r>
    </w:p>
    <w:p w:rsidR="004B2A3E" w:rsidRDefault="004B2A3E">
      <w:pPr>
        <w:spacing w:after="200" w:line="276" w:lineRule="auto"/>
        <w:rPr>
          <w:rFonts w:eastAsia="Courier New"/>
          <w:color w:val="000000"/>
          <w:lang w:bidi="ru-RU"/>
        </w:rPr>
      </w:pPr>
      <w:r>
        <w:rPr>
          <w:rFonts w:eastAsia="Courier New"/>
          <w:color w:val="000000"/>
          <w:lang w:bidi="ru-RU"/>
        </w:rPr>
        <w:br w:type="page"/>
      </w:r>
    </w:p>
    <w:p w:rsidR="0081783C" w:rsidRPr="004B2A3E" w:rsidRDefault="0081783C" w:rsidP="004B2A3E">
      <w:pPr>
        <w:pStyle w:val="1"/>
        <w:spacing w:before="0" w:line="360" w:lineRule="auto"/>
        <w:ind w:firstLine="709"/>
        <w:rPr>
          <w:rFonts w:ascii="Times New Roman" w:eastAsiaTheme="minorEastAsia" w:hAnsi="Times New Roman" w:cs="Times New Roman"/>
          <w:u w:val="none"/>
        </w:rPr>
      </w:pPr>
    </w:p>
    <w:p w:rsidR="0081783C" w:rsidRPr="004B2A3E" w:rsidRDefault="0081783C" w:rsidP="004B2A3E">
      <w:pPr>
        <w:pStyle w:val="1"/>
        <w:spacing w:before="0" w:line="360" w:lineRule="auto"/>
        <w:ind w:firstLine="709"/>
        <w:rPr>
          <w:rFonts w:ascii="Times New Roman" w:eastAsiaTheme="minorEastAsia" w:hAnsi="Times New Roman" w:cs="Times New Roman"/>
          <w:u w:val="none"/>
        </w:rPr>
      </w:pPr>
      <w:r w:rsidRPr="004B2A3E">
        <w:rPr>
          <w:rFonts w:ascii="Times New Roman" w:eastAsiaTheme="minorEastAsia" w:hAnsi="Times New Roman" w:cs="Times New Roman"/>
          <w:u w:val="none"/>
        </w:rPr>
        <w:t>V. СИСТЕМА ОЦЕНКИ РЕЗУЛЬТАТОВ ОСВОЕНИЯ ПРОГРАММЫ</w:t>
      </w:r>
    </w:p>
    <w:p w:rsidR="0081783C" w:rsidRPr="004B2A3E" w:rsidRDefault="0081783C" w:rsidP="004B2A3E">
      <w:pPr>
        <w:spacing w:line="360" w:lineRule="auto"/>
        <w:ind w:firstLine="709"/>
        <w:jc w:val="both"/>
        <w:rPr>
          <w:rStyle w:val="a7"/>
          <w:sz w:val="24"/>
        </w:rPr>
      </w:pPr>
      <w:r w:rsidRPr="004B2A3E">
        <w:rPr>
          <w:rStyle w:val="a7"/>
          <w:b/>
          <w:sz w:val="24"/>
        </w:rPr>
        <w:t>5.1</w:t>
      </w:r>
      <w:r w:rsidRPr="004B2A3E">
        <w:rPr>
          <w:rStyle w:val="a7"/>
          <w:sz w:val="24"/>
        </w:rPr>
        <w:t xml:space="preserve"> Текущий контроль успеваемости и промежуточной аттестации (оценки) обучающихся, установление форм аттестации, периодичности и порядка их проведения относится к компетенции организации, осуществляющей образовательную деятельность. </w:t>
      </w:r>
    </w:p>
    <w:p w:rsidR="0081783C" w:rsidRPr="004B2A3E" w:rsidRDefault="0081783C" w:rsidP="004B2A3E">
      <w:pPr>
        <w:spacing w:line="360" w:lineRule="auto"/>
        <w:ind w:firstLine="709"/>
        <w:jc w:val="both"/>
        <w:rPr>
          <w:rStyle w:val="a7"/>
          <w:sz w:val="24"/>
        </w:rPr>
      </w:pPr>
      <w:r w:rsidRPr="004B2A3E">
        <w:rPr>
          <w:rStyle w:val="a7"/>
          <w:b/>
          <w:sz w:val="24"/>
        </w:rPr>
        <w:t>5.2</w:t>
      </w:r>
      <w:r w:rsidRPr="004B2A3E">
        <w:rPr>
          <w:rStyle w:val="a7"/>
          <w:sz w:val="24"/>
        </w:rPr>
        <w:t xml:space="preserve"> Профессиональное </w:t>
      </w:r>
      <w:proofErr w:type="gramStart"/>
      <w:r w:rsidRPr="004B2A3E">
        <w:rPr>
          <w:rStyle w:val="a7"/>
          <w:sz w:val="24"/>
        </w:rPr>
        <w:t>обучение по Программе</w:t>
      </w:r>
      <w:proofErr w:type="gramEnd"/>
      <w:r w:rsidRPr="004B2A3E">
        <w:rPr>
          <w:rStyle w:val="a7"/>
          <w:sz w:val="24"/>
        </w:rPr>
        <w:t xml:space="preserve"> завершается итоговой аттестацией в форме </w:t>
      </w:r>
      <w:r w:rsidR="00B8474E">
        <w:rPr>
          <w:rStyle w:val="a7"/>
          <w:sz w:val="24"/>
        </w:rPr>
        <w:t xml:space="preserve">тестирования, </w:t>
      </w:r>
      <w:r w:rsidRPr="004B2A3E">
        <w:rPr>
          <w:rStyle w:val="a7"/>
          <w:sz w:val="24"/>
        </w:rPr>
        <w:t xml:space="preserve">включающего в себя проверку теоретических знаний в форме письменного задания, которое содержит 10 вопроса, сформированных из каждого модуля обучения. </w:t>
      </w:r>
    </w:p>
    <w:p w:rsidR="0081783C" w:rsidRPr="004B2A3E" w:rsidRDefault="0081783C" w:rsidP="004B2A3E">
      <w:pPr>
        <w:spacing w:line="360" w:lineRule="auto"/>
        <w:ind w:firstLine="709"/>
        <w:jc w:val="both"/>
        <w:textAlignment w:val="baseline"/>
        <w:rPr>
          <w:b/>
        </w:rPr>
      </w:pPr>
    </w:p>
    <w:p w:rsidR="0081783C" w:rsidRPr="004B2A3E" w:rsidRDefault="0081783C" w:rsidP="004B2A3E">
      <w:pPr>
        <w:spacing w:line="360" w:lineRule="auto"/>
        <w:ind w:firstLine="709"/>
        <w:jc w:val="center"/>
        <w:rPr>
          <w:rFonts w:eastAsiaTheme="minorEastAsia"/>
          <w:b/>
        </w:rPr>
      </w:pPr>
      <w:r w:rsidRPr="004B2A3E">
        <w:rPr>
          <w:rFonts w:eastAsiaTheme="minorEastAsia"/>
          <w:b/>
          <w:lang w:val="en-US"/>
        </w:rPr>
        <w:t>VI</w:t>
      </w:r>
      <w:r w:rsidRPr="004B2A3E">
        <w:rPr>
          <w:rFonts w:eastAsiaTheme="minorEastAsia"/>
          <w:b/>
        </w:rPr>
        <w:t xml:space="preserve"> РЕКОМЕНДУЕМАЯ ЛИТЕРАТУРА ДЛЯ ОСВОЕНИЯ ПРОГРАММЫ</w:t>
      </w:r>
    </w:p>
    <w:p w:rsidR="0081783C" w:rsidRPr="004B2A3E" w:rsidRDefault="0081783C" w:rsidP="004B2A3E">
      <w:pPr>
        <w:widowControl w:val="0"/>
        <w:spacing w:line="360" w:lineRule="auto"/>
        <w:ind w:firstLine="709"/>
        <w:jc w:val="both"/>
      </w:pPr>
      <w:r w:rsidRPr="004B2A3E">
        <w:rPr>
          <w:color w:val="000000"/>
          <w:shd w:val="clear" w:color="auto" w:fill="FFFFFF"/>
          <w:lang w:bidi="ru-RU"/>
        </w:rPr>
        <w:t>Перечень рекомендуемых учебных изданий, Интернет-ресурсов, допол</w:t>
      </w:r>
      <w:r w:rsidRPr="004B2A3E">
        <w:rPr>
          <w:color w:val="000000"/>
          <w:shd w:val="clear" w:color="auto" w:fill="FFFFFF"/>
          <w:lang w:bidi="ru-RU"/>
        </w:rPr>
        <w:softHyphen/>
        <w:t>нительной литературы</w:t>
      </w:r>
    </w:p>
    <w:p w:rsidR="0081783C" w:rsidRPr="004B2A3E" w:rsidRDefault="0081783C" w:rsidP="004B2A3E">
      <w:pPr>
        <w:widowControl w:val="0"/>
        <w:spacing w:line="360" w:lineRule="auto"/>
        <w:ind w:firstLine="709"/>
        <w:rPr>
          <w:bCs/>
          <w:i/>
          <w:iCs/>
        </w:rPr>
      </w:pPr>
      <w:r w:rsidRPr="004B2A3E">
        <w:rPr>
          <w:rFonts w:eastAsia="Courier New"/>
          <w:bCs/>
          <w:i/>
          <w:iCs/>
        </w:rPr>
        <w:t>Основные источники:</w:t>
      </w:r>
    </w:p>
    <w:p w:rsidR="0081783C" w:rsidRPr="004B2A3E" w:rsidRDefault="0081783C" w:rsidP="004B2A3E">
      <w:pPr>
        <w:widowControl w:val="0"/>
        <w:numPr>
          <w:ilvl w:val="0"/>
          <w:numId w:val="2"/>
        </w:numPr>
        <w:spacing w:line="360" w:lineRule="auto"/>
        <w:ind w:firstLine="709"/>
      </w:pPr>
      <w:r w:rsidRPr="004B2A3E">
        <w:rPr>
          <w:color w:val="000000"/>
          <w:shd w:val="clear" w:color="auto" w:fill="FFFFFF"/>
          <w:lang w:bidi="ru-RU"/>
        </w:rPr>
        <w:t>Федеральный закон от 29 декабря 2012 г. № 273-ФЗ «Об образовании в Российской Федерации».</w:t>
      </w:r>
    </w:p>
    <w:p w:rsidR="0081783C" w:rsidRPr="004B2A3E" w:rsidRDefault="0081783C" w:rsidP="004B2A3E">
      <w:pPr>
        <w:pStyle w:val="7"/>
        <w:numPr>
          <w:ilvl w:val="0"/>
          <w:numId w:val="3"/>
        </w:numPr>
        <w:shd w:val="clear" w:color="auto" w:fill="auto"/>
        <w:spacing w:line="360" w:lineRule="auto"/>
        <w:ind w:left="0" w:firstLine="709"/>
        <w:jc w:val="both"/>
        <w:rPr>
          <w:sz w:val="24"/>
          <w:szCs w:val="24"/>
        </w:rPr>
      </w:pPr>
      <w:r w:rsidRPr="004B2A3E">
        <w:rPr>
          <w:rStyle w:val="6"/>
          <w:sz w:val="24"/>
          <w:szCs w:val="24"/>
        </w:rPr>
        <w:t xml:space="preserve">Приказ </w:t>
      </w:r>
      <w:proofErr w:type="spellStart"/>
      <w:r w:rsidRPr="004B2A3E">
        <w:rPr>
          <w:rStyle w:val="6"/>
          <w:sz w:val="24"/>
          <w:szCs w:val="24"/>
        </w:rPr>
        <w:t>Минобрнауки</w:t>
      </w:r>
      <w:proofErr w:type="spellEnd"/>
      <w:r w:rsidRPr="004B2A3E">
        <w:rPr>
          <w:rStyle w:val="6"/>
          <w:sz w:val="24"/>
          <w:szCs w:val="24"/>
        </w:rPr>
        <w:t xml:space="preserve"> России от 18 апреля 2013 г. № 292 «Об утверждении Порядка организации и осуществления образовательной </w:t>
      </w:r>
      <w:proofErr w:type="gramStart"/>
      <w:r w:rsidRPr="004B2A3E">
        <w:rPr>
          <w:rStyle w:val="6"/>
          <w:sz w:val="24"/>
          <w:szCs w:val="24"/>
        </w:rPr>
        <w:t>деятельности</w:t>
      </w:r>
      <w:proofErr w:type="gramEnd"/>
      <w:r w:rsidRPr="004B2A3E">
        <w:rPr>
          <w:rStyle w:val="6"/>
          <w:sz w:val="24"/>
          <w:szCs w:val="24"/>
        </w:rPr>
        <w:t xml:space="preserve"> но основным программам профессионального обучения».</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proofErr w:type="spellStart"/>
      <w:r w:rsidRPr="004B2A3E">
        <w:rPr>
          <w:rStyle w:val="6"/>
          <w:color w:val="auto"/>
          <w:sz w:val="24"/>
          <w:szCs w:val="24"/>
          <w:shd w:val="clear" w:color="auto" w:fill="auto"/>
          <w:lang w:eastAsia="en-US" w:bidi="ar-SA"/>
        </w:rPr>
        <w:t>Нищева</w:t>
      </w:r>
      <w:proofErr w:type="spellEnd"/>
      <w:r w:rsidRPr="004B2A3E">
        <w:rPr>
          <w:rStyle w:val="6"/>
          <w:color w:val="auto"/>
          <w:sz w:val="24"/>
          <w:szCs w:val="24"/>
          <w:shd w:val="clear" w:color="auto" w:fill="auto"/>
          <w:lang w:eastAsia="en-US" w:bidi="ar-SA"/>
        </w:rPr>
        <w:t xml:space="preserve"> Н. В. Комплексная образовательная программа для детей с </w:t>
      </w:r>
      <w:proofErr w:type="gramStart"/>
      <w:r w:rsidRPr="004B2A3E">
        <w:rPr>
          <w:rStyle w:val="6"/>
          <w:color w:val="auto"/>
          <w:sz w:val="24"/>
          <w:szCs w:val="24"/>
          <w:shd w:val="clear" w:color="auto" w:fill="auto"/>
          <w:lang w:eastAsia="en-US" w:bidi="ar-SA"/>
        </w:rPr>
        <w:t>тяжёлыми</w:t>
      </w:r>
      <w:proofErr w:type="gramEnd"/>
      <w:r w:rsidRPr="004B2A3E">
        <w:rPr>
          <w:rStyle w:val="6"/>
          <w:color w:val="auto"/>
          <w:sz w:val="24"/>
          <w:szCs w:val="24"/>
          <w:shd w:val="clear" w:color="auto" w:fill="auto"/>
          <w:lang w:eastAsia="en-US" w:bidi="ar-SA"/>
        </w:rPr>
        <w:t xml:space="preserve"> </w:t>
      </w:r>
      <w:proofErr w:type="spellStart"/>
      <w:r w:rsidRPr="004B2A3E">
        <w:rPr>
          <w:rStyle w:val="6"/>
          <w:color w:val="auto"/>
          <w:sz w:val="24"/>
          <w:szCs w:val="24"/>
          <w:shd w:val="clear" w:color="auto" w:fill="auto"/>
          <w:lang w:eastAsia="en-US" w:bidi="ar-SA"/>
        </w:rPr>
        <w:t>нарушенями</w:t>
      </w:r>
      <w:proofErr w:type="spellEnd"/>
      <w:r w:rsidRPr="004B2A3E">
        <w:rPr>
          <w:rStyle w:val="6"/>
          <w:color w:val="auto"/>
          <w:sz w:val="24"/>
          <w:szCs w:val="24"/>
          <w:shd w:val="clear" w:color="auto" w:fill="auto"/>
          <w:lang w:eastAsia="en-US" w:bidi="ar-SA"/>
        </w:rPr>
        <w:t xml:space="preserve"> речи (общим недоразвитием речи) с 3 до 7 лет. СПб. ДЕТСТВО-ПРЕСС, 2015.</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proofErr w:type="spellStart"/>
      <w:r w:rsidRPr="004B2A3E">
        <w:rPr>
          <w:rStyle w:val="6"/>
          <w:color w:val="auto"/>
          <w:sz w:val="24"/>
          <w:szCs w:val="24"/>
          <w:shd w:val="clear" w:color="auto" w:fill="auto"/>
          <w:lang w:eastAsia="en-US" w:bidi="ar-SA"/>
        </w:rPr>
        <w:t>Нищева</w:t>
      </w:r>
      <w:proofErr w:type="spellEnd"/>
      <w:r w:rsidRPr="004B2A3E">
        <w:rPr>
          <w:rStyle w:val="6"/>
          <w:color w:val="auto"/>
          <w:sz w:val="24"/>
          <w:szCs w:val="24"/>
          <w:shd w:val="clear" w:color="auto" w:fill="auto"/>
          <w:lang w:eastAsia="en-US" w:bidi="ar-SA"/>
        </w:rPr>
        <w:t xml:space="preserve"> Н. В. Современная система коррекционной работы в логопедической группе для детей с общим недоразвитием речи. СПб. ДЕТСТВО-ПРЕСС, 2015.</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Шорыгина Т.А. «Беседы о здоровье». М.ТЦ Сфера, 2004</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 xml:space="preserve">Князева О.Л., </w:t>
      </w:r>
      <w:proofErr w:type="spellStart"/>
      <w:r w:rsidRPr="004B2A3E">
        <w:rPr>
          <w:rStyle w:val="6"/>
          <w:color w:val="auto"/>
          <w:sz w:val="24"/>
          <w:szCs w:val="24"/>
          <w:shd w:val="clear" w:color="auto" w:fill="auto"/>
          <w:lang w:eastAsia="en-US" w:bidi="ar-SA"/>
        </w:rPr>
        <w:t>Стеркина</w:t>
      </w:r>
      <w:proofErr w:type="spellEnd"/>
      <w:r w:rsidRPr="004B2A3E">
        <w:rPr>
          <w:rStyle w:val="6"/>
          <w:color w:val="auto"/>
          <w:sz w:val="24"/>
          <w:szCs w:val="24"/>
          <w:shd w:val="clear" w:color="auto" w:fill="auto"/>
          <w:lang w:eastAsia="en-US" w:bidi="ar-SA"/>
        </w:rPr>
        <w:t xml:space="preserve"> Р.Б. «Я, Ты, Мы». М. Просвещение, 2008</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 xml:space="preserve">Примерная основная общеобразовательная программа дошкольного образования «От рождения до школы». / Под ред. </w:t>
      </w:r>
      <w:proofErr w:type="spellStart"/>
      <w:r w:rsidRPr="004B2A3E">
        <w:rPr>
          <w:rStyle w:val="6"/>
          <w:color w:val="auto"/>
          <w:sz w:val="24"/>
          <w:szCs w:val="24"/>
          <w:shd w:val="clear" w:color="auto" w:fill="auto"/>
          <w:lang w:eastAsia="en-US" w:bidi="ar-SA"/>
        </w:rPr>
        <w:t>Вераксы</w:t>
      </w:r>
      <w:proofErr w:type="spellEnd"/>
      <w:r w:rsidRPr="004B2A3E">
        <w:rPr>
          <w:rStyle w:val="6"/>
          <w:color w:val="auto"/>
          <w:sz w:val="24"/>
          <w:szCs w:val="24"/>
          <w:shd w:val="clear" w:color="auto" w:fill="auto"/>
          <w:lang w:eastAsia="en-US" w:bidi="ar-SA"/>
        </w:rPr>
        <w:t xml:space="preserve"> Н. Е., Васильевой М. А., Комаровой Т. С. М.МОЗАИКА-СИНТЕЗ, 2014.</w:t>
      </w:r>
    </w:p>
    <w:p w:rsidR="0081783C" w:rsidRPr="004B2A3E" w:rsidRDefault="0081783C" w:rsidP="004B2A3E">
      <w:pPr>
        <w:pStyle w:val="7"/>
        <w:numPr>
          <w:ilvl w:val="0"/>
          <w:numId w:val="3"/>
        </w:numPr>
        <w:shd w:val="clear" w:color="auto" w:fill="auto"/>
        <w:spacing w:line="360" w:lineRule="auto"/>
        <w:ind w:left="0" w:firstLine="709"/>
        <w:jc w:val="left"/>
        <w:rPr>
          <w:sz w:val="24"/>
          <w:szCs w:val="24"/>
        </w:rPr>
      </w:pPr>
      <w:r w:rsidRPr="004B2A3E">
        <w:rPr>
          <w:rStyle w:val="6"/>
          <w:sz w:val="24"/>
          <w:szCs w:val="24"/>
        </w:rPr>
        <w:t xml:space="preserve">Кузнецова 1Т.Е. Педагогические технологии в предметном обучении: лекции. - </w:t>
      </w:r>
      <w:proofErr w:type="spellStart"/>
      <w:r w:rsidRPr="004B2A3E">
        <w:rPr>
          <w:rStyle w:val="6"/>
          <w:sz w:val="24"/>
          <w:szCs w:val="24"/>
        </w:rPr>
        <w:t>Спб</w:t>
      </w:r>
      <w:proofErr w:type="spellEnd"/>
      <w:r w:rsidRPr="004B2A3E">
        <w:rPr>
          <w:rStyle w:val="6"/>
          <w:sz w:val="24"/>
          <w:szCs w:val="24"/>
        </w:rPr>
        <w:t>.: Образование, 1995. - 50 с.</w:t>
      </w:r>
    </w:p>
    <w:p w:rsidR="0081783C" w:rsidRPr="004B2A3E" w:rsidRDefault="0081783C" w:rsidP="004B2A3E">
      <w:pPr>
        <w:pStyle w:val="7"/>
        <w:numPr>
          <w:ilvl w:val="0"/>
          <w:numId w:val="3"/>
        </w:numPr>
        <w:shd w:val="clear" w:color="auto" w:fill="auto"/>
        <w:spacing w:line="360" w:lineRule="auto"/>
        <w:ind w:left="0" w:firstLine="709"/>
        <w:jc w:val="left"/>
        <w:rPr>
          <w:sz w:val="24"/>
          <w:szCs w:val="24"/>
        </w:rPr>
      </w:pPr>
      <w:r w:rsidRPr="004B2A3E">
        <w:rPr>
          <w:rStyle w:val="6"/>
          <w:sz w:val="24"/>
          <w:szCs w:val="24"/>
        </w:rPr>
        <w:t xml:space="preserve"> </w:t>
      </w:r>
      <w:proofErr w:type="spellStart"/>
      <w:r w:rsidRPr="004B2A3E">
        <w:rPr>
          <w:rStyle w:val="6"/>
          <w:sz w:val="24"/>
          <w:szCs w:val="24"/>
        </w:rPr>
        <w:t>Селевко</w:t>
      </w:r>
      <w:proofErr w:type="spellEnd"/>
      <w:r w:rsidRPr="004B2A3E">
        <w:rPr>
          <w:rStyle w:val="6"/>
          <w:sz w:val="24"/>
          <w:szCs w:val="24"/>
        </w:rPr>
        <w:t xml:space="preserve"> Г.К. Современные образовательные технологии: Учеб. </w:t>
      </w:r>
      <w:proofErr w:type="spellStart"/>
      <w:r w:rsidRPr="004B2A3E">
        <w:rPr>
          <w:rStyle w:val="6"/>
          <w:sz w:val="24"/>
          <w:szCs w:val="24"/>
        </w:rPr>
        <w:t>Пос</w:t>
      </w:r>
      <w:proofErr w:type="gramStart"/>
      <w:r w:rsidRPr="004B2A3E">
        <w:rPr>
          <w:rStyle w:val="6"/>
          <w:sz w:val="24"/>
          <w:szCs w:val="24"/>
        </w:rPr>
        <w:t>о</w:t>
      </w:r>
      <w:proofErr w:type="spellEnd"/>
      <w:r w:rsidRPr="004B2A3E">
        <w:rPr>
          <w:rStyle w:val="6"/>
          <w:sz w:val="24"/>
          <w:szCs w:val="24"/>
        </w:rPr>
        <w:t>-</w:t>
      </w:r>
      <w:proofErr w:type="gramEnd"/>
      <w:r w:rsidRPr="004B2A3E">
        <w:rPr>
          <w:rStyle w:val="6"/>
          <w:sz w:val="24"/>
          <w:szCs w:val="24"/>
        </w:rPr>
        <w:t xml:space="preserve"> </w:t>
      </w:r>
      <w:proofErr w:type="spellStart"/>
      <w:r w:rsidRPr="004B2A3E">
        <w:rPr>
          <w:rStyle w:val="6"/>
          <w:sz w:val="24"/>
          <w:szCs w:val="24"/>
        </w:rPr>
        <w:t>бие</w:t>
      </w:r>
      <w:proofErr w:type="spellEnd"/>
      <w:r w:rsidRPr="004B2A3E">
        <w:rPr>
          <w:rStyle w:val="6"/>
          <w:sz w:val="24"/>
          <w:szCs w:val="24"/>
        </w:rPr>
        <w:t>. - М.: Народное образование, 1998.</w:t>
      </w:r>
    </w:p>
    <w:p w:rsidR="00D13CDF" w:rsidRDefault="00D13CDF">
      <w:pPr>
        <w:spacing w:after="200" w:line="276" w:lineRule="auto"/>
      </w:pPr>
      <w:r>
        <w:br w:type="page"/>
      </w:r>
    </w:p>
    <w:p w:rsidR="00D13CDF" w:rsidRDefault="00D13CDF" w:rsidP="004B2A3E">
      <w:pPr>
        <w:spacing w:line="360" w:lineRule="auto"/>
        <w:ind w:firstLine="709"/>
        <w:jc w:val="both"/>
        <w:sectPr w:rsidR="00D13CDF">
          <w:footerReference w:type="default" r:id="rId8"/>
          <w:pgSz w:w="11906" w:h="16838"/>
          <w:pgMar w:top="1134" w:right="850" w:bottom="1134" w:left="1701" w:header="708" w:footer="708" w:gutter="0"/>
          <w:cols w:space="708"/>
          <w:docGrid w:linePitch="360"/>
        </w:sectPr>
      </w:pPr>
    </w:p>
    <w:p w:rsidR="00D13CDF" w:rsidRDefault="00D13CDF" w:rsidP="00D13CDF">
      <w:pPr>
        <w:tabs>
          <w:tab w:val="left" w:pos="10490"/>
        </w:tabs>
        <w:jc w:val="center"/>
        <w:rPr>
          <w:sz w:val="20"/>
          <w:szCs w:val="20"/>
        </w:rPr>
      </w:pPr>
      <w:r>
        <w:rPr>
          <w:sz w:val="20"/>
          <w:szCs w:val="20"/>
        </w:rPr>
        <w:lastRenderedPageBreak/>
        <w:tab/>
        <w:t>УТВЕРЖДАЮ</w:t>
      </w:r>
    </w:p>
    <w:p w:rsidR="00D13CDF" w:rsidRDefault="00D13CDF" w:rsidP="00D13CDF">
      <w:pPr>
        <w:tabs>
          <w:tab w:val="left" w:pos="10490"/>
          <w:tab w:val="left" w:pos="10915"/>
        </w:tabs>
        <w:jc w:val="center"/>
        <w:rPr>
          <w:sz w:val="20"/>
          <w:szCs w:val="20"/>
        </w:rPr>
      </w:pPr>
      <w:r>
        <w:rPr>
          <w:sz w:val="20"/>
          <w:szCs w:val="20"/>
        </w:rPr>
        <w:tab/>
        <w:t>Начальник ПОУ «Кропоткинская</w:t>
      </w:r>
    </w:p>
    <w:p w:rsidR="00D13CDF" w:rsidRDefault="00D13CDF" w:rsidP="00D13CDF">
      <w:pPr>
        <w:tabs>
          <w:tab w:val="left" w:pos="10490"/>
        </w:tabs>
        <w:jc w:val="center"/>
        <w:rPr>
          <w:sz w:val="20"/>
          <w:szCs w:val="20"/>
        </w:rPr>
      </w:pPr>
      <w:r>
        <w:rPr>
          <w:sz w:val="20"/>
          <w:szCs w:val="20"/>
        </w:rPr>
        <w:tab/>
        <w:t>АШ ДОСААФ России»</w:t>
      </w:r>
    </w:p>
    <w:p w:rsidR="00D13CDF" w:rsidRDefault="00D13CDF" w:rsidP="00D13CDF">
      <w:pPr>
        <w:tabs>
          <w:tab w:val="left" w:pos="10348"/>
        </w:tabs>
        <w:jc w:val="center"/>
        <w:rPr>
          <w:sz w:val="20"/>
          <w:szCs w:val="20"/>
        </w:rPr>
      </w:pPr>
      <w:r>
        <w:rPr>
          <w:sz w:val="20"/>
          <w:szCs w:val="20"/>
        </w:rPr>
        <w:tab/>
        <w:t xml:space="preserve">   ________________В.В. </w:t>
      </w:r>
      <w:proofErr w:type="spellStart"/>
      <w:r>
        <w:rPr>
          <w:sz w:val="20"/>
          <w:szCs w:val="20"/>
        </w:rPr>
        <w:t>Ельчищев</w:t>
      </w:r>
      <w:proofErr w:type="spellEnd"/>
    </w:p>
    <w:p w:rsidR="00D13CDF" w:rsidRDefault="00D13CDF" w:rsidP="00D13CDF">
      <w:pPr>
        <w:tabs>
          <w:tab w:val="left" w:pos="10490"/>
        </w:tabs>
        <w:jc w:val="center"/>
        <w:rPr>
          <w:sz w:val="20"/>
          <w:szCs w:val="20"/>
        </w:rPr>
      </w:pPr>
      <w:r>
        <w:rPr>
          <w:sz w:val="20"/>
          <w:szCs w:val="20"/>
        </w:rPr>
        <w:tab/>
        <w:t>«___» _______ 2020г.</w:t>
      </w:r>
    </w:p>
    <w:p w:rsidR="00D13CDF" w:rsidRDefault="00D13CDF" w:rsidP="00D13CDF">
      <w:pPr>
        <w:jc w:val="center"/>
        <w:rPr>
          <w:b/>
        </w:rPr>
      </w:pPr>
    </w:p>
    <w:p w:rsidR="00D13CDF" w:rsidRPr="001A66C3" w:rsidRDefault="00D13CDF" w:rsidP="00D13CDF">
      <w:pPr>
        <w:jc w:val="center"/>
        <w:rPr>
          <w:b/>
          <w:sz w:val="20"/>
        </w:rPr>
      </w:pPr>
      <w:r w:rsidRPr="001A66C3">
        <w:rPr>
          <w:b/>
          <w:sz w:val="20"/>
        </w:rPr>
        <w:t>Календарный учебный график</w:t>
      </w:r>
    </w:p>
    <w:p w:rsidR="00D13CDF" w:rsidRPr="001A66C3" w:rsidRDefault="00D13CDF" w:rsidP="00D13CDF">
      <w:pPr>
        <w:jc w:val="center"/>
        <w:rPr>
          <w:b/>
          <w:sz w:val="20"/>
        </w:rPr>
      </w:pPr>
      <w:r w:rsidRPr="001A66C3">
        <w:rPr>
          <w:b/>
          <w:sz w:val="20"/>
        </w:rPr>
        <w:t xml:space="preserve">По Программе </w:t>
      </w:r>
    </w:p>
    <w:p w:rsidR="00D13CDF" w:rsidRPr="001A66C3" w:rsidRDefault="00D13CDF" w:rsidP="00D13CDF">
      <w:pPr>
        <w:pStyle w:val="ConsPlusNormal"/>
        <w:ind w:firstLine="567"/>
        <w:jc w:val="center"/>
        <w:rPr>
          <w:rFonts w:ascii="Times New Roman" w:hAnsi="Times New Roman" w:cs="Times New Roman"/>
          <w:b/>
          <w:szCs w:val="24"/>
        </w:rPr>
      </w:pPr>
      <w:r w:rsidRPr="001A66C3">
        <w:rPr>
          <w:rFonts w:ascii="Times New Roman" w:hAnsi="Times New Roman" w:cs="Times New Roman"/>
          <w:b/>
          <w:szCs w:val="24"/>
        </w:rPr>
        <w:t>повышения квалификации</w:t>
      </w:r>
    </w:p>
    <w:p w:rsidR="00D13CDF" w:rsidRPr="001A66C3" w:rsidRDefault="00D13CDF" w:rsidP="00D13CDF">
      <w:pPr>
        <w:pStyle w:val="ConsPlusNormal"/>
        <w:ind w:firstLine="567"/>
        <w:jc w:val="center"/>
        <w:rPr>
          <w:rFonts w:ascii="Times New Roman" w:hAnsi="Times New Roman" w:cs="Times New Roman"/>
          <w:szCs w:val="24"/>
        </w:rPr>
      </w:pPr>
      <w:r w:rsidRPr="00504702">
        <w:rPr>
          <w:rFonts w:ascii="Times New Roman" w:hAnsi="Times New Roman" w:cs="Times New Roman"/>
          <w:b/>
          <w:szCs w:val="24"/>
        </w:rPr>
        <w:t>«</w:t>
      </w:r>
      <w:r w:rsidRPr="00D13CDF">
        <w:rPr>
          <w:rFonts w:ascii="Times New Roman" w:hAnsi="Times New Roman" w:cs="Times New Roman"/>
          <w:b/>
          <w:szCs w:val="24"/>
        </w:rPr>
        <w:t xml:space="preserve">Реализация образовательной деятельности музыкального руководителя, с детьми дошкольного возраста, в условиях реализации ФГОС </w:t>
      </w:r>
      <w:proofErr w:type="gramStart"/>
      <w:r w:rsidRPr="00D13CDF">
        <w:rPr>
          <w:rFonts w:ascii="Times New Roman" w:hAnsi="Times New Roman" w:cs="Times New Roman"/>
          <w:b/>
          <w:szCs w:val="24"/>
        </w:rPr>
        <w:t>ДО</w:t>
      </w:r>
      <w:proofErr w:type="gramEnd"/>
      <w:r w:rsidRPr="00504702">
        <w:rPr>
          <w:rFonts w:ascii="Times New Roman" w:hAnsi="Times New Roman" w:cs="Times New Roman"/>
          <w:b/>
          <w:szCs w:val="24"/>
        </w:rPr>
        <w:t>»</w:t>
      </w:r>
    </w:p>
    <w:tbl>
      <w:tblPr>
        <w:tblStyle w:val="a4"/>
        <w:tblW w:w="15877" w:type="dxa"/>
        <w:tblInd w:w="-601" w:type="dxa"/>
        <w:tblLayout w:type="fixed"/>
        <w:tblLook w:val="04A0" w:firstRow="1" w:lastRow="0" w:firstColumn="1" w:lastColumn="0" w:noHBand="0" w:noVBand="1"/>
      </w:tblPr>
      <w:tblGrid>
        <w:gridCol w:w="425"/>
        <w:gridCol w:w="3263"/>
        <w:gridCol w:w="567"/>
        <w:gridCol w:w="992"/>
        <w:gridCol w:w="993"/>
        <w:gridCol w:w="990"/>
        <w:gridCol w:w="992"/>
        <w:gridCol w:w="992"/>
        <w:gridCol w:w="993"/>
        <w:gridCol w:w="1134"/>
        <w:gridCol w:w="992"/>
        <w:gridCol w:w="850"/>
        <w:gridCol w:w="993"/>
        <w:gridCol w:w="850"/>
        <w:gridCol w:w="851"/>
      </w:tblGrid>
      <w:tr w:rsidR="00D13CDF" w:rsidRPr="001A66C3" w:rsidTr="00D13CDF">
        <w:trPr>
          <w:trHeight w:val="348"/>
        </w:trPr>
        <w:tc>
          <w:tcPr>
            <w:tcW w:w="425" w:type="dxa"/>
            <w:vMerge w:val="restart"/>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w:t>
            </w:r>
          </w:p>
          <w:p w:rsidR="00D13CDF" w:rsidRPr="001A66C3" w:rsidRDefault="00D13CDF" w:rsidP="00D13CDF">
            <w:pPr>
              <w:tabs>
                <w:tab w:val="left" w:pos="6127"/>
              </w:tabs>
              <w:jc w:val="center"/>
              <w:rPr>
                <w:sz w:val="16"/>
                <w:lang w:eastAsia="en-US"/>
              </w:rPr>
            </w:pPr>
            <w:proofErr w:type="gramStart"/>
            <w:r w:rsidRPr="001A66C3">
              <w:rPr>
                <w:sz w:val="16"/>
                <w:lang w:eastAsia="en-US"/>
              </w:rPr>
              <w:t>п</w:t>
            </w:r>
            <w:proofErr w:type="gramEnd"/>
            <w:r w:rsidRPr="001A66C3">
              <w:rPr>
                <w:sz w:val="16"/>
                <w:lang w:eastAsia="en-US"/>
              </w:rPr>
              <w:t>/п</w:t>
            </w:r>
          </w:p>
        </w:tc>
        <w:tc>
          <w:tcPr>
            <w:tcW w:w="3263" w:type="dxa"/>
            <w:vMerge w:val="restart"/>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p w:rsidR="00D13CDF" w:rsidRPr="001A66C3" w:rsidRDefault="00D13CDF" w:rsidP="00D13CDF">
            <w:pPr>
              <w:tabs>
                <w:tab w:val="left" w:pos="6127"/>
              </w:tabs>
              <w:jc w:val="center"/>
              <w:rPr>
                <w:sz w:val="16"/>
                <w:lang w:eastAsia="en-US"/>
              </w:rPr>
            </w:pPr>
            <w:r w:rsidRPr="001A66C3">
              <w:rPr>
                <w:sz w:val="16"/>
                <w:lang w:eastAsia="en-US"/>
              </w:rPr>
              <w:t>Учебный предмет</w:t>
            </w:r>
          </w:p>
          <w:p w:rsidR="00D13CDF" w:rsidRPr="001A66C3" w:rsidRDefault="00D13CDF" w:rsidP="00D13CDF">
            <w:pPr>
              <w:tabs>
                <w:tab w:val="left" w:pos="6127"/>
              </w:tabs>
              <w:rPr>
                <w:sz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Кол-во</w:t>
            </w:r>
          </w:p>
          <w:p w:rsidR="00D13CDF" w:rsidRPr="001A66C3" w:rsidRDefault="00D13CDF" w:rsidP="00D13CDF">
            <w:pPr>
              <w:tabs>
                <w:tab w:val="left" w:pos="6127"/>
              </w:tabs>
              <w:jc w:val="center"/>
              <w:rPr>
                <w:sz w:val="16"/>
                <w:lang w:eastAsia="en-US"/>
              </w:rPr>
            </w:pPr>
            <w:r w:rsidRPr="001A66C3">
              <w:rPr>
                <w:sz w:val="16"/>
                <w:lang w:eastAsia="en-US"/>
              </w:rPr>
              <w:t>часов</w:t>
            </w:r>
          </w:p>
        </w:tc>
        <w:tc>
          <w:tcPr>
            <w:tcW w:w="11622" w:type="dxa"/>
            <w:gridSpan w:val="12"/>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Порядковые номера дней обучения</w:t>
            </w:r>
          </w:p>
        </w:tc>
      </w:tr>
      <w:tr w:rsidR="00D13CDF" w:rsidRPr="001A66C3" w:rsidTr="00D13CDF">
        <w:trPr>
          <w:trHeight w:val="34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13CDF" w:rsidRPr="001A66C3" w:rsidRDefault="00D13CDF" w:rsidP="00D13CDF">
            <w:pPr>
              <w:rPr>
                <w:sz w:val="16"/>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D13CDF" w:rsidRPr="001A66C3" w:rsidRDefault="00D13CDF" w:rsidP="00D13CDF">
            <w:pPr>
              <w:rPr>
                <w:sz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3CDF" w:rsidRPr="001A66C3" w:rsidRDefault="00D13CDF" w:rsidP="00D13CDF">
            <w:pPr>
              <w:rPr>
                <w:sz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2</w:t>
            </w:r>
          </w:p>
        </w:tc>
        <w:tc>
          <w:tcPr>
            <w:tcW w:w="99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12</w:t>
            </w: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1 Законодательное обеспечение и Нормативно-правовые основы образования детей в ДОУ</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jc w:val="center"/>
              <w:outlineLvl w:val="1"/>
              <w:rPr>
                <w:b/>
                <w:bCs/>
                <w:kern w:val="3"/>
                <w:sz w:val="16"/>
                <w:lang w:eastAsia="en-US"/>
              </w:rPr>
            </w:pPr>
            <w:r w:rsidRPr="001A66C3">
              <w:rPr>
                <w:b/>
                <w:bCs/>
                <w:kern w:val="3"/>
                <w:sz w:val="16"/>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1.1\2Л</w:t>
            </w:r>
          </w:p>
          <w:p w:rsidR="00D13CDF" w:rsidRPr="001A66C3" w:rsidRDefault="00D13CDF" w:rsidP="00D13CDF">
            <w:pPr>
              <w:tabs>
                <w:tab w:val="left" w:pos="6127"/>
              </w:tabs>
              <w:jc w:val="center"/>
              <w:rPr>
                <w:sz w:val="16"/>
                <w:lang w:eastAsia="en-US"/>
              </w:rPr>
            </w:pPr>
            <w:r w:rsidRPr="001A66C3">
              <w:rPr>
                <w:sz w:val="16"/>
                <w:lang w:eastAsia="en-US"/>
              </w:rPr>
              <w:t>1.2\2Л</w:t>
            </w:r>
          </w:p>
          <w:p w:rsidR="00D13CDF" w:rsidRPr="001A66C3" w:rsidRDefault="00D13CDF" w:rsidP="00D13CDF">
            <w:pPr>
              <w:tabs>
                <w:tab w:val="left" w:pos="6127"/>
              </w:tabs>
              <w:jc w:val="center"/>
              <w:rPr>
                <w:sz w:val="16"/>
                <w:lang w:eastAsia="en-US"/>
              </w:rPr>
            </w:pPr>
            <w:r w:rsidRPr="001A66C3">
              <w:rPr>
                <w:sz w:val="16"/>
                <w:lang w:eastAsia="en-US"/>
              </w:rPr>
              <w:t>1.3\2Л</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1.4\2Л</w:t>
            </w:r>
          </w:p>
          <w:p w:rsidR="00D13CDF" w:rsidRPr="001A66C3" w:rsidRDefault="00D13CDF" w:rsidP="00D13CDF">
            <w:pPr>
              <w:tabs>
                <w:tab w:val="left" w:pos="6127"/>
              </w:tabs>
              <w:jc w:val="center"/>
              <w:rPr>
                <w:sz w:val="16"/>
                <w:lang w:eastAsia="en-US"/>
              </w:rPr>
            </w:pPr>
            <w:r w:rsidRPr="001A66C3">
              <w:rPr>
                <w:sz w:val="16"/>
                <w:lang w:eastAsia="en-US"/>
              </w:rPr>
              <w:t>1.5\2Л</w:t>
            </w:r>
          </w:p>
          <w:p w:rsidR="00D13CDF" w:rsidRPr="001A66C3" w:rsidRDefault="00D13CDF" w:rsidP="00D13CDF">
            <w:pPr>
              <w:tabs>
                <w:tab w:val="left" w:pos="6127"/>
              </w:tabs>
              <w:jc w:val="center"/>
              <w:rPr>
                <w:sz w:val="16"/>
                <w:lang w:eastAsia="en-US"/>
              </w:rPr>
            </w:pPr>
            <w:r w:rsidRPr="001A66C3">
              <w:rPr>
                <w:sz w:val="16"/>
                <w:lang w:eastAsia="en-US"/>
              </w:rPr>
              <w:t>1.6\2Л</w:t>
            </w:r>
          </w:p>
          <w:p w:rsidR="00D13CDF" w:rsidRPr="001A66C3" w:rsidRDefault="00D13CDF" w:rsidP="00D13CDF">
            <w:pPr>
              <w:tabs>
                <w:tab w:val="left" w:pos="6127"/>
              </w:tabs>
              <w:jc w:val="center"/>
              <w:rPr>
                <w:sz w:val="16"/>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1.7\2Л</w:t>
            </w:r>
          </w:p>
          <w:p w:rsidR="00D13CDF" w:rsidRPr="001A66C3" w:rsidRDefault="00D13CDF" w:rsidP="00D13CDF">
            <w:pPr>
              <w:tabs>
                <w:tab w:val="left" w:pos="6127"/>
              </w:tabs>
              <w:jc w:val="center"/>
              <w:rPr>
                <w:sz w:val="16"/>
                <w:lang w:eastAsia="en-US"/>
              </w:rPr>
            </w:pP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2</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 xml:space="preserve">Модуль 2 </w:t>
            </w:r>
            <w:r w:rsidRPr="00D13CDF">
              <w:rPr>
                <w:sz w:val="18"/>
              </w:rPr>
              <w:t xml:space="preserve">Организация музыкальной деятельности в контексте ФГОС </w:t>
            </w:r>
            <w:proofErr w:type="gramStart"/>
            <w:r w:rsidRPr="00D13CDF">
              <w:rPr>
                <w:sz w:val="18"/>
              </w:rPr>
              <w:t>ДО</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jc w:val="center"/>
              <w:outlineLvl w:val="1"/>
              <w:rPr>
                <w:b/>
                <w:bCs/>
                <w:kern w:val="3"/>
                <w:sz w:val="16"/>
                <w:lang w:eastAsia="en-US"/>
              </w:rPr>
            </w:pPr>
            <w:r w:rsidRPr="001A66C3">
              <w:rPr>
                <w:b/>
                <w:bCs/>
                <w:kern w:val="3"/>
                <w:sz w:val="16"/>
                <w:lang w:eastAsia="en-US"/>
              </w:rPr>
              <w:t>11</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2.1\3Л</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2.1\1Л</w:t>
            </w:r>
          </w:p>
          <w:p w:rsidR="00D13CDF" w:rsidRPr="001A66C3" w:rsidRDefault="00D13CDF" w:rsidP="00D13CDF">
            <w:pPr>
              <w:tabs>
                <w:tab w:val="left" w:pos="6127"/>
              </w:tabs>
              <w:jc w:val="center"/>
              <w:rPr>
                <w:sz w:val="16"/>
                <w:lang w:eastAsia="en-US"/>
              </w:rPr>
            </w:pPr>
            <w:r w:rsidRPr="001A66C3">
              <w:rPr>
                <w:sz w:val="16"/>
                <w:lang w:eastAsia="en-US"/>
              </w:rPr>
              <w:t>2.2\3Л</w:t>
            </w:r>
          </w:p>
          <w:p w:rsidR="00D13CDF" w:rsidRPr="001A66C3" w:rsidRDefault="00D13CDF" w:rsidP="00D13CDF">
            <w:pPr>
              <w:tabs>
                <w:tab w:val="left" w:pos="6127"/>
              </w:tabs>
              <w:jc w:val="center"/>
              <w:rPr>
                <w:sz w:val="16"/>
                <w:lang w:eastAsia="en-US"/>
              </w:rPr>
            </w:pPr>
            <w:r w:rsidRPr="001A66C3">
              <w:rPr>
                <w:sz w:val="16"/>
                <w:lang w:eastAsia="en-US"/>
              </w:rPr>
              <w:t>2.3\2Л</w:t>
            </w:r>
          </w:p>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2.3\1Л</w:t>
            </w:r>
          </w:p>
          <w:p w:rsidR="00D13CDF" w:rsidRPr="001A66C3" w:rsidRDefault="00D13CDF" w:rsidP="00D13CDF">
            <w:pPr>
              <w:tabs>
                <w:tab w:val="left" w:pos="6127"/>
              </w:tabs>
              <w:jc w:val="center"/>
              <w:rPr>
                <w:sz w:val="16"/>
                <w:lang w:eastAsia="en-US"/>
              </w:rPr>
            </w:pP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3</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 xml:space="preserve">Модуль 3 </w:t>
            </w:r>
            <w:r w:rsidRPr="00D13CDF">
              <w:rPr>
                <w:sz w:val="18"/>
              </w:rPr>
              <w:t>Профессиональная деятельность музыкального руководителя в ДОУ</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jc w:val="center"/>
              <w:outlineLvl w:val="1"/>
              <w:rPr>
                <w:b/>
                <w:bCs/>
                <w:kern w:val="3"/>
                <w:sz w:val="16"/>
                <w:lang w:eastAsia="en-US"/>
              </w:rPr>
            </w:pPr>
            <w:r w:rsidRPr="001A66C3">
              <w:rPr>
                <w:b/>
                <w:bCs/>
                <w:kern w:val="3"/>
                <w:sz w:val="16"/>
                <w:lang w:eastAsia="en-US"/>
              </w:rPr>
              <w:t>10</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3.1\3Л</w:t>
            </w:r>
          </w:p>
          <w:p w:rsidR="00D13CDF" w:rsidRPr="001A66C3" w:rsidRDefault="00D13CDF" w:rsidP="00D13CDF">
            <w:pPr>
              <w:tabs>
                <w:tab w:val="left" w:pos="6127"/>
              </w:tabs>
              <w:jc w:val="center"/>
              <w:rPr>
                <w:sz w:val="16"/>
                <w:lang w:eastAsia="en-US"/>
              </w:rPr>
            </w:pPr>
            <w:r w:rsidRPr="001A66C3">
              <w:rPr>
                <w:sz w:val="16"/>
                <w:lang w:eastAsia="en-US"/>
              </w:rPr>
              <w:t>3.2\1Л</w:t>
            </w: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Pr>
                <w:sz w:val="16"/>
                <w:lang w:eastAsia="en-US"/>
              </w:rPr>
              <w:t>3.2\2</w:t>
            </w:r>
            <w:r w:rsidRPr="001A66C3">
              <w:rPr>
                <w:sz w:val="16"/>
                <w:lang w:eastAsia="en-US"/>
              </w:rPr>
              <w:t>Л</w:t>
            </w:r>
          </w:p>
          <w:p w:rsidR="00D13CDF" w:rsidRPr="001A66C3" w:rsidRDefault="00D13CDF" w:rsidP="00D13CDF">
            <w:pPr>
              <w:tabs>
                <w:tab w:val="left" w:pos="6127"/>
              </w:tabs>
              <w:jc w:val="center"/>
              <w:rPr>
                <w:sz w:val="16"/>
                <w:lang w:eastAsia="en-US"/>
              </w:rPr>
            </w:pPr>
            <w:r>
              <w:rPr>
                <w:sz w:val="16"/>
                <w:lang w:eastAsia="en-US"/>
              </w:rPr>
              <w:t>3.3\3</w:t>
            </w:r>
            <w:r w:rsidRPr="001A66C3">
              <w:rPr>
                <w:sz w:val="16"/>
                <w:lang w:eastAsia="en-US"/>
              </w:rPr>
              <w:t>Л</w:t>
            </w:r>
          </w:p>
          <w:p w:rsidR="00D13CDF" w:rsidRPr="001A66C3" w:rsidRDefault="00D13CDF" w:rsidP="00D13CDF">
            <w:pPr>
              <w:tabs>
                <w:tab w:val="left" w:pos="6127"/>
              </w:tabs>
              <w:jc w:val="center"/>
              <w:rPr>
                <w:sz w:val="16"/>
                <w:lang w:eastAsia="en-US"/>
              </w:rPr>
            </w:pP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p w:rsidR="00D13CDF" w:rsidRPr="001A66C3" w:rsidRDefault="00D13CDF" w:rsidP="00D13CDF">
            <w:pPr>
              <w:tabs>
                <w:tab w:val="left" w:pos="6127"/>
              </w:tabs>
              <w:jc w:val="center"/>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4</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4 Психолого-педагогические особенности учебной деятельности детей с ОВЗ.</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jc w:val="center"/>
              <w:outlineLvl w:val="1"/>
              <w:rPr>
                <w:b/>
                <w:bCs/>
                <w:kern w:val="3"/>
                <w:sz w:val="16"/>
                <w:lang w:eastAsia="en-US"/>
              </w:rPr>
            </w:pPr>
            <w:r w:rsidRPr="001A66C3">
              <w:rPr>
                <w:b/>
                <w:bCs/>
                <w:kern w:val="3"/>
                <w:sz w:val="16"/>
                <w:lang w:eastAsia="en-US"/>
              </w:rPr>
              <w:t>11</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4.1\4Л</w:t>
            </w:r>
          </w:p>
          <w:p w:rsidR="00D13CDF" w:rsidRPr="001A66C3" w:rsidRDefault="00D13CDF" w:rsidP="00D13CDF">
            <w:pPr>
              <w:tabs>
                <w:tab w:val="left" w:pos="6127"/>
              </w:tabs>
              <w:jc w:val="center"/>
              <w:rPr>
                <w:sz w:val="16"/>
                <w:lang w:eastAsia="en-US"/>
              </w:rPr>
            </w:pPr>
            <w:r w:rsidRPr="001A66C3">
              <w:rPr>
                <w:sz w:val="16"/>
                <w:lang w:eastAsia="en-US"/>
              </w:rPr>
              <w:t>4.2\2Л</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4.2\1Л</w:t>
            </w:r>
          </w:p>
          <w:p w:rsidR="00D13CDF" w:rsidRPr="001A66C3" w:rsidRDefault="00D13CDF" w:rsidP="00D13CDF">
            <w:pPr>
              <w:tabs>
                <w:tab w:val="left" w:pos="6127"/>
              </w:tabs>
              <w:jc w:val="center"/>
              <w:rPr>
                <w:sz w:val="16"/>
                <w:lang w:eastAsia="en-US"/>
              </w:rPr>
            </w:pPr>
            <w:r w:rsidRPr="001A66C3">
              <w:rPr>
                <w:sz w:val="16"/>
                <w:lang w:eastAsia="en-US"/>
              </w:rPr>
              <w:t xml:space="preserve">4.3\3Л </w:t>
            </w: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Pr>
                <w:sz w:val="16"/>
                <w:lang w:eastAsia="en-US"/>
              </w:rPr>
              <w:t>5</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5 Основы дошкольной педагогики и детской психологии</w:t>
            </w:r>
          </w:p>
        </w:tc>
        <w:tc>
          <w:tcPr>
            <w:tcW w:w="567"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jc w:val="center"/>
              <w:outlineLvl w:val="1"/>
              <w:rPr>
                <w:b/>
                <w:bCs/>
                <w:kern w:val="3"/>
                <w:sz w:val="16"/>
                <w:lang w:eastAsia="en-US"/>
              </w:rPr>
            </w:pPr>
            <w:r w:rsidRPr="001A66C3">
              <w:rPr>
                <w:b/>
                <w:bCs/>
                <w:kern w:val="3"/>
                <w:sz w:val="16"/>
                <w:lang w:eastAsia="en-US"/>
              </w:rPr>
              <w:t>11</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5.1\1Л</w:t>
            </w: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5.1\4Л</w:t>
            </w:r>
          </w:p>
          <w:p w:rsidR="00D13CDF" w:rsidRPr="001A66C3" w:rsidRDefault="00D13CDF" w:rsidP="00D13CDF">
            <w:pPr>
              <w:tabs>
                <w:tab w:val="left" w:pos="6127"/>
              </w:tabs>
              <w:jc w:val="center"/>
              <w:rPr>
                <w:sz w:val="16"/>
                <w:lang w:eastAsia="en-US"/>
              </w:rPr>
            </w:pPr>
            <w:r w:rsidRPr="001A66C3">
              <w:rPr>
                <w:sz w:val="16"/>
                <w:lang w:eastAsia="en-US"/>
              </w:rPr>
              <w:t>5.2\2Л</w:t>
            </w: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5.2\3Л</w:t>
            </w:r>
          </w:p>
          <w:p w:rsidR="00D13CDF" w:rsidRPr="001A66C3" w:rsidRDefault="00D13CDF" w:rsidP="00D13CDF">
            <w:pPr>
              <w:tabs>
                <w:tab w:val="left" w:pos="6127"/>
              </w:tabs>
              <w:jc w:val="center"/>
              <w:rPr>
                <w:sz w:val="16"/>
                <w:lang w:eastAsia="en-US"/>
              </w:rPr>
            </w:pP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Pr>
                <w:sz w:val="16"/>
                <w:lang w:eastAsia="en-US"/>
              </w:rPr>
              <w:t>6</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6 Создание развивающей образовательной среды дошкольника через организацию игровой деятельности</w:t>
            </w:r>
          </w:p>
        </w:tc>
        <w:tc>
          <w:tcPr>
            <w:tcW w:w="567"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jc w:val="center"/>
              <w:outlineLvl w:val="1"/>
              <w:rPr>
                <w:b/>
                <w:bCs/>
                <w:kern w:val="3"/>
                <w:sz w:val="16"/>
                <w:lang w:eastAsia="en-US"/>
              </w:rPr>
            </w:pPr>
            <w:r w:rsidRPr="001A66C3">
              <w:rPr>
                <w:b/>
                <w:bCs/>
                <w:kern w:val="3"/>
                <w:sz w:val="16"/>
                <w:lang w:eastAsia="en-US"/>
              </w:rPr>
              <w:t>12</w:t>
            </w:r>
          </w:p>
          <w:p w:rsidR="00D13CDF" w:rsidRPr="001A66C3" w:rsidRDefault="00D13CDF" w:rsidP="00D13CDF">
            <w:pP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6.1\2Л</w:t>
            </w: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6.1\4Л</w:t>
            </w:r>
          </w:p>
          <w:p w:rsidR="00D13CDF" w:rsidRPr="001A66C3" w:rsidRDefault="00D13CDF" w:rsidP="00D13CDF">
            <w:pPr>
              <w:tabs>
                <w:tab w:val="left" w:pos="6127"/>
              </w:tabs>
              <w:jc w:val="center"/>
              <w:rPr>
                <w:sz w:val="16"/>
                <w:lang w:eastAsia="en-US"/>
              </w:rPr>
            </w:pPr>
            <w:r w:rsidRPr="001A66C3">
              <w:rPr>
                <w:sz w:val="16"/>
                <w:lang w:eastAsia="en-US"/>
              </w:rPr>
              <w:t>6.2\2Л</w:t>
            </w: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6.2\3</w:t>
            </w:r>
          </w:p>
          <w:p w:rsidR="00D13CDF" w:rsidRPr="001A66C3" w:rsidRDefault="00D13CDF" w:rsidP="00D13CDF">
            <w:pPr>
              <w:tabs>
                <w:tab w:val="left" w:pos="6127"/>
              </w:tabs>
              <w:jc w:val="center"/>
              <w:rPr>
                <w:sz w:val="16"/>
                <w:lang w:eastAsia="en-US"/>
              </w:rPr>
            </w:pP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rFonts w:eastAsiaTheme="minorHAnsi"/>
                <w:sz w:val="16"/>
                <w:lang w:eastAsia="en-US"/>
              </w:rPr>
            </w:pPr>
          </w:p>
        </w:tc>
        <w:tc>
          <w:tcPr>
            <w:tcW w:w="326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rPr>
                <w:rFonts w:ascii="Times New Roman" w:hAnsi="Times New Roman" w:cs="Times New Roman"/>
                <w:sz w:val="16"/>
                <w:szCs w:val="24"/>
                <w:lang w:eastAsia="en-US"/>
              </w:rPr>
            </w:pPr>
            <w:r w:rsidRPr="001A66C3">
              <w:rPr>
                <w:rFonts w:ascii="Times New Roman" w:hAnsi="Times New Roman" w:cs="Times New Roman"/>
                <w:sz w:val="16"/>
                <w:szCs w:val="24"/>
                <w:lang w:eastAsia="en-US"/>
              </w:rPr>
              <w:t>Итоговая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center"/>
              <w:rPr>
                <w:rFonts w:ascii="Times New Roman" w:hAnsi="Times New Roman" w:cs="Times New Roman"/>
                <w:b/>
                <w:sz w:val="16"/>
                <w:szCs w:val="24"/>
                <w:lang w:eastAsia="en-US"/>
              </w:rPr>
            </w:pPr>
            <w:r w:rsidRPr="001A66C3">
              <w:rPr>
                <w:rFonts w:ascii="Times New Roman" w:hAnsi="Times New Roman" w:cs="Times New Roman"/>
                <w:b/>
                <w:sz w:val="16"/>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rFonts w:eastAsiaTheme="minorHAnsi"/>
                <w:sz w:val="16"/>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roofErr w:type="spellStart"/>
            <w:r w:rsidRPr="001A66C3">
              <w:rPr>
                <w:sz w:val="16"/>
                <w:lang w:eastAsia="en-US"/>
              </w:rPr>
              <w:t>Итог</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\2</w:t>
            </w: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326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right"/>
              <w:rPr>
                <w:rFonts w:ascii="Times New Roman" w:hAnsi="Times New Roman" w:cs="Times New Roman"/>
                <w:sz w:val="16"/>
                <w:szCs w:val="24"/>
                <w:lang w:eastAsia="en-US"/>
              </w:rPr>
            </w:pPr>
            <w:r w:rsidRPr="001A66C3">
              <w:rPr>
                <w:rFonts w:ascii="Times New Roman" w:hAnsi="Times New Roman" w:cs="Times New Roman"/>
                <w:sz w:val="16"/>
                <w:szCs w:val="24"/>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center"/>
              <w:rPr>
                <w:rFonts w:ascii="Times New Roman" w:hAnsi="Times New Roman" w:cs="Times New Roman"/>
                <w:b/>
                <w:sz w:val="16"/>
                <w:szCs w:val="24"/>
                <w:lang w:eastAsia="en-US"/>
              </w:rPr>
            </w:pPr>
            <w:r w:rsidRPr="001A66C3">
              <w:rPr>
                <w:rFonts w:ascii="Times New Roman" w:hAnsi="Times New Roman" w:cs="Times New Roman"/>
                <w:b/>
                <w:sz w:val="16"/>
                <w:szCs w:val="24"/>
                <w:lang w:eastAsia="en-US"/>
              </w:rPr>
              <w:t>72</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center"/>
              <w:rPr>
                <w:rFonts w:ascii="Times New Roman" w:hAnsi="Times New Roman" w:cs="Times New Roman"/>
                <w:sz w:val="16"/>
                <w:szCs w:val="24"/>
                <w:lang w:eastAsia="en-US"/>
              </w:rPr>
            </w:pPr>
            <w:r w:rsidRPr="001A66C3">
              <w:rPr>
                <w:rFonts w:ascii="Times New Roman" w:hAnsi="Times New Roman" w:cs="Times New Roman"/>
                <w:sz w:val="16"/>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r>
    </w:tbl>
    <w:p w:rsidR="00D13CDF" w:rsidRPr="00D13CDF" w:rsidRDefault="00D13CDF" w:rsidP="00D13CDF">
      <w:pPr>
        <w:rPr>
          <w:sz w:val="22"/>
        </w:rPr>
      </w:pPr>
      <w:r w:rsidRPr="00D13CDF">
        <w:rPr>
          <w:sz w:val="22"/>
        </w:rPr>
        <w:t>Зам. Начальника ПОУ</w:t>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t>С.А. Воробьев</w:t>
      </w:r>
    </w:p>
    <w:p w:rsidR="00D13CDF" w:rsidRDefault="00D13CDF" w:rsidP="00D13CDF">
      <w:pPr>
        <w:spacing w:line="360" w:lineRule="auto"/>
        <w:jc w:val="both"/>
        <w:sectPr w:rsidR="00D13CDF" w:rsidSect="00D13CDF">
          <w:pgSz w:w="16838" w:h="11906" w:orient="landscape"/>
          <w:pgMar w:top="1701" w:right="1134" w:bottom="851" w:left="1134" w:header="709" w:footer="709" w:gutter="0"/>
          <w:cols w:space="708"/>
          <w:docGrid w:linePitch="360"/>
        </w:sectPr>
      </w:pPr>
    </w:p>
    <w:p w:rsidR="00D13CDF" w:rsidRDefault="00D13CDF" w:rsidP="00D13CDF">
      <w:pPr>
        <w:spacing w:line="360" w:lineRule="auto"/>
        <w:ind w:firstLine="709"/>
        <w:jc w:val="both"/>
      </w:pPr>
    </w:p>
    <w:p w:rsidR="0016764F" w:rsidRDefault="0016764F" w:rsidP="0016764F">
      <w:pPr>
        <w:pStyle w:val="Standard"/>
        <w:spacing w:line="480" w:lineRule="auto"/>
        <w:rPr>
          <w:rFonts w:cs="Times New Roman"/>
          <w:b/>
          <w:sz w:val="20"/>
          <w:szCs w:val="20"/>
        </w:rPr>
      </w:pPr>
      <w:r>
        <w:rPr>
          <w:rFonts w:cs="Times New Roman"/>
          <w:b/>
          <w:sz w:val="20"/>
          <w:szCs w:val="20"/>
        </w:rPr>
        <w:t xml:space="preserve">                           </w:t>
      </w:r>
      <w:r w:rsidRPr="00CE534E">
        <w:rPr>
          <w:rFonts w:cs="Times New Roman"/>
          <w:b/>
          <w:sz w:val="20"/>
          <w:szCs w:val="20"/>
        </w:rPr>
        <w:t>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16764F" w:rsidRDefault="0016764F" w:rsidP="0016764F">
      <w:pPr>
        <w:pStyle w:val="Standard"/>
        <w:spacing w:line="480" w:lineRule="auto"/>
        <w:rPr>
          <w:rFonts w:cs="Times New Roman"/>
          <w:b/>
          <w:sz w:val="20"/>
          <w:szCs w:val="20"/>
        </w:rPr>
      </w:pPr>
      <w:r w:rsidRPr="00CE534E">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16764F" w:rsidRPr="008D6048" w:rsidRDefault="0016764F" w:rsidP="0016764F">
      <w:pPr>
        <w:pStyle w:val="Standard"/>
        <w:spacing w:line="480" w:lineRule="auto"/>
        <w:rPr>
          <w:rFonts w:cs="Times New Roman"/>
          <w:b/>
          <w:sz w:val="20"/>
          <w:szCs w:val="20"/>
        </w:rPr>
      </w:pPr>
      <w:r>
        <w:rPr>
          <w:rFonts w:cs="Times New Roman"/>
          <w:b/>
          <w:sz w:val="20"/>
          <w:szCs w:val="20"/>
        </w:rPr>
        <w:t xml:space="preserve">   </w:t>
      </w:r>
      <w:r w:rsidRPr="008D6048">
        <w:rPr>
          <w:rFonts w:cs="Times New Roman"/>
          <w:b/>
          <w:sz w:val="20"/>
          <w:szCs w:val="20"/>
        </w:rPr>
        <w:t xml:space="preserve">АШ </w:t>
      </w:r>
      <w:r>
        <w:rPr>
          <w:rFonts w:cs="Times New Roman"/>
          <w:b/>
          <w:sz w:val="20"/>
          <w:szCs w:val="20"/>
        </w:rPr>
        <w:t>ДОСААФ России»  протокол № 7</w:t>
      </w:r>
      <w:r w:rsidRPr="008D6048">
        <w:rPr>
          <w:rFonts w:cs="Times New Roman"/>
          <w:b/>
          <w:sz w:val="20"/>
          <w:szCs w:val="20"/>
        </w:rPr>
        <w:t xml:space="preserve"> </w:t>
      </w:r>
      <w:r w:rsidRPr="008D6048">
        <w:rPr>
          <w:rFonts w:cs="Times New Roman"/>
          <w:b/>
          <w:sz w:val="20"/>
          <w:szCs w:val="20"/>
        </w:rPr>
        <w:tab/>
      </w:r>
      <w:r w:rsidRPr="008D6048">
        <w:rPr>
          <w:rFonts w:cs="Times New Roman"/>
          <w:b/>
          <w:sz w:val="20"/>
          <w:szCs w:val="20"/>
        </w:rPr>
        <w:tab/>
      </w:r>
      <w:r w:rsidRPr="008D6048">
        <w:rPr>
          <w:rFonts w:cs="Times New Roman"/>
          <w:b/>
          <w:sz w:val="20"/>
          <w:szCs w:val="20"/>
        </w:rPr>
        <w:tab/>
      </w:r>
      <w:r w:rsidRPr="008D6048">
        <w:rPr>
          <w:rFonts w:cs="Times New Roman"/>
          <w:b/>
          <w:sz w:val="20"/>
          <w:szCs w:val="20"/>
        </w:rPr>
        <w:tab/>
        <w:t xml:space="preserve">АШ ДОСААФ России» </w:t>
      </w:r>
    </w:p>
    <w:p w:rsidR="0016764F" w:rsidRPr="008D6048" w:rsidRDefault="0016764F" w:rsidP="0016764F">
      <w:pPr>
        <w:pStyle w:val="Standard"/>
        <w:spacing w:line="480" w:lineRule="auto"/>
        <w:rPr>
          <w:b/>
          <w:bCs/>
          <w:sz w:val="20"/>
          <w:szCs w:val="20"/>
        </w:rPr>
      </w:pPr>
      <w:r w:rsidRPr="008D6048">
        <w:rPr>
          <w:rFonts w:cs="Times New Roman"/>
          <w:b/>
          <w:sz w:val="20"/>
          <w:szCs w:val="20"/>
        </w:rPr>
        <w:t xml:space="preserve">                  </w:t>
      </w:r>
      <w:r>
        <w:rPr>
          <w:rFonts w:cs="Times New Roman"/>
          <w:b/>
          <w:sz w:val="20"/>
          <w:szCs w:val="20"/>
        </w:rPr>
        <w:t>от «12</w:t>
      </w:r>
      <w:r w:rsidRPr="008D6048">
        <w:rPr>
          <w:rFonts w:cs="Times New Roman"/>
          <w:b/>
          <w:sz w:val="20"/>
          <w:szCs w:val="20"/>
        </w:rPr>
        <w:t xml:space="preserve">» </w:t>
      </w:r>
      <w:r>
        <w:rPr>
          <w:rFonts w:cs="Times New Roman"/>
          <w:b/>
          <w:sz w:val="20"/>
          <w:szCs w:val="20"/>
        </w:rPr>
        <w:t>марта 2020</w:t>
      </w:r>
      <w:r w:rsidRPr="008D6048">
        <w:rPr>
          <w:rFonts w:cs="Times New Roman"/>
          <w:b/>
          <w:sz w:val="20"/>
          <w:szCs w:val="20"/>
        </w:rPr>
        <w:t xml:space="preserve"> года</w:t>
      </w:r>
      <w:r w:rsidRPr="008D6048">
        <w:rPr>
          <w:rFonts w:cs="Times New Roman"/>
          <w:b/>
          <w:sz w:val="20"/>
          <w:szCs w:val="20"/>
        </w:rPr>
        <w:tab/>
      </w:r>
      <w:r w:rsidRPr="008D6048">
        <w:rPr>
          <w:rFonts w:cs="Times New Roman"/>
          <w:b/>
          <w:sz w:val="20"/>
          <w:szCs w:val="20"/>
        </w:rPr>
        <w:tab/>
      </w:r>
      <w:r w:rsidRPr="008D6048">
        <w:rPr>
          <w:rFonts w:cs="Times New Roman"/>
          <w:b/>
          <w:sz w:val="20"/>
          <w:szCs w:val="20"/>
        </w:rPr>
        <w:tab/>
      </w:r>
      <w:r w:rsidRPr="008D6048">
        <w:rPr>
          <w:rFonts w:cs="Times New Roman"/>
          <w:b/>
          <w:sz w:val="20"/>
          <w:szCs w:val="20"/>
        </w:rPr>
        <w:tab/>
        <w:t xml:space="preserve">      _________________</w:t>
      </w:r>
      <w:r w:rsidRPr="008D6048">
        <w:rPr>
          <w:b/>
          <w:bCs/>
          <w:sz w:val="20"/>
          <w:szCs w:val="20"/>
        </w:rPr>
        <w:t xml:space="preserve"> </w:t>
      </w:r>
      <w:r w:rsidRPr="008D6048">
        <w:rPr>
          <w:rFonts w:cs="Times New Roman"/>
          <w:b/>
          <w:sz w:val="20"/>
          <w:szCs w:val="20"/>
        </w:rPr>
        <w:t xml:space="preserve">В.В. </w:t>
      </w:r>
      <w:proofErr w:type="spellStart"/>
      <w:r w:rsidRPr="008D6048">
        <w:rPr>
          <w:rFonts w:cs="Times New Roman"/>
          <w:b/>
          <w:sz w:val="20"/>
          <w:szCs w:val="20"/>
        </w:rPr>
        <w:t>Ельчищев</w:t>
      </w:r>
      <w:proofErr w:type="spellEnd"/>
    </w:p>
    <w:p w:rsidR="0016764F" w:rsidRDefault="0016764F" w:rsidP="0016764F">
      <w:pPr>
        <w:pStyle w:val="Standard"/>
        <w:spacing w:line="480" w:lineRule="auto"/>
        <w:ind w:left="5664" w:firstLine="708"/>
      </w:pPr>
      <w:r>
        <w:rPr>
          <w:b/>
          <w:bCs/>
          <w:sz w:val="20"/>
          <w:szCs w:val="20"/>
        </w:rPr>
        <w:t xml:space="preserve"> «</w:t>
      </w:r>
      <w:r w:rsidRPr="008D6048">
        <w:rPr>
          <w:b/>
          <w:bCs/>
          <w:sz w:val="20"/>
          <w:szCs w:val="20"/>
        </w:rPr>
        <w:t>1</w:t>
      </w:r>
      <w:r>
        <w:rPr>
          <w:b/>
          <w:bCs/>
          <w:sz w:val="20"/>
          <w:szCs w:val="20"/>
        </w:rPr>
        <w:t>2</w:t>
      </w:r>
      <w:r w:rsidRPr="008D6048">
        <w:rPr>
          <w:b/>
          <w:bCs/>
          <w:sz w:val="20"/>
          <w:szCs w:val="20"/>
        </w:rPr>
        <w:t xml:space="preserve">»  </w:t>
      </w:r>
      <w:r>
        <w:rPr>
          <w:b/>
          <w:bCs/>
          <w:sz w:val="20"/>
          <w:szCs w:val="20"/>
        </w:rPr>
        <w:t>марта 2020</w:t>
      </w:r>
      <w:r w:rsidRPr="008D6048">
        <w:rPr>
          <w:b/>
          <w:bCs/>
          <w:sz w:val="20"/>
          <w:szCs w:val="20"/>
        </w:rPr>
        <w:t xml:space="preserve"> года</w:t>
      </w: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Pr="007B0CB2" w:rsidRDefault="00D13CDF" w:rsidP="00D13CDF">
      <w:pPr>
        <w:jc w:val="center"/>
        <w:rPr>
          <w:b/>
          <w:sz w:val="36"/>
          <w:szCs w:val="28"/>
        </w:rPr>
      </w:pPr>
      <w:r w:rsidRPr="007B0CB2">
        <w:rPr>
          <w:b/>
          <w:sz w:val="36"/>
          <w:szCs w:val="28"/>
        </w:rPr>
        <w:t xml:space="preserve">МАТЕРИАЛЫ </w:t>
      </w:r>
    </w:p>
    <w:p w:rsidR="00D13CDF" w:rsidRPr="007B0CB2" w:rsidRDefault="00D13CDF" w:rsidP="00D13CDF">
      <w:pPr>
        <w:jc w:val="center"/>
        <w:rPr>
          <w:b/>
          <w:sz w:val="36"/>
          <w:szCs w:val="28"/>
        </w:rPr>
      </w:pPr>
      <w:r w:rsidRPr="007B0CB2">
        <w:rPr>
          <w:b/>
          <w:sz w:val="36"/>
          <w:szCs w:val="28"/>
        </w:rPr>
        <w:t xml:space="preserve">для проведения </w:t>
      </w:r>
      <w:proofErr w:type="gramStart"/>
      <w:r w:rsidRPr="007B0CB2">
        <w:rPr>
          <w:b/>
          <w:sz w:val="36"/>
          <w:szCs w:val="28"/>
        </w:rPr>
        <w:t>промежуточной</w:t>
      </w:r>
      <w:proofErr w:type="gramEnd"/>
    </w:p>
    <w:p w:rsidR="00D13CDF" w:rsidRPr="007B0CB2" w:rsidRDefault="00D13CDF" w:rsidP="00D13CDF">
      <w:pPr>
        <w:jc w:val="center"/>
        <w:rPr>
          <w:b/>
          <w:sz w:val="36"/>
          <w:szCs w:val="28"/>
        </w:rPr>
      </w:pPr>
      <w:r w:rsidRPr="007B0CB2">
        <w:rPr>
          <w:b/>
          <w:sz w:val="36"/>
          <w:szCs w:val="28"/>
        </w:rPr>
        <w:t xml:space="preserve"> и итоговой</w:t>
      </w:r>
    </w:p>
    <w:p w:rsidR="00D13CDF" w:rsidRDefault="00D13CDF" w:rsidP="00D13CDF">
      <w:pPr>
        <w:jc w:val="center"/>
      </w:pPr>
      <w:r w:rsidRPr="007B0CB2">
        <w:rPr>
          <w:b/>
          <w:sz w:val="36"/>
          <w:szCs w:val="28"/>
        </w:rPr>
        <w:t xml:space="preserve">аттестации </w:t>
      </w:r>
      <w:proofErr w:type="gramStart"/>
      <w:r w:rsidRPr="007B0CB2">
        <w:rPr>
          <w:b/>
          <w:sz w:val="36"/>
          <w:szCs w:val="28"/>
        </w:rPr>
        <w:t>обучающихся</w:t>
      </w:r>
      <w:proofErr w:type="gramEnd"/>
      <w:r w:rsidRPr="008812B2">
        <w:t xml:space="preserve"> </w:t>
      </w:r>
    </w:p>
    <w:p w:rsidR="00D13CDF" w:rsidRDefault="00D13CDF" w:rsidP="00D13CDF">
      <w:pPr>
        <w:jc w:val="center"/>
      </w:pPr>
    </w:p>
    <w:p w:rsidR="00D13CDF" w:rsidRDefault="00D13CDF" w:rsidP="00D13CDF">
      <w:pPr>
        <w:jc w:val="center"/>
        <w:rPr>
          <w:b/>
          <w:sz w:val="36"/>
          <w:szCs w:val="28"/>
        </w:rPr>
      </w:pPr>
      <w:r w:rsidRPr="008812B2">
        <w:rPr>
          <w:b/>
          <w:sz w:val="36"/>
          <w:szCs w:val="28"/>
        </w:rPr>
        <w:t xml:space="preserve">По программе </w:t>
      </w:r>
    </w:p>
    <w:p w:rsidR="00D13CDF" w:rsidRDefault="00D13CDF" w:rsidP="00D13CDF">
      <w:pPr>
        <w:jc w:val="center"/>
        <w:rPr>
          <w:b/>
          <w:sz w:val="36"/>
          <w:szCs w:val="28"/>
        </w:rPr>
      </w:pPr>
    </w:p>
    <w:p w:rsidR="00D13CDF" w:rsidRPr="001F1F0B" w:rsidRDefault="00D13CDF" w:rsidP="00D13CDF">
      <w:pPr>
        <w:jc w:val="center"/>
        <w:rPr>
          <w:b/>
          <w:sz w:val="36"/>
          <w:szCs w:val="28"/>
        </w:rPr>
      </w:pPr>
      <w:r w:rsidRPr="001F1F0B">
        <w:rPr>
          <w:b/>
          <w:sz w:val="36"/>
          <w:szCs w:val="28"/>
        </w:rPr>
        <w:t xml:space="preserve">дополнительного профессионального образования повышения квалификации </w:t>
      </w:r>
    </w:p>
    <w:p w:rsidR="00D13CDF" w:rsidRDefault="00D13CDF" w:rsidP="00D13CDF">
      <w:pPr>
        <w:jc w:val="center"/>
        <w:rPr>
          <w:b/>
          <w:sz w:val="28"/>
          <w:szCs w:val="28"/>
        </w:rPr>
      </w:pPr>
      <w:r w:rsidRPr="00890964">
        <w:rPr>
          <w:b/>
          <w:sz w:val="36"/>
          <w:szCs w:val="28"/>
        </w:rPr>
        <w:t xml:space="preserve">«Реализация образовательной деятельности музыкального руководителя, с детьми дошкольного возраста, в условиях реализации ФГОС </w:t>
      </w:r>
      <w:proofErr w:type="gramStart"/>
      <w:r w:rsidRPr="00890964">
        <w:rPr>
          <w:b/>
          <w:sz w:val="36"/>
          <w:szCs w:val="28"/>
        </w:rPr>
        <w:t>ДО</w:t>
      </w:r>
      <w:proofErr w:type="gramEnd"/>
      <w:r w:rsidRPr="00890964">
        <w:rPr>
          <w:b/>
          <w:sz w:val="36"/>
          <w:szCs w:val="28"/>
        </w:rPr>
        <w:t>»</w:t>
      </w: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C3643A" w:rsidP="00D13CDF">
      <w:pPr>
        <w:jc w:val="center"/>
        <w:rPr>
          <w:b/>
          <w:sz w:val="28"/>
          <w:szCs w:val="28"/>
        </w:rPr>
      </w:pPr>
      <w:r>
        <w:rPr>
          <w:b/>
          <w:sz w:val="28"/>
          <w:szCs w:val="28"/>
        </w:rPr>
        <w:t>2020</w:t>
      </w:r>
      <w:r w:rsidR="00D13CDF">
        <w:rPr>
          <w:b/>
          <w:sz w:val="28"/>
          <w:szCs w:val="28"/>
        </w:rPr>
        <w:t>г.</w:t>
      </w:r>
    </w:p>
    <w:p w:rsidR="00D13CDF" w:rsidRDefault="00D13CDF" w:rsidP="00D13CDF">
      <w:pPr>
        <w:jc w:val="center"/>
        <w:rPr>
          <w:b/>
          <w:sz w:val="28"/>
          <w:szCs w:val="28"/>
        </w:rPr>
      </w:pPr>
      <w:r w:rsidRPr="00AE713A">
        <w:rPr>
          <w:b/>
          <w:sz w:val="28"/>
          <w:szCs w:val="28"/>
        </w:rPr>
        <w:lastRenderedPageBreak/>
        <w:t>Пояснительная записка</w:t>
      </w:r>
    </w:p>
    <w:p w:rsidR="00D13CDF" w:rsidRDefault="00D13CDF" w:rsidP="00D13CDF">
      <w:pPr>
        <w:tabs>
          <w:tab w:val="left" w:pos="5787"/>
        </w:tabs>
        <w:spacing w:line="360" w:lineRule="auto"/>
        <w:ind w:firstLine="567"/>
        <w:jc w:val="both"/>
      </w:pPr>
      <w:r w:rsidRPr="00B55780">
        <w:t xml:space="preserve">Промежуточная аттестация и итоговая аттестация, проводится в соответствии с календарным учебным графиком программы </w:t>
      </w:r>
      <w:r>
        <w:t xml:space="preserve">повышения квалификации </w:t>
      </w:r>
      <w:r w:rsidRPr="002A5079">
        <w:t>«</w:t>
      </w:r>
      <w:r w:rsidRPr="00D13CDF">
        <w:t xml:space="preserve">Реализация образовательной деятельности музыкального руководителя, с детьми дошкольного возраста, в условиях реализации ФГОС </w:t>
      </w:r>
      <w:proofErr w:type="gramStart"/>
      <w:r w:rsidRPr="00D13CDF">
        <w:t>ДО</w:t>
      </w:r>
      <w:proofErr w:type="gramEnd"/>
      <w:r w:rsidRPr="002A5079">
        <w:t xml:space="preserve"> »</w:t>
      </w:r>
      <w:r>
        <w:t>.</w:t>
      </w:r>
    </w:p>
    <w:p w:rsidR="00D13CDF" w:rsidRPr="00B55780" w:rsidRDefault="00D13CDF" w:rsidP="00D13CDF">
      <w:pPr>
        <w:tabs>
          <w:tab w:val="left" w:pos="5787"/>
        </w:tabs>
        <w:spacing w:line="360" w:lineRule="auto"/>
        <w:ind w:firstLine="567"/>
        <w:jc w:val="both"/>
      </w:pPr>
      <w:r w:rsidRPr="00B55780">
        <w:t>Промежуточная аттестация, по программе, ставит своей целью определение уровня усвоения основных знаний и умений обучаемых, к концу обучения, по соответствующим предметам.</w:t>
      </w:r>
    </w:p>
    <w:p w:rsidR="00D13CDF" w:rsidRDefault="00D13CDF" w:rsidP="00D13CDF">
      <w:pPr>
        <w:tabs>
          <w:tab w:val="left" w:pos="5787"/>
        </w:tabs>
        <w:spacing w:line="360" w:lineRule="auto"/>
        <w:ind w:firstLine="567"/>
        <w:jc w:val="both"/>
      </w:pPr>
      <w:r w:rsidRPr="00B55780">
        <w:t xml:space="preserve">Контроль знаний по учебным </w:t>
      </w:r>
      <w:r>
        <w:t>модулям</w:t>
      </w:r>
      <w:r w:rsidRPr="00B55780">
        <w:t xml:space="preserve">: </w:t>
      </w:r>
      <w:r w:rsidRPr="002A5079">
        <w:t>Законодательное обеспечение и Нормативно-правовые основы образования детей в ДОУ</w:t>
      </w:r>
      <w:r>
        <w:t xml:space="preserve">, </w:t>
      </w:r>
      <w:r w:rsidR="00047616">
        <w:t>о</w:t>
      </w:r>
      <w:r w:rsidR="00983716" w:rsidRPr="00983716">
        <w:t xml:space="preserve">рганизация музыкальной деятельности в контексте ФГОС </w:t>
      </w:r>
      <w:proofErr w:type="gramStart"/>
      <w:r w:rsidR="00983716" w:rsidRPr="00983716">
        <w:t>ДО</w:t>
      </w:r>
      <w:proofErr w:type="gramEnd"/>
      <w:r>
        <w:t xml:space="preserve">, </w:t>
      </w:r>
      <w:proofErr w:type="gramStart"/>
      <w:r w:rsidR="00047616">
        <w:t>п</w:t>
      </w:r>
      <w:r w:rsidR="00047616" w:rsidRPr="00047616">
        <w:t>рофессиональная</w:t>
      </w:r>
      <w:proofErr w:type="gramEnd"/>
      <w:r w:rsidR="00047616" w:rsidRPr="00047616">
        <w:t xml:space="preserve"> деятельность музыкального руководителя в ДОУ</w:t>
      </w:r>
      <w:r>
        <w:t>, п</w:t>
      </w:r>
      <w:r w:rsidRPr="002A5079">
        <w:t>сихолого-педагогические особенности у</w:t>
      </w:r>
      <w:r>
        <w:t>чебной деятельности детей с ОВЗ, о</w:t>
      </w:r>
      <w:r w:rsidRPr="002A5079">
        <w:t>сновы дошкольной педагогики и детской психологии</w:t>
      </w:r>
      <w:r>
        <w:t>, с</w:t>
      </w:r>
      <w:r w:rsidRPr="002A5079">
        <w:t>оздание развивающей образовательной среды дошкольника через организацию игровой деятельности</w:t>
      </w:r>
      <w:r>
        <w:t>.</w:t>
      </w:r>
    </w:p>
    <w:p w:rsidR="00D13CDF" w:rsidRDefault="00D13CDF" w:rsidP="00D13CDF">
      <w:pPr>
        <w:tabs>
          <w:tab w:val="left" w:pos="5787"/>
        </w:tabs>
        <w:spacing w:line="360" w:lineRule="auto"/>
        <w:ind w:firstLine="567"/>
        <w:jc w:val="both"/>
      </w:pPr>
      <w:r w:rsidRPr="00B55780">
        <w:t xml:space="preserve">Критерии оценивания промежуточной аттестации. По результатам промежуточной аттестации ставятся оценки: зачтено,\не зачтено. </w:t>
      </w:r>
    </w:p>
    <w:p w:rsidR="00D13CDF" w:rsidRPr="00102725" w:rsidRDefault="00D13CDF" w:rsidP="00D13CDF">
      <w:pPr>
        <w:tabs>
          <w:tab w:val="left" w:pos="5787"/>
        </w:tabs>
        <w:spacing w:line="360" w:lineRule="auto"/>
        <w:ind w:firstLine="851"/>
        <w:jc w:val="both"/>
      </w:pPr>
      <w:r w:rsidRPr="00102725">
        <w:t xml:space="preserve">Зачтено - ставится, </w:t>
      </w:r>
      <w:r>
        <w:t xml:space="preserve">если </w:t>
      </w:r>
      <w:r w:rsidRPr="00102725">
        <w:t>в тестовом задании допущена одна ошибка, или тестирование выполнено, верно.</w:t>
      </w:r>
    </w:p>
    <w:p w:rsidR="00D13CDF" w:rsidRPr="00102725" w:rsidRDefault="00D13CDF" w:rsidP="00D13CDF">
      <w:pPr>
        <w:tabs>
          <w:tab w:val="left" w:pos="5787"/>
        </w:tabs>
        <w:spacing w:line="360" w:lineRule="auto"/>
        <w:ind w:firstLine="851"/>
        <w:jc w:val="both"/>
      </w:pPr>
      <w:r w:rsidRPr="00102725">
        <w:t>Не зачтено - ставится, если в тестовом задании допущено более одной ошибке.</w:t>
      </w:r>
    </w:p>
    <w:p w:rsidR="00D13CDF" w:rsidRPr="00B55780" w:rsidRDefault="00D13CDF" w:rsidP="00D13CDF">
      <w:pPr>
        <w:tabs>
          <w:tab w:val="left" w:pos="5787"/>
        </w:tabs>
        <w:spacing w:line="360" w:lineRule="auto"/>
        <w:ind w:firstLine="567"/>
        <w:jc w:val="both"/>
      </w:pPr>
      <w:r w:rsidRPr="00B55780">
        <w:t>Программа завершает</w:t>
      </w:r>
      <w:r w:rsidR="00047616">
        <w:t>ся итоговой аттестацией в форме</w:t>
      </w:r>
      <w:r w:rsidRPr="00B55780">
        <w:t xml:space="preserve"> тестирования, </w:t>
      </w:r>
      <w:r w:rsidRPr="00091325">
        <w:t xml:space="preserve">включающего в себя проверку теоретических знаний в форме письменного задания, которое содержит 10 вопроса, сформированных из каждого модуля обучения. </w:t>
      </w:r>
      <w:proofErr w:type="gramStart"/>
      <w:r>
        <w:t>К</w:t>
      </w:r>
      <w:r w:rsidRPr="00B55780">
        <w:t xml:space="preserve"> </w:t>
      </w:r>
      <w:r w:rsidR="00047616">
        <w:t>итоговой аттестации</w:t>
      </w:r>
      <w:r>
        <w:t xml:space="preserve"> </w:t>
      </w:r>
      <w:r w:rsidRPr="00B55780">
        <w:t>допускаются обучающиеся, освоившие Программу в полном объеме и прошедшие промежуточную аттестацию.</w:t>
      </w:r>
      <w:proofErr w:type="gramEnd"/>
    </w:p>
    <w:p w:rsidR="00D13CDF" w:rsidRDefault="00D13CDF" w:rsidP="00D13CDF">
      <w:pPr>
        <w:tabs>
          <w:tab w:val="left" w:pos="5787"/>
        </w:tabs>
        <w:spacing w:line="360" w:lineRule="auto"/>
        <w:ind w:firstLine="567"/>
        <w:jc w:val="both"/>
      </w:pPr>
      <w:r>
        <w:t xml:space="preserve">В </w:t>
      </w:r>
      <w:r w:rsidRPr="00B55780">
        <w:t xml:space="preserve">итоговом тестировании используются вопросы по учебным </w:t>
      </w:r>
      <w:r>
        <w:t>модулям</w:t>
      </w:r>
      <w:r w:rsidRPr="00B55780">
        <w:t xml:space="preserve">: </w:t>
      </w:r>
      <w:r w:rsidRPr="002A5079">
        <w:t>Законодательное обеспечение и Нормативно-правовые основы образования детей в ДОУ</w:t>
      </w:r>
      <w:r>
        <w:t xml:space="preserve">, </w:t>
      </w:r>
      <w:r w:rsidR="00047616">
        <w:t>о</w:t>
      </w:r>
      <w:r w:rsidR="00047616" w:rsidRPr="00983716">
        <w:t xml:space="preserve">рганизация музыкальной деятельности в контексте ФГОС </w:t>
      </w:r>
      <w:proofErr w:type="gramStart"/>
      <w:r w:rsidR="00047616" w:rsidRPr="00983716">
        <w:t>ДО</w:t>
      </w:r>
      <w:proofErr w:type="gramEnd"/>
      <w:r w:rsidR="00047616">
        <w:t xml:space="preserve">, </w:t>
      </w:r>
      <w:proofErr w:type="gramStart"/>
      <w:r w:rsidR="00047616">
        <w:t>п</w:t>
      </w:r>
      <w:r w:rsidR="00047616" w:rsidRPr="00047616">
        <w:t>рофессиональная</w:t>
      </w:r>
      <w:proofErr w:type="gramEnd"/>
      <w:r w:rsidR="00047616" w:rsidRPr="00047616">
        <w:t xml:space="preserve"> деятельность музыкального руководителя в ДОУ</w:t>
      </w:r>
      <w:r>
        <w:t>, п</w:t>
      </w:r>
      <w:r w:rsidRPr="002A5079">
        <w:t>сихолого-педагогические особенности у</w:t>
      </w:r>
      <w:r>
        <w:t>чебной деятельности детей с ОВЗ, о</w:t>
      </w:r>
      <w:r w:rsidRPr="002A5079">
        <w:t>сновы дошкольной педагогики и детской психологии</w:t>
      </w:r>
      <w:r>
        <w:t>, с</w:t>
      </w:r>
      <w:r w:rsidRPr="002A5079">
        <w:t>оздание развивающей образовательной среды дошкольника через организацию игровой деятельности</w:t>
      </w:r>
      <w:r>
        <w:t>.</w:t>
      </w:r>
    </w:p>
    <w:p w:rsidR="00D13CDF" w:rsidRPr="00047616" w:rsidRDefault="00D13CDF" w:rsidP="00047616">
      <w:pPr>
        <w:tabs>
          <w:tab w:val="left" w:pos="3492"/>
        </w:tabs>
        <w:spacing w:line="360" w:lineRule="auto"/>
        <w:ind w:firstLine="567"/>
        <w:jc w:val="both"/>
      </w:pPr>
      <w:r w:rsidRPr="00B55780">
        <w:t xml:space="preserve">Критерии оценивания </w:t>
      </w:r>
      <w:r w:rsidR="00047616">
        <w:t>итоговой аттестации</w:t>
      </w:r>
      <w:r w:rsidRPr="00B55780">
        <w:t xml:space="preserve">. По результатам </w:t>
      </w:r>
      <w:r>
        <w:t>итогов</w:t>
      </w:r>
      <w:r w:rsidRPr="00B55780">
        <w:t>ой аттестации ставятся оценки: отлично, хорошо, удовлетво</w:t>
      </w:r>
      <w:r w:rsidR="00047616">
        <w:t>рительно, не удовлетворительно.</w:t>
      </w:r>
    </w:p>
    <w:p w:rsidR="00D13CDF" w:rsidRPr="00B55780" w:rsidRDefault="00D13CDF" w:rsidP="00D13CDF">
      <w:pPr>
        <w:tabs>
          <w:tab w:val="left" w:pos="3492"/>
        </w:tabs>
        <w:spacing w:line="360" w:lineRule="auto"/>
        <w:ind w:firstLine="567"/>
        <w:jc w:val="both"/>
        <w:rPr>
          <w:shd w:val="clear" w:color="auto" w:fill="FFFFFF"/>
        </w:rPr>
      </w:pPr>
      <w:r w:rsidRPr="00B55780">
        <w:t>- отлично – ставится</w:t>
      </w:r>
      <w:r>
        <w:t>,</w:t>
      </w:r>
      <w:r w:rsidRPr="00B55780">
        <w:t xml:space="preserve"> </w:t>
      </w:r>
      <w:r w:rsidRPr="00B55780">
        <w:rPr>
          <w:shd w:val="clear" w:color="auto" w:fill="FFFFFF"/>
        </w:rPr>
        <w:t xml:space="preserve">если </w:t>
      </w:r>
      <w:proofErr w:type="gramStart"/>
      <w:r w:rsidRPr="00B55780">
        <w:rPr>
          <w:shd w:val="clear" w:color="auto" w:fill="FFFFFF"/>
        </w:rPr>
        <w:t>обучающийся</w:t>
      </w:r>
      <w:proofErr w:type="gramEnd"/>
      <w:r w:rsidRPr="00B55780">
        <w:rPr>
          <w:shd w:val="clear" w:color="auto" w:fill="FFFFFF"/>
        </w:rPr>
        <w:t xml:space="preserve"> не допустил ни одной ошибки</w:t>
      </w:r>
    </w:p>
    <w:p w:rsidR="00D13CDF" w:rsidRPr="00B55780" w:rsidRDefault="00D13CDF" w:rsidP="00D13CDF">
      <w:pPr>
        <w:tabs>
          <w:tab w:val="left" w:pos="3492"/>
        </w:tabs>
        <w:spacing w:line="360" w:lineRule="auto"/>
        <w:ind w:firstLine="567"/>
        <w:jc w:val="both"/>
        <w:rPr>
          <w:shd w:val="clear" w:color="auto" w:fill="FFFFFF"/>
        </w:rPr>
      </w:pPr>
      <w:r w:rsidRPr="00B55780">
        <w:t>- хорошо – ставится</w:t>
      </w:r>
      <w:r>
        <w:t>,</w:t>
      </w:r>
      <w:r w:rsidRPr="00B55780">
        <w:t xml:space="preserve"> </w:t>
      </w:r>
      <w:r w:rsidRPr="00B55780">
        <w:rPr>
          <w:shd w:val="clear" w:color="auto" w:fill="FFFFFF"/>
        </w:rPr>
        <w:t xml:space="preserve">если </w:t>
      </w:r>
      <w:proofErr w:type="gramStart"/>
      <w:r w:rsidRPr="00B55780">
        <w:rPr>
          <w:shd w:val="clear" w:color="auto" w:fill="FFFFFF"/>
        </w:rPr>
        <w:t>обучающийся</w:t>
      </w:r>
      <w:proofErr w:type="gramEnd"/>
      <w:r w:rsidRPr="00B55780">
        <w:rPr>
          <w:shd w:val="clear" w:color="auto" w:fill="FFFFFF"/>
        </w:rPr>
        <w:t xml:space="preserve"> допустил одну ошибку</w:t>
      </w:r>
    </w:p>
    <w:p w:rsidR="00D13CDF" w:rsidRDefault="00D13CDF" w:rsidP="00D13CDF">
      <w:pPr>
        <w:tabs>
          <w:tab w:val="left" w:pos="3492"/>
        </w:tabs>
        <w:spacing w:line="360" w:lineRule="auto"/>
        <w:ind w:firstLine="567"/>
        <w:jc w:val="both"/>
        <w:rPr>
          <w:shd w:val="clear" w:color="auto" w:fill="FFFFFF"/>
        </w:rPr>
      </w:pPr>
      <w:r w:rsidRPr="00B55780">
        <w:rPr>
          <w:shd w:val="clear" w:color="auto" w:fill="FFFFFF"/>
        </w:rPr>
        <w:lastRenderedPageBreak/>
        <w:t xml:space="preserve">-удовлетворительно </w:t>
      </w:r>
      <w:r>
        <w:rPr>
          <w:shd w:val="clear" w:color="auto" w:fill="FFFFFF"/>
        </w:rPr>
        <w:t>–</w:t>
      </w:r>
      <w:r w:rsidRPr="00B55780">
        <w:rPr>
          <w:shd w:val="clear" w:color="auto" w:fill="FFFFFF"/>
        </w:rPr>
        <w:t xml:space="preserve"> </w:t>
      </w:r>
      <w:r w:rsidRPr="00B55780">
        <w:t>ставится</w:t>
      </w:r>
      <w:r>
        <w:t>,</w:t>
      </w:r>
      <w:r w:rsidRPr="00B55780">
        <w:t xml:space="preserve"> </w:t>
      </w:r>
      <w:r w:rsidRPr="00B55780">
        <w:rPr>
          <w:shd w:val="clear" w:color="auto" w:fill="FFFFFF"/>
        </w:rPr>
        <w:t xml:space="preserve">если </w:t>
      </w:r>
      <w:proofErr w:type="gramStart"/>
      <w:r w:rsidRPr="00B55780">
        <w:rPr>
          <w:shd w:val="clear" w:color="auto" w:fill="FFFFFF"/>
        </w:rPr>
        <w:t>обучающийся</w:t>
      </w:r>
      <w:proofErr w:type="gramEnd"/>
      <w:r w:rsidRPr="00B55780">
        <w:rPr>
          <w:shd w:val="clear" w:color="auto" w:fill="FFFFFF"/>
        </w:rPr>
        <w:t xml:space="preserve"> допустил две</w:t>
      </w:r>
      <w:r>
        <w:rPr>
          <w:shd w:val="clear" w:color="auto" w:fill="FFFFFF"/>
        </w:rPr>
        <w:t xml:space="preserve"> </w:t>
      </w:r>
      <w:r w:rsidRPr="00B55780">
        <w:rPr>
          <w:shd w:val="clear" w:color="auto" w:fill="FFFFFF"/>
        </w:rPr>
        <w:t>ошибки</w:t>
      </w:r>
    </w:p>
    <w:p w:rsidR="00D13CDF" w:rsidRDefault="00D13CDF" w:rsidP="00D13CDF">
      <w:pPr>
        <w:tabs>
          <w:tab w:val="left" w:pos="3492"/>
        </w:tabs>
        <w:spacing w:line="360" w:lineRule="auto"/>
        <w:ind w:firstLine="567"/>
        <w:jc w:val="both"/>
        <w:rPr>
          <w:shd w:val="clear" w:color="auto" w:fill="FFFFFF"/>
        </w:rPr>
      </w:pPr>
      <w:r w:rsidRPr="00B55780">
        <w:rPr>
          <w:shd w:val="clear" w:color="auto" w:fill="FFFFFF"/>
        </w:rPr>
        <w:t xml:space="preserve">- не удовлетворительно - </w:t>
      </w:r>
      <w:r w:rsidRPr="00B55780">
        <w:t xml:space="preserve">ставится, </w:t>
      </w:r>
      <w:r w:rsidRPr="00B55780">
        <w:rPr>
          <w:shd w:val="clear" w:color="auto" w:fill="FFFFFF"/>
        </w:rPr>
        <w:t xml:space="preserve">если </w:t>
      </w:r>
      <w:proofErr w:type="gramStart"/>
      <w:r w:rsidRPr="00B55780">
        <w:rPr>
          <w:shd w:val="clear" w:color="auto" w:fill="FFFFFF"/>
        </w:rPr>
        <w:t>обучающийся</w:t>
      </w:r>
      <w:proofErr w:type="gramEnd"/>
      <w:r w:rsidRPr="00B55780">
        <w:rPr>
          <w:shd w:val="clear" w:color="auto" w:fill="FFFFFF"/>
        </w:rPr>
        <w:t xml:space="preserve"> ответил не верно на </w:t>
      </w:r>
      <w:r>
        <w:rPr>
          <w:shd w:val="clear" w:color="auto" w:fill="FFFFFF"/>
        </w:rPr>
        <w:t xml:space="preserve">три и </w:t>
      </w:r>
    </w:p>
    <w:p w:rsidR="00D13CDF" w:rsidRDefault="00D13CDF" w:rsidP="00D13CDF">
      <w:pPr>
        <w:tabs>
          <w:tab w:val="left" w:pos="3492"/>
        </w:tabs>
        <w:spacing w:line="360" w:lineRule="auto"/>
        <w:jc w:val="both"/>
        <w:rPr>
          <w:shd w:val="clear" w:color="auto" w:fill="FFFFFF"/>
        </w:rPr>
      </w:pPr>
      <w:r>
        <w:rPr>
          <w:shd w:val="clear" w:color="auto" w:fill="FFFFFF"/>
        </w:rPr>
        <w:t>более вопросов.</w:t>
      </w:r>
    </w:p>
    <w:p w:rsidR="00D13CDF" w:rsidRDefault="00D13CDF" w:rsidP="00D13CDF">
      <w:pPr>
        <w:tabs>
          <w:tab w:val="left" w:pos="5787"/>
        </w:tabs>
        <w:spacing w:line="360" w:lineRule="auto"/>
        <w:ind w:firstLine="567"/>
        <w:jc w:val="both"/>
      </w:pPr>
      <w:r w:rsidRPr="00B55780">
        <w:t xml:space="preserve">Итоговая аттестация проводится с использованием </w:t>
      </w:r>
      <w:r>
        <w:t>тестовых заданий</w:t>
      </w:r>
      <w:r w:rsidRPr="00B55780">
        <w:t>, разработанных образовательной организацией, осуществляющей обучение на основе</w:t>
      </w:r>
      <w:r>
        <w:t xml:space="preserve"> </w:t>
      </w:r>
      <w:r w:rsidRPr="00B55780">
        <w:t xml:space="preserve">данной Программы, и утвержденных руководителем образовательной организации. </w:t>
      </w:r>
    </w:p>
    <w:p w:rsidR="00D13CDF" w:rsidRPr="00B55780" w:rsidRDefault="00D13CDF" w:rsidP="00D13CDF">
      <w:pPr>
        <w:tabs>
          <w:tab w:val="left" w:pos="5787"/>
        </w:tabs>
        <w:spacing w:line="360" w:lineRule="auto"/>
        <w:ind w:firstLine="567"/>
        <w:jc w:val="both"/>
      </w:pPr>
      <w:r w:rsidRPr="00B55780">
        <w:t>Результаты итоговой аттестации оформляются протоколом образовательной организации.</w:t>
      </w:r>
    </w:p>
    <w:p w:rsidR="00D13CDF" w:rsidRPr="00B55780" w:rsidRDefault="00D13CDF" w:rsidP="00D13CDF">
      <w:pPr>
        <w:tabs>
          <w:tab w:val="left" w:pos="5787"/>
        </w:tabs>
        <w:spacing w:line="360" w:lineRule="auto"/>
        <w:ind w:firstLine="567"/>
        <w:jc w:val="both"/>
      </w:pPr>
      <w:r w:rsidRPr="00B55780">
        <w:t xml:space="preserve">По результатам итоговой аттестации выдается </w:t>
      </w:r>
      <w:r w:rsidRPr="00B47EC6">
        <w:t>удостоверение о повышении квалификации</w:t>
      </w:r>
      <w:r>
        <w:t>,</w:t>
      </w:r>
      <w:r w:rsidRPr="00B55780">
        <w:t xml:space="preserve"> установленного образца.</w:t>
      </w:r>
    </w:p>
    <w:p w:rsidR="00D13CDF" w:rsidRPr="00B55780" w:rsidRDefault="00D13CDF" w:rsidP="00D13CDF">
      <w:pPr>
        <w:tabs>
          <w:tab w:val="left" w:pos="5787"/>
        </w:tabs>
        <w:spacing w:line="360" w:lineRule="auto"/>
        <w:ind w:firstLine="567"/>
        <w:jc w:val="both"/>
      </w:pPr>
      <w:r w:rsidRPr="00B55780">
        <w:t xml:space="preserve">Индивидуальный учет результатов освоения </w:t>
      </w:r>
      <w:proofErr w:type="gramStart"/>
      <w:r w:rsidRPr="00B55780">
        <w:t>обучающимися</w:t>
      </w:r>
      <w:proofErr w:type="gramEnd"/>
      <w:r w:rsidRPr="00B55780">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13CDF" w:rsidRDefault="00D13CDF" w:rsidP="00D13CDF">
      <w:pPr>
        <w:tabs>
          <w:tab w:val="left" w:pos="5787"/>
        </w:tabs>
        <w:spacing w:line="360" w:lineRule="auto"/>
        <w:ind w:firstLine="567"/>
        <w:jc w:val="both"/>
        <w:rPr>
          <w:sz w:val="25"/>
          <w:szCs w:val="25"/>
        </w:rPr>
      </w:pPr>
    </w:p>
    <w:p w:rsidR="00D13CDF" w:rsidRPr="00E220AE" w:rsidRDefault="00D13CDF" w:rsidP="00D13CDF">
      <w:pPr>
        <w:tabs>
          <w:tab w:val="left" w:pos="5787"/>
        </w:tabs>
        <w:spacing w:line="360" w:lineRule="auto"/>
        <w:jc w:val="both"/>
        <w:rPr>
          <w:sz w:val="25"/>
          <w:szCs w:val="25"/>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Pr="00FC42D0" w:rsidRDefault="00D13CDF" w:rsidP="00D13CDF">
      <w:pPr>
        <w:tabs>
          <w:tab w:val="left" w:pos="5787"/>
        </w:tabs>
        <w:spacing w:line="360" w:lineRule="auto"/>
        <w:ind w:firstLine="567"/>
        <w:jc w:val="center"/>
        <w:rPr>
          <w:sz w:val="18"/>
          <w:szCs w:val="28"/>
        </w:rPr>
      </w:pPr>
    </w:p>
    <w:p w:rsidR="00D13CDF" w:rsidRPr="005049F2" w:rsidRDefault="00D13CDF" w:rsidP="00D13CDF">
      <w:pPr>
        <w:pStyle w:val="Standard"/>
        <w:spacing w:line="360" w:lineRule="auto"/>
        <w:jc w:val="center"/>
        <w:rPr>
          <w:rFonts w:cs="Times New Roman"/>
          <w:b/>
          <w:sz w:val="28"/>
          <w:szCs w:val="20"/>
        </w:rPr>
      </w:pPr>
      <w:r w:rsidRPr="005049F2">
        <w:rPr>
          <w:rFonts w:cs="Times New Roman"/>
          <w:b/>
          <w:sz w:val="28"/>
          <w:szCs w:val="20"/>
        </w:rPr>
        <w:t xml:space="preserve">МАТЕРИАЛЫ ДЛЯ ПРОВЕДЕНИЯ </w:t>
      </w:r>
      <w:r>
        <w:rPr>
          <w:rFonts w:cs="Times New Roman"/>
          <w:b/>
          <w:sz w:val="28"/>
          <w:szCs w:val="20"/>
        </w:rPr>
        <w:t>ПРОМЕЖУТОЧНОЙ</w:t>
      </w:r>
      <w:r w:rsidRPr="005049F2">
        <w:rPr>
          <w:rFonts w:cs="Times New Roman"/>
          <w:b/>
          <w:sz w:val="28"/>
          <w:szCs w:val="20"/>
        </w:rPr>
        <w:t xml:space="preserve"> АТТЕСТАЦИИ </w:t>
      </w:r>
    </w:p>
    <w:p w:rsidR="00D13CDF" w:rsidRDefault="00D13CDF" w:rsidP="00D13CDF">
      <w:pPr>
        <w:jc w:val="center"/>
        <w:rPr>
          <w:b/>
          <w:sz w:val="28"/>
          <w:szCs w:val="28"/>
        </w:rPr>
      </w:pPr>
      <w:r>
        <w:rPr>
          <w:b/>
          <w:sz w:val="28"/>
          <w:szCs w:val="28"/>
        </w:rPr>
        <w:t>ПО ПРОГРАММЕ</w:t>
      </w:r>
    </w:p>
    <w:p w:rsidR="00D13CDF" w:rsidRDefault="00D13CDF" w:rsidP="00D13CDF">
      <w:pPr>
        <w:tabs>
          <w:tab w:val="left" w:pos="5787"/>
        </w:tabs>
        <w:spacing w:line="360" w:lineRule="auto"/>
        <w:ind w:firstLine="567"/>
        <w:jc w:val="center"/>
        <w:rPr>
          <w:sz w:val="28"/>
          <w:szCs w:val="28"/>
        </w:rPr>
      </w:pPr>
      <w:r w:rsidRPr="002A5079">
        <w:rPr>
          <w:b/>
          <w:sz w:val="28"/>
          <w:szCs w:val="28"/>
        </w:rPr>
        <w:t>«</w:t>
      </w:r>
      <w:r w:rsidR="00047616" w:rsidRPr="00047616">
        <w:rPr>
          <w:b/>
          <w:sz w:val="28"/>
          <w:szCs w:val="28"/>
        </w:rPr>
        <w:t xml:space="preserve">Реализация образовательной деятельности музыкального руководителя, с детьми дошкольного возраста, в условиях реализации ФГОС </w:t>
      </w:r>
      <w:proofErr w:type="gramStart"/>
      <w:r w:rsidR="00047616" w:rsidRPr="00047616">
        <w:rPr>
          <w:b/>
          <w:sz w:val="28"/>
          <w:szCs w:val="28"/>
        </w:rPr>
        <w:t>ДО</w:t>
      </w:r>
      <w:proofErr w:type="gramEnd"/>
      <w:r w:rsidRPr="002A5079">
        <w:rPr>
          <w:b/>
          <w:sz w:val="28"/>
          <w:szCs w:val="28"/>
        </w:rPr>
        <w:t>»</w:t>
      </w: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047616" w:rsidRDefault="00047616" w:rsidP="00D13CDF">
      <w:pPr>
        <w:tabs>
          <w:tab w:val="left" w:pos="5787"/>
        </w:tabs>
        <w:spacing w:line="360" w:lineRule="auto"/>
        <w:ind w:firstLine="567"/>
        <w:jc w:val="center"/>
        <w:rPr>
          <w:sz w:val="28"/>
          <w:szCs w:val="28"/>
        </w:rPr>
      </w:pPr>
    </w:p>
    <w:p w:rsidR="00047616" w:rsidRDefault="00047616">
      <w:pPr>
        <w:spacing w:after="200" w:line="276" w:lineRule="auto"/>
        <w:rPr>
          <w:sz w:val="28"/>
          <w:szCs w:val="28"/>
        </w:rPr>
      </w:pPr>
      <w:r>
        <w:rPr>
          <w:sz w:val="28"/>
          <w:szCs w:val="28"/>
        </w:rPr>
        <w:br w:type="page"/>
      </w:r>
    </w:p>
    <w:p w:rsidR="00047616" w:rsidRDefault="00047616" w:rsidP="007B781A">
      <w:pPr>
        <w:tabs>
          <w:tab w:val="left" w:pos="5787"/>
        </w:tabs>
        <w:spacing w:line="360" w:lineRule="auto"/>
        <w:rPr>
          <w:sz w:val="28"/>
          <w:szCs w:val="28"/>
        </w:rPr>
      </w:pPr>
    </w:p>
    <w:p w:rsidR="00D13CDF" w:rsidRDefault="00D13CDF" w:rsidP="00D13CDF">
      <w:pPr>
        <w:tabs>
          <w:tab w:val="left" w:pos="5787"/>
        </w:tabs>
        <w:jc w:val="center"/>
        <w:rPr>
          <w:b/>
          <w:sz w:val="28"/>
          <w:szCs w:val="28"/>
        </w:rPr>
      </w:pPr>
      <w:r>
        <w:rPr>
          <w:b/>
          <w:sz w:val="28"/>
          <w:szCs w:val="28"/>
        </w:rPr>
        <w:t>Промежуточное тестирование по предмету: «</w:t>
      </w:r>
      <w:r w:rsidRPr="002A5079">
        <w:rPr>
          <w:b/>
          <w:sz w:val="28"/>
          <w:szCs w:val="28"/>
        </w:rPr>
        <w:t>Законодательное обеспечение и Нормативно-правовые основы образования детей в ДОУ</w:t>
      </w:r>
      <w:r>
        <w:rPr>
          <w:b/>
          <w:sz w:val="28"/>
          <w:szCs w:val="28"/>
        </w:rPr>
        <w:t>».</w:t>
      </w:r>
    </w:p>
    <w:p w:rsidR="007B781A" w:rsidRDefault="007B781A" w:rsidP="00D13CDF">
      <w:pPr>
        <w:tabs>
          <w:tab w:val="left" w:pos="5787"/>
        </w:tabs>
        <w:jc w:val="center"/>
        <w:rPr>
          <w:b/>
          <w:sz w:val="28"/>
          <w:szCs w:val="28"/>
        </w:rPr>
      </w:pPr>
    </w:p>
    <w:p w:rsidR="007B781A" w:rsidRDefault="00D13CDF" w:rsidP="007B781A">
      <w:pPr>
        <w:shd w:val="clear" w:color="auto" w:fill="FFFFFF"/>
        <w:spacing w:line="360" w:lineRule="auto"/>
        <w:jc w:val="both"/>
      </w:pPr>
      <w:r w:rsidRPr="004661D4">
        <w:t>1.</w:t>
      </w:r>
      <w:r w:rsidR="007B781A" w:rsidRPr="007B781A">
        <w:t xml:space="preserve"> </w:t>
      </w:r>
      <w:r w:rsidR="007B781A">
        <w:t>Музыкально-образовательный вид включает в себя</w:t>
      </w:r>
    </w:p>
    <w:p w:rsidR="007B781A" w:rsidRDefault="007B781A" w:rsidP="007B781A">
      <w:pPr>
        <w:shd w:val="clear" w:color="auto" w:fill="FFFFFF"/>
        <w:spacing w:line="360" w:lineRule="auto"/>
        <w:jc w:val="both"/>
      </w:pPr>
      <w:r>
        <w:t>а) специальные знания о способах исполнительства</w:t>
      </w:r>
    </w:p>
    <w:p w:rsidR="007B781A" w:rsidRPr="007B781A" w:rsidRDefault="007B781A" w:rsidP="007B781A">
      <w:pPr>
        <w:shd w:val="clear" w:color="auto" w:fill="FFFFFF"/>
        <w:spacing w:line="360" w:lineRule="auto"/>
        <w:jc w:val="both"/>
        <w:rPr>
          <w:u w:val="single"/>
        </w:rPr>
      </w:pPr>
      <w:r w:rsidRPr="007B781A">
        <w:rPr>
          <w:u w:val="single"/>
        </w:rPr>
        <w:t>б) общие и специальные сведения о музыкальных жанрах, композиторах</w:t>
      </w:r>
    </w:p>
    <w:p w:rsidR="007B781A" w:rsidRDefault="007B781A" w:rsidP="007B781A">
      <w:pPr>
        <w:shd w:val="clear" w:color="auto" w:fill="FFFFFF"/>
        <w:spacing w:line="360" w:lineRule="auto"/>
        <w:jc w:val="both"/>
      </w:pPr>
      <w:r>
        <w:t>в) изучение музыкальных инструментов</w:t>
      </w:r>
    </w:p>
    <w:p w:rsidR="007B781A" w:rsidRDefault="007B781A" w:rsidP="007B781A">
      <w:pPr>
        <w:shd w:val="clear" w:color="auto" w:fill="FFFFFF"/>
        <w:spacing w:line="360" w:lineRule="auto"/>
        <w:jc w:val="both"/>
      </w:pPr>
      <w:r>
        <w:t>г) развитие музыкальных способностей и формирование основ музыкальной культуры</w:t>
      </w:r>
    </w:p>
    <w:p w:rsidR="007B781A" w:rsidRDefault="007B781A" w:rsidP="007B781A">
      <w:pPr>
        <w:shd w:val="clear" w:color="auto" w:fill="FFFFFF"/>
        <w:spacing w:line="360" w:lineRule="auto"/>
        <w:jc w:val="both"/>
      </w:pPr>
    </w:p>
    <w:p w:rsidR="00D13CDF" w:rsidRPr="004661D4" w:rsidRDefault="00D13CDF" w:rsidP="007B781A">
      <w:pPr>
        <w:shd w:val="clear" w:color="auto" w:fill="FFFFFF"/>
        <w:spacing w:line="360" w:lineRule="auto"/>
        <w:jc w:val="both"/>
      </w:pPr>
      <w:r w:rsidRPr="004661D4">
        <w:t>2. Какую цель не преследует стандарт:</w:t>
      </w:r>
    </w:p>
    <w:p w:rsidR="00D13CDF" w:rsidRPr="00E46E63" w:rsidRDefault="00D13CDF" w:rsidP="00D13CDF">
      <w:pPr>
        <w:shd w:val="clear" w:color="auto" w:fill="FFFFFF"/>
        <w:spacing w:line="360" w:lineRule="auto"/>
        <w:jc w:val="both"/>
      </w:pPr>
      <w:r w:rsidRPr="00E46E63">
        <w:t>а) повышение социального статуса дошкольного образования;</w:t>
      </w:r>
    </w:p>
    <w:p w:rsidR="00D13CDF" w:rsidRPr="00E46E63" w:rsidRDefault="00D13CDF" w:rsidP="00D13CDF">
      <w:pPr>
        <w:shd w:val="clear" w:color="auto" w:fill="FFFFFF"/>
        <w:spacing w:line="360" w:lineRule="auto"/>
        <w:jc w:val="both"/>
      </w:pPr>
      <w:r w:rsidRPr="00E46E63">
        <w:t>б) обеспечение государством равенства возможностей для каждого ребёнка в получении качественного дошкольного образования;</w:t>
      </w:r>
    </w:p>
    <w:p w:rsidR="00D13CDF" w:rsidRPr="00E46E63" w:rsidRDefault="00D13CDF" w:rsidP="00D13CDF">
      <w:pPr>
        <w:shd w:val="clear" w:color="auto" w:fill="FFFFFF"/>
        <w:spacing w:line="360" w:lineRule="auto"/>
        <w:jc w:val="both"/>
      </w:pPr>
      <w:r w:rsidRPr="00E46E63">
        <w:t>в)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D13CDF" w:rsidRPr="00E46E63" w:rsidRDefault="00D13CDF" w:rsidP="00D13CDF">
      <w:pPr>
        <w:shd w:val="clear" w:color="auto" w:fill="FFFFFF"/>
        <w:spacing w:line="360" w:lineRule="auto"/>
        <w:jc w:val="both"/>
        <w:rPr>
          <w:u w:val="single"/>
        </w:rPr>
      </w:pPr>
      <w:r w:rsidRPr="00E46E63">
        <w:rPr>
          <w:u w:val="single"/>
        </w:rPr>
        <w:t>г) решение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D13CDF" w:rsidRDefault="00D13CDF" w:rsidP="00D13CDF">
      <w:pPr>
        <w:shd w:val="clear" w:color="auto" w:fill="FFFFFF"/>
        <w:spacing w:line="360" w:lineRule="auto"/>
        <w:jc w:val="both"/>
      </w:pPr>
      <w:r w:rsidRPr="00E46E63">
        <w:t>д) сохранение единства образовательного пространства Российской Федерации относительно уровня дошкольного образования.</w:t>
      </w:r>
    </w:p>
    <w:p w:rsidR="00D13CDF" w:rsidRPr="00E46E63" w:rsidRDefault="00D13CDF" w:rsidP="00D13CDF">
      <w:pPr>
        <w:shd w:val="clear" w:color="auto" w:fill="FFFFFF"/>
        <w:spacing w:line="360" w:lineRule="auto"/>
        <w:jc w:val="both"/>
      </w:pPr>
    </w:p>
    <w:p w:rsidR="00D13CDF" w:rsidRPr="004661D4" w:rsidRDefault="00D13CDF" w:rsidP="00D13CDF">
      <w:pPr>
        <w:shd w:val="clear" w:color="auto" w:fill="FFFFFF"/>
        <w:spacing w:line="360" w:lineRule="auto"/>
        <w:jc w:val="both"/>
      </w:pPr>
      <w:r w:rsidRPr="004661D4">
        <w:t>3. Основная образовательная программа дошкольного образования – это:</w:t>
      </w:r>
    </w:p>
    <w:p w:rsidR="00D13CDF" w:rsidRPr="00E46E63" w:rsidRDefault="00D13CDF" w:rsidP="00D13CDF">
      <w:pPr>
        <w:shd w:val="clear" w:color="auto" w:fill="FFFFFF"/>
        <w:spacing w:line="360" w:lineRule="auto"/>
        <w:jc w:val="both"/>
        <w:rPr>
          <w:u w:val="single"/>
        </w:rPr>
      </w:pPr>
      <w:r w:rsidRPr="00E46E63">
        <w:rPr>
          <w:u w:val="single"/>
        </w:rPr>
        <w:t>а) программа психолого-педагогической поддержки позитивной социализации и индивидуализации развития детей дошкольного возраста;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организационно-педагогические условия образовательного процесса;</w:t>
      </w:r>
    </w:p>
    <w:p w:rsidR="00D13CDF" w:rsidRPr="00E46E63" w:rsidRDefault="00D13CDF" w:rsidP="00D13CDF">
      <w:pPr>
        <w:shd w:val="clear" w:color="auto" w:fill="FFFFFF"/>
        <w:spacing w:line="360" w:lineRule="auto"/>
        <w:jc w:val="both"/>
      </w:pPr>
      <w:r w:rsidRPr="00E46E63">
        <w:t>б) система мероприятий по организации познавательно-исследовательской деятельности дошкольников, включающая цель, задачи, методы, формы организации и результат данной деятельности;</w:t>
      </w:r>
    </w:p>
    <w:p w:rsidR="00D13CDF" w:rsidRPr="00E46E63" w:rsidRDefault="00D13CDF" w:rsidP="00D13CDF">
      <w:pPr>
        <w:shd w:val="clear" w:color="auto" w:fill="FFFFFF"/>
        <w:spacing w:line="360" w:lineRule="auto"/>
        <w:jc w:val="both"/>
      </w:pPr>
      <w:r w:rsidRPr="00E46E63">
        <w:t>в) структурированное описание педагогического опыта (мастер-классы, открытые мероприятия, тексты выступлений на научно-практических конференциях, публикации)</w:t>
      </w: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lang w:eastAsia="en-US"/>
        </w:rPr>
      </w:pPr>
      <w:r>
        <w:br w:type="page"/>
      </w:r>
    </w:p>
    <w:p w:rsidR="00D13CDF" w:rsidRDefault="00D13CDF" w:rsidP="00D13CDF">
      <w:pPr>
        <w:tabs>
          <w:tab w:val="left" w:pos="5787"/>
        </w:tabs>
        <w:jc w:val="center"/>
        <w:rPr>
          <w:b/>
          <w:sz w:val="28"/>
          <w:szCs w:val="28"/>
        </w:rPr>
      </w:pPr>
      <w:r>
        <w:rPr>
          <w:b/>
          <w:sz w:val="28"/>
          <w:szCs w:val="28"/>
        </w:rPr>
        <w:lastRenderedPageBreak/>
        <w:t>Промежуточное тестирование по предмету: «</w:t>
      </w:r>
      <w:r w:rsidRPr="002A5079">
        <w:rPr>
          <w:b/>
          <w:sz w:val="28"/>
          <w:szCs w:val="28"/>
        </w:rPr>
        <w:t>Законодательное обеспечение и Нормативно-правовые основы образования детей в ДОУ</w:t>
      </w:r>
      <w:r>
        <w:rPr>
          <w:b/>
          <w:sz w:val="28"/>
          <w:szCs w:val="28"/>
        </w:rPr>
        <w:t>».</w:t>
      </w:r>
    </w:p>
    <w:p w:rsidR="007B781A" w:rsidRDefault="007B781A" w:rsidP="00D13CDF">
      <w:pPr>
        <w:tabs>
          <w:tab w:val="left" w:pos="5787"/>
        </w:tabs>
        <w:jc w:val="center"/>
        <w:rPr>
          <w:b/>
          <w:sz w:val="28"/>
          <w:szCs w:val="28"/>
        </w:rPr>
      </w:pPr>
    </w:p>
    <w:p w:rsidR="007B781A" w:rsidRDefault="00D13CDF" w:rsidP="007B781A">
      <w:pPr>
        <w:tabs>
          <w:tab w:val="left" w:pos="5787"/>
        </w:tabs>
        <w:spacing w:line="360" w:lineRule="auto"/>
      </w:pPr>
      <w:r>
        <w:t>1.</w:t>
      </w:r>
      <w:r w:rsidR="007B781A" w:rsidRPr="007B781A">
        <w:t xml:space="preserve"> </w:t>
      </w:r>
      <w:r w:rsidR="007B781A">
        <w:t>Основной целью современного дошкольного образования является:</w:t>
      </w:r>
    </w:p>
    <w:p w:rsidR="007B781A" w:rsidRDefault="007B781A" w:rsidP="007B781A">
      <w:pPr>
        <w:tabs>
          <w:tab w:val="left" w:pos="5787"/>
        </w:tabs>
        <w:spacing w:line="360" w:lineRule="auto"/>
      </w:pPr>
      <w:r>
        <w:t>а) передача детям системы знаний, умений и навыков, закрепленных в культуре;</w:t>
      </w:r>
    </w:p>
    <w:p w:rsidR="007B781A" w:rsidRDefault="007B781A" w:rsidP="007B781A">
      <w:pPr>
        <w:tabs>
          <w:tab w:val="left" w:pos="5787"/>
        </w:tabs>
        <w:spacing w:line="360" w:lineRule="auto"/>
      </w:pPr>
      <w:r>
        <w:t>б) обеспечение готовности к обучению в школе;</w:t>
      </w:r>
    </w:p>
    <w:p w:rsidR="00D13CDF" w:rsidRPr="007B781A" w:rsidRDefault="007B781A" w:rsidP="007B781A">
      <w:pPr>
        <w:tabs>
          <w:tab w:val="left" w:pos="5787"/>
        </w:tabs>
        <w:spacing w:line="360" w:lineRule="auto"/>
        <w:rPr>
          <w:u w:val="single"/>
        </w:rPr>
      </w:pPr>
      <w:r w:rsidRPr="007B781A">
        <w:rPr>
          <w:u w:val="single"/>
        </w:rPr>
        <w:t>в) развитие личности ребенка в соответствие с потенциальными индивидуальными возможностями и задачами общеобразовательной программы ДОУ.</w:t>
      </w:r>
    </w:p>
    <w:p w:rsidR="00D13CDF" w:rsidRPr="00704EBA" w:rsidRDefault="00D13CDF" w:rsidP="007B781A">
      <w:pPr>
        <w:shd w:val="clear" w:color="auto" w:fill="FFFFFF"/>
        <w:spacing w:line="360" w:lineRule="auto"/>
        <w:jc w:val="both"/>
        <w:rPr>
          <w:u w:val="single"/>
        </w:rPr>
      </w:pPr>
    </w:p>
    <w:p w:rsidR="00D13CDF" w:rsidRPr="00C10259" w:rsidRDefault="00D13CDF" w:rsidP="00D13CDF">
      <w:pPr>
        <w:shd w:val="clear" w:color="auto" w:fill="FFFFFF"/>
        <w:spacing w:line="360" w:lineRule="auto"/>
        <w:jc w:val="both"/>
      </w:pPr>
      <w:r>
        <w:t xml:space="preserve">2. </w:t>
      </w:r>
      <w:r w:rsidRPr="00C10259">
        <w:t>Общими показателями детского творческого конструирования, как процесса деятельности и ее продукта являются:</w:t>
      </w:r>
    </w:p>
    <w:p w:rsidR="00D13CDF" w:rsidRPr="00C10259" w:rsidRDefault="00D13CDF" w:rsidP="00D13CDF">
      <w:pPr>
        <w:shd w:val="clear" w:color="auto" w:fill="FFFFFF"/>
        <w:spacing w:line="360" w:lineRule="auto"/>
        <w:jc w:val="both"/>
      </w:pPr>
      <w:proofErr w:type="gramStart"/>
      <w:r w:rsidRPr="00C10259">
        <w:t>а) создание "образов" (конструкций) - их количество, вариативность, новизна, оригинальность, степень удаленности от исходных данных игр;</w:t>
      </w:r>
      <w:proofErr w:type="gramEnd"/>
    </w:p>
    <w:p w:rsidR="00D13CDF" w:rsidRPr="00C10259" w:rsidRDefault="00D13CDF" w:rsidP="00D13CDF">
      <w:pPr>
        <w:shd w:val="clear" w:color="auto" w:fill="FFFFFF"/>
        <w:spacing w:line="360" w:lineRule="auto"/>
        <w:jc w:val="both"/>
      </w:pPr>
      <w:r w:rsidRPr="00C10259">
        <w:t>б) умение строить разные образы на одной основе;</w:t>
      </w:r>
    </w:p>
    <w:p w:rsidR="00D13CDF" w:rsidRPr="00C10259" w:rsidRDefault="00D13CDF" w:rsidP="00D13CDF">
      <w:pPr>
        <w:shd w:val="clear" w:color="auto" w:fill="FFFFFF"/>
        <w:spacing w:line="360" w:lineRule="auto"/>
        <w:jc w:val="both"/>
      </w:pPr>
      <w:r w:rsidRPr="00C10259">
        <w:t xml:space="preserve">в) интеллектуальная активность и увлеченность детей поисковой деятельностью, их эмоциональная </w:t>
      </w:r>
      <w:proofErr w:type="spellStart"/>
      <w:r w:rsidRPr="00C10259">
        <w:t>вовлечённость</w:t>
      </w:r>
      <w:proofErr w:type="spellEnd"/>
    </w:p>
    <w:p w:rsidR="00D13CDF" w:rsidRDefault="00D13CDF" w:rsidP="00D13CDF">
      <w:pPr>
        <w:shd w:val="clear" w:color="auto" w:fill="FFFFFF"/>
        <w:spacing w:line="360" w:lineRule="auto"/>
        <w:jc w:val="both"/>
        <w:rPr>
          <w:u w:val="single"/>
        </w:rPr>
      </w:pPr>
      <w:r w:rsidRPr="00D77812">
        <w:rPr>
          <w:u w:val="single"/>
        </w:rPr>
        <w:t>г) все ответы верны</w:t>
      </w:r>
    </w:p>
    <w:p w:rsidR="00D13CDF" w:rsidRPr="00D77812" w:rsidRDefault="00D13CDF" w:rsidP="00D13CDF">
      <w:pPr>
        <w:shd w:val="clear" w:color="auto" w:fill="FFFFFF"/>
        <w:spacing w:line="360" w:lineRule="auto"/>
        <w:jc w:val="both"/>
        <w:rPr>
          <w:u w:val="single"/>
        </w:rPr>
      </w:pPr>
    </w:p>
    <w:p w:rsidR="00D13CDF" w:rsidRPr="00E46E63" w:rsidRDefault="00D13CDF" w:rsidP="00D13CDF">
      <w:pPr>
        <w:shd w:val="clear" w:color="auto" w:fill="FFFFFF"/>
        <w:spacing w:line="360" w:lineRule="auto"/>
        <w:jc w:val="both"/>
      </w:pPr>
      <w:r>
        <w:t xml:space="preserve">3. </w:t>
      </w:r>
      <w:r w:rsidRPr="00E46E63">
        <w:t>Укажите лишний компонент требований к условиям реализации Программы:</w:t>
      </w:r>
    </w:p>
    <w:p w:rsidR="00D13CDF" w:rsidRPr="00E46E63" w:rsidRDefault="00D13CDF" w:rsidP="00D13CDF">
      <w:pPr>
        <w:shd w:val="clear" w:color="auto" w:fill="FFFFFF"/>
        <w:spacing w:line="360" w:lineRule="auto"/>
        <w:jc w:val="both"/>
      </w:pPr>
      <w:r w:rsidRPr="00E46E63">
        <w:t>а) психолого-педагогические условия;</w:t>
      </w:r>
    </w:p>
    <w:p w:rsidR="00D13CDF" w:rsidRPr="00E46E63" w:rsidRDefault="00D13CDF" w:rsidP="00D13CDF">
      <w:pPr>
        <w:shd w:val="clear" w:color="auto" w:fill="FFFFFF"/>
        <w:spacing w:line="360" w:lineRule="auto"/>
        <w:jc w:val="both"/>
      </w:pPr>
      <w:r w:rsidRPr="00E46E63">
        <w:t>б) кадровые условия;</w:t>
      </w:r>
    </w:p>
    <w:p w:rsidR="00D13CDF" w:rsidRPr="00E46E63" w:rsidRDefault="00D13CDF" w:rsidP="00D13CDF">
      <w:pPr>
        <w:shd w:val="clear" w:color="auto" w:fill="FFFFFF"/>
        <w:spacing w:line="360" w:lineRule="auto"/>
        <w:jc w:val="both"/>
        <w:rPr>
          <w:u w:val="single"/>
        </w:rPr>
      </w:pPr>
      <w:r w:rsidRPr="00E46E63">
        <w:rPr>
          <w:u w:val="single"/>
        </w:rPr>
        <w:t xml:space="preserve">в) результаты освоения ООП </w:t>
      </w:r>
      <w:proofErr w:type="gramStart"/>
      <w:r w:rsidRPr="00E46E63">
        <w:rPr>
          <w:u w:val="single"/>
        </w:rPr>
        <w:t>ДО</w:t>
      </w:r>
      <w:proofErr w:type="gramEnd"/>
      <w:r w:rsidRPr="00E46E63">
        <w:rPr>
          <w:u w:val="single"/>
        </w:rPr>
        <w:t>;</w:t>
      </w:r>
    </w:p>
    <w:p w:rsidR="00D13CDF" w:rsidRPr="00E46E63" w:rsidRDefault="00D13CDF" w:rsidP="00D13CDF">
      <w:pPr>
        <w:shd w:val="clear" w:color="auto" w:fill="FFFFFF"/>
        <w:spacing w:line="360" w:lineRule="auto"/>
        <w:jc w:val="both"/>
      </w:pPr>
      <w:r w:rsidRPr="00E46E63">
        <w:t>г) материально-технические условия;</w:t>
      </w:r>
    </w:p>
    <w:p w:rsidR="00D13CDF" w:rsidRPr="00E46E63" w:rsidRDefault="00D13CDF" w:rsidP="00D13CDF">
      <w:pPr>
        <w:shd w:val="clear" w:color="auto" w:fill="FFFFFF"/>
        <w:spacing w:line="360" w:lineRule="auto"/>
        <w:jc w:val="both"/>
      </w:pPr>
      <w:r w:rsidRPr="00E46E63">
        <w:t>д) финансовые условия;</w:t>
      </w:r>
    </w:p>
    <w:p w:rsidR="00D13CDF" w:rsidRPr="00E46E63" w:rsidRDefault="00D13CDF" w:rsidP="00D13CDF">
      <w:pPr>
        <w:shd w:val="clear" w:color="auto" w:fill="FFFFFF"/>
        <w:spacing w:line="360" w:lineRule="auto"/>
        <w:jc w:val="both"/>
      </w:pPr>
      <w:r w:rsidRPr="00E46E63">
        <w:t>е) развивающая предметно-пространственная среда.</w:t>
      </w: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lang w:eastAsia="en-US"/>
        </w:rPr>
      </w:pPr>
      <w: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sidRPr="0097190C">
        <w:rPr>
          <w:rFonts w:ascii="Times New Roman" w:hAnsi="Times New Roman" w:cs="Times New Roman"/>
          <w:b/>
          <w:sz w:val="28"/>
          <w:szCs w:val="28"/>
        </w:rPr>
        <w:t>«</w:t>
      </w:r>
      <w:r w:rsidR="00047616" w:rsidRPr="00047616">
        <w:rPr>
          <w:rFonts w:ascii="Times New Roman" w:hAnsi="Times New Roman" w:cs="Times New Roman"/>
          <w:b/>
          <w:sz w:val="28"/>
          <w:szCs w:val="28"/>
        </w:rPr>
        <w:t xml:space="preserve">Организация музыкальной деятельности в контексте ФГОС </w:t>
      </w:r>
      <w:proofErr w:type="gramStart"/>
      <w:r w:rsidR="00047616" w:rsidRPr="00047616">
        <w:rPr>
          <w:rFonts w:ascii="Times New Roman" w:hAnsi="Times New Roman" w:cs="Times New Roman"/>
          <w:b/>
          <w:sz w:val="28"/>
          <w:szCs w:val="28"/>
        </w:rPr>
        <w:t>ДО</w:t>
      </w:r>
      <w:proofErr w:type="gramEnd"/>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047616" w:rsidRDefault="00047616" w:rsidP="00047616">
      <w:pPr>
        <w:spacing w:line="360" w:lineRule="auto"/>
        <w:jc w:val="both"/>
      </w:pPr>
      <w:r>
        <w:t>1.В какой возрастной группе в процессе исполнения музыки ставится задача петь соло и в хоре?</w:t>
      </w:r>
    </w:p>
    <w:p w:rsidR="00047616" w:rsidRDefault="00047616" w:rsidP="00047616">
      <w:pPr>
        <w:spacing w:line="360" w:lineRule="auto"/>
        <w:jc w:val="both"/>
      </w:pPr>
      <w:r>
        <w:t>а) II младшей группе</w:t>
      </w:r>
    </w:p>
    <w:p w:rsidR="00047616" w:rsidRDefault="00047616" w:rsidP="00047616">
      <w:pPr>
        <w:spacing w:line="360" w:lineRule="auto"/>
        <w:jc w:val="both"/>
      </w:pPr>
      <w:r>
        <w:t>б) средней группе</w:t>
      </w:r>
    </w:p>
    <w:p w:rsidR="00047616" w:rsidRDefault="00047616" w:rsidP="00047616">
      <w:pPr>
        <w:spacing w:line="360" w:lineRule="auto"/>
        <w:jc w:val="both"/>
      </w:pPr>
      <w:r>
        <w:t>в) старшей группе</w:t>
      </w:r>
    </w:p>
    <w:p w:rsidR="00D13CDF" w:rsidRDefault="00047616" w:rsidP="00047616">
      <w:pPr>
        <w:spacing w:line="360" w:lineRule="auto"/>
        <w:jc w:val="both"/>
        <w:rPr>
          <w:u w:val="single"/>
        </w:rPr>
      </w:pPr>
      <w:r w:rsidRPr="00047616">
        <w:rPr>
          <w:u w:val="single"/>
        </w:rPr>
        <w:t>г) выпускной группе</w:t>
      </w:r>
    </w:p>
    <w:p w:rsidR="00047616" w:rsidRDefault="00047616" w:rsidP="00047616">
      <w:pPr>
        <w:spacing w:line="360" w:lineRule="auto"/>
        <w:jc w:val="both"/>
        <w:rPr>
          <w:u w:val="single"/>
        </w:rPr>
      </w:pPr>
    </w:p>
    <w:p w:rsidR="00047616" w:rsidRDefault="00047616" w:rsidP="00047616">
      <w:pPr>
        <w:spacing w:line="360" w:lineRule="auto"/>
        <w:jc w:val="both"/>
      </w:pPr>
      <w:r>
        <w:t>2.</w:t>
      </w:r>
      <w:r w:rsidRPr="00047616">
        <w:t xml:space="preserve"> </w:t>
      </w:r>
      <w:r>
        <w:t>Выберите наиболее точный словесный метод, способствующий восприятию и осознанию музыки.</w:t>
      </w:r>
    </w:p>
    <w:p w:rsidR="00047616" w:rsidRPr="00047616" w:rsidRDefault="00047616" w:rsidP="00047616">
      <w:pPr>
        <w:spacing w:line="360" w:lineRule="auto"/>
        <w:jc w:val="both"/>
        <w:rPr>
          <w:u w:val="single"/>
        </w:rPr>
      </w:pPr>
      <w:r w:rsidRPr="00047616">
        <w:rPr>
          <w:u w:val="single"/>
        </w:rPr>
        <w:t>а) беседа о музыкальном произведении, не упрощая его содержание</w:t>
      </w:r>
    </w:p>
    <w:p w:rsidR="00047616" w:rsidRDefault="00047616" w:rsidP="00047616">
      <w:pPr>
        <w:spacing w:line="360" w:lineRule="auto"/>
        <w:jc w:val="both"/>
      </w:pPr>
      <w:r>
        <w:t>б) художественное слово и показ картины, иллюстрации</w:t>
      </w:r>
    </w:p>
    <w:p w:rsidR="00047616" w:rsidRDefault="00047616" w:rsidP="00047616">
      <w:pPr>
        <w:spacing w:line="360" w:lineRule="auto"/>
        <w:jc w:val="both"/>
      </w:pPr>
      <w:r>
        <w:t>в) сообщение названия произведения, показ портрета композитора</w:t>
      </w:r>
    </w:p>
    <w:p w:rsidR="00047616" w:rsidRDefault="00047616" w:rsidP="00047616">
      <w:pPr>
        <w:spacing w:line="360" w:lineRule="auto"/>
        <w:jc w:val="both"/>
      </w:pPr>
      <w:r>
        <w:t>г) предложение ответить на вопросы типа: «Что вы представляете, слушая это музыкальное произведение?», «Как бы вы назвали эту пьесу?» и др.</w:t>
      </w:r>
    </w:p>
    <w:p w:rsidR="00047616" w:rsidRDefault="00047616" w:rsidP="00047616">
      <w:pPr>
        <w:spacing w:line="360" w:lineRule="auto"/>
        <w:jc w:val="both"/>
      </w:pPr>
    </w:p>
    <w:p w:rsidR="00047616" w:rsidRDefault="00047616" w:rsidP="00047616">
      <w:pPr>
        <w:spacing w:line="360" w:lineRule="auto"/>
        <w:jc w:val="both"/>
      </w:pPr>
      <w:r>
        <w:t>3.</w:t>
      </w:r>
      <w:r w:rsidRPr="00047616">
        <w:t xml:space="preserve"> </w:t>
      </w:r>
      <w:r>
        <w:t>Ведущую роль в содержании музыкального воспитания ребенка в дошкольном учреждении должен занять</w:t>
      </w:r>
    </w:p>
    <w:p w:rsidR="00047616" w:rsidRPr="00047616" w:rsidRDefault="00047616" w:rsidP="00047616">
      <w:pPr>
        <w:spacing w:line="360" w:lineRule="auto"/>
        <w:jc w:val="both"/>
        <w:rPr>
          <w:u w:val="single"/>
        </w:rPr>
      </w:pPr>
      <w:r w:rsidRPr="00047616">
        <w:rPr>
          <w:u w:val="single"/>
        </w:rPr>
        <w:t>а) фольклор</w:t>
      </w:r>
    </w:p>
    <w:p w:rsidR="00047616" w:rsidRDefault="00047616" w:rsidP="00047616">
      <w:pPr>
        <w:spacing w:line="360" w:lineRule="auto"/>
        <w:jc w:val="both"/>
      </w:pPr>
      <w:r>
        <w:t>б) классическая музыка</w:t>
      </w:r>
    </w:p>
    <w:p w:rsidR="00047616" w:rsidRDefault="00047616" w:rsidP="00047616">
      <w:pPr>
        <w:spacing w:line="360" w:lineRule="auto"/>
        <w:jc w:val="both"/>
      </w:pPr>
      <w:r>
        <w:t>в) современная музыка</w:t>
      </w:r>
    </w:p>
    <w:p w:rsidR="00047616" w:rsidRPr="00047616" w:rsidRDefault="00047616" w:rsidP="00047616">
      <w:pPr>
        <w:spacing w:line="360" w:lineRule="auto"/>
        <w:jc w:val="both"/>
      </w:pPr>
      <w:r>
        <w:t>г) детский репертуар</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7B781A" w:rsidRDefault="007B781A">
      <w:pPr>
        <w:spacing w:after="200" w:line="276" w:lineRule="auto"/>
        <w:rPr>
          <w:rFonts w:eastAsiaTheme="minorHAnsi"/>
          <w:b/>
          <w:sz w:val="28"/>
          <w:szCs w:val="28"/>
          <w:lang w:eastAsia="en-US"/>
        </w:rPr>
      </w:pPr>
      <w:r>
        <w:rPr>
          <w:b/>
          <w:sz w:val="28"/>
          <w:szCs w:val="28"/>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 xml:space="preserve">Промежуточное тестирование по предмету: </w:t>
      </w:r>
      <w:r w:rsidR="008E7EFA" w:rsidRPr="008E7EFA">
        <w:rPr>
          <w:rFonts w:ascii="Times New Roman" w:hAnsi="Times New Roman" w:cs="Times New Roman"/>
          <w:b/>
          <w:sz w:val="28"/>
          <w:szCs w:val="28"/>
        </w:rPr>
        <w:t xml:space="preserve">«Организация музыкальной деятельности в контексте ФГОС </w:t>
      </w:r>
      <w:proofErr w:type="gramStart"/>
      <w:r w:rsidR="008E7EFA" w:rsidRPr="008E7EFA">
        <w:rPr>
          <w:rFonts w:ascii="Times New Roman" w:hAnsi="Times New Roman" w:cs="Times New Roman"/>
          <w:b/>
          <w:sz w:val="28"/>
          <w:szCs w:val="28"/>
        </w:rPr>
        <w:t>ДО</w:t>
      </w:r>
      <w:proofErr w:type="gramEnd"/>
      <w:r w:rsidR="008E7EFA" w:rsidRPr="008E7EFA">
        <w:rPr>
          <w:rFonts w:ascii="Times New Roman" w:hAnsi="Times New Roman" w:cs="Times New Roman"/>
          <w:b/>
          <w:sz w:val="28"/>
          <w:szCs w:val="28"/>
        </w:rPr>
        <w:t>»</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w:t>
      </w:r>
      <w:r w:rsidRPr="008E7EFA">
        <w:t xml:space="preserve"> </w:t>
      </w:r>
      <w:r>
        <w:t xml:space="preserve">Выделите один из видов музыкальной деятельности, развивающий слух, способствующий </w:t>
      </w:r>
      <w:proofErr w:type="gramStart"/>
      <w:r>
        <w:t>творческому</w:t>
      </w:r>
      <w:proofErr w:type="gramEnd"/>
      <w:r>
        <w:t xml:space="preserve"> </w:t>
      </w:r>
      <w:proofErr w:type="spellStart"/>
      <w:r>
        <w:t>музицированию</w:t>
      </w:r>
      <w:proofErr w:type="spellEnd"/>
      <w:r>
        <w:t>.</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rsidRPr="008E7EFA">
        <w:rPr>
          <w:u w:val="single"/>
        </w:rPr>
        <w:t>а) пение</w:t>
      </w:r>
    </w:p>
    <w:p w:rsid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б) музыкально-ритмическое движение</w:t>
      </w:r>
    </w:p>
    <w:p w:rsid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в) восприятие</w:t>
      </w:r>
    </w:p>
    <w:p w:rsidR="00D13CDF"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г) игра на детских музыкальных инструментах</w:t>
      </w:r>
    </w:p>
    <w:p w:rsid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2.</w:t>
      </w:r>
      <w:r w:rsidRPr="008E7EFA">
        <w:t xml:space="preserve"> </w:t>
      </w:r>
      <w:r w:rsidRPr="008E7EFA">
        <w:rPr>
          <w:color w:val="000000"/>
        </w:rPr>
        <w:t>Выберите фактор, от которого зависит развитие музыкальности.</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а</w:t>
      </w:r>
      <w:r w:rsidRPr="008E7EFA">
        <w:rPr>
          <w:color w:val="000000"/>
        </w:rPr>
        <w:t>) наследственность</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б</w:t>
      </w:r>
      <w:r w:rsidRPr="008E7EFA">
        <w:rPr>
          <w:color w:val="000000"/>
        </w:rPr>
        <w:t>) музыкальные способности</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8E7EFA">
        <w:rPr>
          <w:color w:val="000000"/>
          <w:u w:val="single"/>
        </w:rPr>
        <w:t>в) обучение</w:t>
      </w:r>
    </w:p>
    <w:p w:rsidR="00D13CDF"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г</w:t>
      </w:r>
      <w:r w:rsidRPr="008E7EFA">
        <w:rPr>
          <w:color w:val="000000"/>
        </w:rPr>
        <w:t>) музыкальная среда</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3.</w:t>
      </w:r>
      <w:r w:rsidRPr="008E7EFA">
        <w:t xml:space="preserve"> </w:t>
      </w:r>
      <w:r w:rsidRPr="008E7EFA">
        <w:rPr>
          <w:color w:val="000000"/>
        </w:rPr>
        <w:t>Ведущая деятельность ребёнка в дошкольном возрасте</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а</w:t>
      </w:r>
      <w:r w:rsidRPr="008E7EFA">
        <w:rPr>
          <w:color w:val="000000"/>
        </w:rPr>
        <w:t>) учебная</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8E7EFA">
        <w:rPr>
          <w:color w:val="000000"/>
          <w:u w:val="single"/>
        </w:rPr>
        <w:t>б) игровая</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в</w:t>
      </w:r>
      <w:r w:rsidRPr="008E7EFA">
        <w:rPr>
          <w:color w:val="000000"/>
        </w:rPr>
        <w:t>) предметная</w:t>
      </w:r>
    </w:p>
    <w:p w:rsidR="00D13CDF"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г</w:t>
      </w:r>
      <w:r w:rsidRPr="008E7EFA">
        <w:rPr>
          <w:color w:val="000000"/>
        </w:rPr>
        <w:t>) трудовая</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pStyle w:val="a8"/>
        <w:spacing w:after="0" w:line="240" w:lineRule="auto"/>
        <w:ind w:left="0"/>
        <w:jc w:val="center"/>
        <w:textAlignment w:val="baseline"/>
        <w:rPr>
          <w:rFonts w:ascii="Times New Roman" w:hAnsi="Times New Roman" w:cs="Times New Roman"/>
          <w:b/>
          <w:sz w:val="28"/>
          <w:szCs w:val="28"/>
        </w:rPr>
      </w:pPr>
    </w:p>
    <w:p w:rsidR="007B781A" w:rsidRDefault="007B781A">
      <w:pPr>
        <w:spacing w:after="200" w:line="276" w:lineRule="auto"/>
        <w:rPr>
          <w:rFonts w:eastAsiaTheme="minorHAnsi"/>
          <w:b/>
          <w:sz w:val="28"/>
          <w:szCs w:val="28"/>
          <w:lang w:eastAsia="en-US"/>
        </w:rPr>
      </w:pPr>
      <w:r>
        <w:rPr>
          <w:b/>
          <w:sz w:val="28"/>
          <w:szCs w:val="28"/>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sidR="008E7EFA">
        <w:rPr>
          <w:rFonts w:ascii="Times New Roman" w:hAnsi="Times New Roman" w:cs="Times New Roman"/>
          <w:b/>
          <w:sz w:val="28"/>
          <w:szCs w:val="28"/>
        </w:rPr>
        <w:t>«П</w:t>
      </w:r>
      <w:r w:rsidR="008E7EFA" w:rsidRPr="008E7EFA">
        <w:rPr>
          <w:rFonts w:ascii="Times New Roman" w:hAnsi="Times New Roman" w:cs="Times New Roman"/>
          <w:b/>
          <w:sz w:val="28"/>
          <w:szCs w:val="28"/>
        </w:rPr>
        <w:t>рофессиональная деятельность музыкального руководителя в ДОУ</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8E7EFA" w:rsidRPr="008E7EFA" w:rsidRDefault="007B781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1.</w:t>
      </w:r>
      <w:r w:rsidR="008E7EFA" w:rsidRPr="008E7EFA">
        <w:rPr>
          <w:color w:val="000000"/>
        </w:rPr>
        <w:t>В музыкальном воспитании детей выделяются следующие виды музыкальной деятельности:</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а)</w:t>
      </w:r>
      <w:r w:rsidRPr="008E7EFA">
        <w:rPr>
          <w:color w:val="000000"/>
        </w:rPr>
        <w:t xml:space="preserve"> восприятие и исполнительство;</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8E7EFA">
        <w:rPr>
          <w:color w:val="000000"/>
          <w:u w:val="single"/>
        </w:rPr>
        <w:t>б) восприятие, исполнительство, творчество, музыкально-образовательная деятельность;</w:t>
      </w:r>
    </w:p>
    <w:p w:rsidR="00D13CDF"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в)</w:t>
      </w:r>
      <w:r w:rsidRPr="008E7EFA">
        <w:rPr>
          <w:color w:val="000000"/>
        </w:rPr>
        <w:t xml:space="preserve"> восприятие, музыкально-</w:t>
      </w:r>
      <w:proofErr w:type="gramStart"/>
      <w:r w:rsidRPr="008E7EFA">
        <w:rPr>
          <w:color w:val="000000"/>
        </w:rPr>
        <w:t>ритмические движения</w:t>
      </w:r>
      <w:proofErr w:type="gramEnd"/>
      <w:r w:rsidRPr="008E7EFA">
        <w:rPr>
          <w:color w:val="000000"/>
        </w:rPr>
        <w:t>, игра на музыкальных инструментах, пение.</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2.</w:t>
      </w:r>
      <w:r w:rsidRPr="008E7EFA">
        <w:t xml:space="preserve"> </w:t>
      </w:r>
      <w:r w:rsidRPr="008E7EFA">
        <w:rPr>
          <w:color w:val="000000"/>
        </w:rPr>
        <w:t>Дети овладевают простейшими навыками пения и могут петь маленькие песни с помощью взрослого</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а</w:t>
      </w:r>
      <w:r w:rsidRPr="008E7EFA">
        <w:rPr>
          <w:color w:val="000000"/>
        </w:rPr>
        <w:t>) к 2-3 годам</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8E7EFA">
        <w:rPr>
          <w:color w:val="000000"/>
          <w:u w:val="single"/>
        </w:rPr>
        <w:t>б) к 3-4 годам</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в</w:t>
      </w:r>
      <w:r w:rsidRPr="008E7EFA">
        <w:rPr>
          <w:color w:val="000000"/>
        </w:rPr>
        <w:t>) к 4-5 годам</w:t>
      </w:r>
    </w:p>
    <w:p w:rsidR="00D13CDF"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г</w:t>
      </w:r>
      <w:r w:rsidRPr="008E7EFA">
        <w:rPr>
          <w:color w:val="000000"/>
        </w:rPr>
        <w:t>) к 5-6 годам</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3.</w:t>
      </w:r>
      <w:r w:rsidRPr="008E7EFA">
        <w:t xml:space="preserve"> </w:t>
      </w:r>
      <w:r w:rsidRPr="008E7EFA">
        <w:rPr>
          <w:color w:val="000000"/>
        </w:rPr>
        <w:t>Детские праздники в дошкольном образовательном учреждении проводятся:</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 xml:space="preserve">а) </w:t>
      </w:r>
      <w:r w:rsidRPr="008E7EFA">
        <w:rPr>
          <w:color w:val="000000"/>
        </w:rPr>
        <w:t>на основе специальной подготовки детей, включающей разучивание стихов, песен, танцев, оркестровок;</w:t>
      </w:r>
    </w:p>
    <w:p w:rsidR="008E7EFA"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б)</w:t>
      </w:r>
      <w:r w:rsidRPr="008E7EFA">
        <w:rPr>
          <w:color w:val="000000"/>
        </w:rPr>
        <w:t xml:space="preserve"> на основе образовательных программ и традиций, передаваемых музыкальными руководителями друг другу в виде сценариев;</w:t>
      </w:r>
    </w:p>
    <w:p w:rsidR="00D13CDF" w:rsidRPr="008E7EFA" w:rsidRDefault="008E7EFA" w:rsidP="008E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8E7EFA">
        <w:rPr>
          <w:color w:val="000000"/>
          <w:u w:val="single"/>
        </w:rPr>
        <w:t>в) на основе знаний и умений, полученных детьми в текущей музыкальной деятельности, в том числе как логическое продолжение комплексно-тематических проектов.</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7B781A" w:rsidRDefault="007B781A">
      <w:pPr>
        <w:spacing w:after="200" w:line="276" w:lineRule="auto"/>
        <w:rPr>
          <w:color w:val="000000"/>
        </w:rPr>
      </w:pPr>
      <w:r>
        <w:rPr>
          <w:color w:val="000000"/>
        </w:rPr>
        <w:br w:type="page"/>
      </w:r>
    </w:p>
    <w:p w:rsidR="008E7EFA" w:rsidRDefault="00D13CDF" w:rsidP="008E7EFA">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sidR="008E7EFA">
        <w:rPr>
          <w:rFonts w:ascii="Times New Roman" w:hAnsi="Times New Roman" w:cs="Times New Roman"/>
          <w:b/>
          <w:sz w:val="28"/>
          <w:szCs w:val="28"/>
        </w:rPr>
        <w:t>«П</w:t>
      </w:r>
      <w:r w:rsidR="008E7EFA" w:rsidRPr="008E7EFA">
        <w:rPr>
          <w:rFonts w:ascii="Times New Roman" w:hAnsi="Times New Roman" w:cs="Times New Roman"/>
          <w:b/>
          <w:sz w:val="28"/>
          <w:szCs w:val="28"/>
        </w:rPr>
        <w:t>рофессиональная деятельность музыкального руководителя в ДОУ</w:t>
      </w:r>
      <w:r w:rsidR="008E7EFA">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8E7EFA" w:rsidRDefault="008E7EFA" w:rsidP="008E7EFA">
      <w:pPr>
        <w:spacing w:line="360" w:lineRule="auto"/>
        <w:jc w:val="both"/>
      </w:pPr>
      <w:r>
        <w:t>1.</w:t>
      </w:r>
      <w:r w:rsidRPr="008E7EFA">
        <w:t xml:space="preserve"> </w:t>
      </w:r>
      <w:r>
        <w:t>Игровая деятельность дошкольников – это</w:t>
      </w:r>
    </w:p>
    <w:p w:rsidR="008E7EFA" w:rsidRPr="007B781A" w:rsidRDefault="008E7EFA" w:rsidP="008E7EFA">
      <w:pPr>
        <w:spacing w:line="360" w:lineRule="auto"/>
        <w:jc w:val="both"/>
        <w:rPr>
          <w:u w:val="single"/>
        </w:rPr>
      </w:pPr>
      <w:r w:rsidRPr="007B781A">
        <w:rPr>
          <w:u w:val="single"/>
        </w:rPr>
        <w:t>а) свободно выбираемая лишенная принуждения деятельность, отличающаяся активностью, импровизацией, спонтанностью, часто не имеющая конкретной цели и результата;</w:t>
      </w:r>
    </w:p>
    <w:p w:rsidR="008E7EFA" w:rsidRDefault="008E7EFA" w:rsidP="008E7EFA">
      <w:pPr>
        <w:spacing w:line="360" w:lineRule="auto"/>
        <w:jc w:val="both"/>
      </w:pPr>
      <w:r>
        <w:t>б) деятельность, организуемая воспитателями в целях передачи детям социальных навыков;</w:t>
      </w:r>
    </w:p>
    <w:p w:rsidR="00D13CDF" w:rsidRDefault="008E7EFA" w:rsidP="008E7EFA">
      <w:pPr>
        <w:spacing w:line="360" w:lineRule="auto"/>
        <w:jc w:val="both"/>
      </w:pPr>
      <w:r>
        <w:t>в) беззаботное времяпровождение, связанное с получением удовольствия в ущерб обучению.</w:t>
      </w:r>
    </w:p>
    <w:p w:rsidR="00D13CDF" w:rsidRDefault="00D13CDF" w:rsidP="00D13CDF">
      <w:pPr>
        <w:spacing w:line="360" w:lineRule="auto"/>
        <w:jc w:val="both"/>
      </w:pPr>
    </w:p>
    <w:p w:rsidR="007B781A" w:rsidRDefault="007B781A" w:rsidP="007B781A">
      <w:pPr>
        <w:spacing w:line="360" w:lineRule="auto"/>
        <w:jc w:val="both"/>
      </w:pPr>
      <w:r>
        <w:t>2.</w:t>
      </w:r>
      <w:r w:rsidRPr="007B781A">
        <w:t xml:space="preserve"> </w:t>
      </w:r>
      <w:r>
        <w:t>К показателям развитости чувства ритма относятся:</w:t>
      </w:r>
    </w:p>
    <w:p w:rsidR="007B781A" w:rsidRDefault="007B781A" w:rsidP="007B781A">
      <w:pPr>
        <w:spacing w:line="360" w:lineRule="auto"/>
        <w:jc w:val="both"/>
      </w:pPr>
      <w:r>
        <w:t>а) высказывания детей о прослушанной музыке, о ее характере, смене настроений;</w:t>
      </w:r>
    </w:p>
    <w:p w:rsidR="007B781A" w:rsidRPr="007B781A" w:rsidRDefault="007B781A" w:rsidP="007B781A">
      <w:pPr>
        <w:spacing w:line="360" w:lineRule="auto"/>
        <w:jc w:val="both"/>
        <w:rPr>
          <w:u w:val="single"/>
        </w:rPr>
      </w:pPr>
      <w:r w:rsidRPr="007B781A">
        <w:rPr>
          <w:u w:val="single"/>
        </w:rPr>
        <w:t>б) выразительность движений, их соответствие характеру и ритму музыки;</w:t>
      </w:r>
    </w:p>
    <w:p w:rsidR="00D13CDF" w:rsidRDefault="007B781A" w:rsidP="007B781A">
      <w:pPr>
        <w:spacing w:line="360" w:lineRule="auto"/>
        <w:jc w:val="both"/>
      </w:pPr>
      <w:r>
        <w:t>в) способность узнавать мелодию, чувствительность к точности интонации.</w:t>
      </w:r>
    </w:p>
    <w:p w:rsidR="00D13CDF" w:rsidRDefault="00D13CDF" w:rsidP="00D13CDF">
      <w:pPr>
        <w:spacing w:line="360" w:lineRule="auto"/>
        <w:jc w:val="both"/>
      </w:pPr>
    </w:p>
    <w:p w:rsidR="007B781A" w:rsidRDefault="007B781A" w:rsidP="007B781A">
      <w:pPr>
        <w:spacing w:line="360" w:lineRule="auto"/>
        <w:jc w:val="both"/>
      </w:pPr>
      <w:r>
        <w:t>3.</w:t>
      </w:r>
      <w:r w:rsidRPr="007B781A">
        <w:t xml:space="preserve"> </w:t>
      </w:r>
      <w:r>
        <w:t>К средствам музыкальной выразительности относятся:</w:t>
      </w:r>
    </w:p>
    <w:p w:rsidR="007B781A" w:rsidRPr="007B781A" w:rsidRDefault="007B781A" w:rsidP="007B781A">
      <w:pPr>
        <w:spacing w:line="360" w:lineRule="auto"/>
        <w:jc w:val="both"/>
        <w:rPr>
          <w:u w:val="single"/>
        </w:rPr>
      </w:pPr>
      <w:proofErr w:type="gramStart"/>
      <w:r w:rsidRPr="007B781A">
        <w:rPr>
          <w:u w:val="single"/>
        </w:rPr>
        <w:t>а) мелодия, ритм, пауза, акцент, гармония, интонация, лад, темп, динамика, регистр, тембр;</w:t>
      </w:r>
      <w:proofErr w:type="gramEnd"/>
    </w:p>
    <w:p w:rsidR="007B781A" w:rsidRDefault="007B781A" w:rsidP="007B781A">
      <w:pPr>
        <w:spacing w:line="360" w:lineRule="auto"/>
        <w:jc w:val="both"/>
      </w:pPr>
      <w:r>
        <w:t>б) музыкальные инструменты, музыкальная форма, музыкальные жанры и виды музыки;</w:t>
      </w:r>
    </w:p>
    <w:p w:rsidR="00D13CDF" w:rsidRDefault="007B781A" w:rsidP="007B781A">
      <w:pPr>
        <w:spacing w:line="360" w:lineRule="auto"/>
        <w:jc w:val="both"/>
      </w:pPr>
      <w:r>
        <w:t>в) музыкальный букварь, эмоционально-образное содержание музыки, характер исполнения, музыкальные профессии.</w:t>
      </w:r>
    </w:p>
    <w:p w:rsidR="00D13CDF" w:rsidRDefault="00D13CDF" w:rsidP="00D13CDF">
      <w:pPr>
        <w:spacing w:line="360" w:lineRule="auto"/>
        <w:jc w:val="both"/>
      </w:pPr>
    </w:p>
    <w:p w:rsidR="00D13CDF" w:rsidRDefault="00D13CDF" w:rsidP="00D13CDF">
      <w:pPr>
        <w:spacing w:line="360" w:lineRule="auto"/>
        <w:jc w:val="both"/>
      </w:pPr>
    </w:p>
    <w:p w:rsidR="00D13CDF" w:rsidRDefault="00D13CDF" w:rsidP="00D13CDF">
      <w:pPr>
        <w:spacing w:line="360" w:lineRule="auto"/>
        <w:jc w:val="both"/>
      </w:pPr>
    </w:p>
    <w:p w:rsidR="00D13CDF" w:rsidRDefault="00D13CDF" w:rsidP="00D13CDF">
      <w:pPr>
        <w:spacing w:line="360" w:lineRule="auto"/>
        <w:jc w:val="both"/>
      </w:pPr>
    </w:p>
    <w:p w:rsidR="00D13CDF" w:rsidRDefault="00D13CDF" w:rsidP="00D13CDF">
      <w:pPr>
        <w:spacing w:line="360" w:lineRule="auto"/>
        <w:jc w:val="both"/>
      </w:pPr>
    </w:p>
    <w:p w:rsidR="00D13CDF" w:rsidRDefault="00D13CDF" w:rsidP="00D13CDF">
      <w:pPr>
        <w:spacing w:line="360" w:lineRule="auto"/>
        <w:jc w:val="both"/>
      </w:pPr>
    </w:p>
    <w:p w:rsidR="00D13CDF" w:rsidRDefault="00D13CDF" w:rsidP="00D13CDF">
      <w:pPr>
        <w:spacing w:line="360" w:lineRule="auto"/>
        <w:jc w:val="both"/>
      </w:pPr>
    </w:p>
    <w:p w:rsidR="007B781A" w:rsidRDefault="007B781A">
      <w:pPr>
        <w:spacing w:after="200" w:line="276" w:lineRule="auto"/>
      </w:pPr>
      <w:r>
        <w:br w:type="page"/>
      </w:r>
    </w:p>
    <w:p w:rsidR="00D13CDF" w:rsidRDefault="00D13CDF" w:rsidP="00D13CDF">
      <w:pPr>
        <w:spacing w:line="360" w:lineRule="auto"/>
        <w:jc w:val="both"/>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t>Промежуточное тестирование по предмету:</w:t>
      </w:r>
      <w:r w:rsidRPr="007653A4">
        <w:rPr>
          <w:rFonts w:ascii="Times New Roman" w:hAnsi="Times New Roman" w:cs="Times New Roman"/>
          <w:b/>
          <w:sz w:val="28"/>
          <w:szCs w:val="28"/>
        </w:rPr>
        <w:t xml:space="preserve"> </w:t>
      </w:r>
      <w:r>
        <w:rPr>
          <w:rFonts w:ascii="Times New Roman" w:hAnsi="Times New Roman" w:cs="Times New Roman"/>
          <w:b/>
          <w:sz w:val="28"/>
          <w:szCs w:val="28"/>
        </w:rPr>
        <w:t>«</w:t>
      </w:r>
      <w:r w:rsidRPr="00704EBA">
        <w:rPr>
          <w:rFonts w:ascii="Times New Roman" w:hAnsi="Times New Roman" w:cs="Times New Roman"/>
          <w:b/>
          <w:sz w:val="28"/>
          <w:szCs w:val="28"/>
        </w:rPr>
        <w:t>Психолого-педагогические особенности у</w:t>
      </w:r>
      <w:r>
        <w:rPr>
          <w:rFonts w:ascii="Times New Roman" w:hAnsi="Times New Roman" w:cs="Times New Roman"/>
          <w:b/>
          <w:sz w:val="28"/>
          <w:szCs w:val="28"/>
        </w:rPr>
        <w:t>чебной деятельности детей с ОВЗ».</w:t>
      </w:r>
    </w:p>
    <w:p w:rsidR="00D13CDF" w:rsidRDefault="00D13CDF" w:rsidP="00D13CDF">
      <w:pPr>
        <w:pStyle w:val="a8"/>
        <w:spacing w:after="0" w:line="240" w:lineRule="auto"/>
        <w:ind w:left="0"/>
        <w:jc w:val="center"/>
        <w:textAlignment w:val="baseline"/>
        <w:rPr>
          <w:rFonts w:ascii="Times New Roman" w:hAnsi="Times New Roman" w:cs="Times New Roman"/>
          <w:sz w:val="24"/>
          <w:szCs w:val="24"/>
        </w:rPr>
      </w:pPr>
    </w:p>
    <w:p w:rsidR="00D13CDF" w:rsidRDefault="00D13CDF" w:rsidP="00D13CDF">
      <w:pPr>
        <w:shd w:val="clear" w:color="auto" w:fill="FFFFFF"/>
        <w:spacing w:line="360" w:lineRule="auto"/>
        <w:jc w:val="both"/>
      </w:pPr>
      <w:r>
        <w:t>1.</w:t>
      </w:r>
      <w:r w:rsidRPr="007653A4">
        <w:t xml:space="preserve"> </w:t>
      </w:r>
      <w:r>
        <w:t>Какие т</w:t>
      </w:r>
      <w:r w:rsidRPr="00DF4652">
        <w:t>ипичные затруднения (общие проблемы) у детей с ОВЗ</w:t>
      </w:r>
      <w:r>
        <w:t>:</w:t>
      </w:r>
    </w:p>
    <w:p w:rsidR="00D13CDF" w:rsidRPr="00DF4652" w:rsidRDefault="00D13CDF" w:rsidP="00D13CDF">
      <w:pPr>
        <w:shd w:val="clear" w:color="auto" w:fill="FFFFFF"/>
        <w:spacing w:line="360" w:lineRule="auto"/>
        <w:jc w:val="both"/>
      </w:pPr>
      <w:r w:rsidRPr="00DF4652">
        <w:t>а) Отсутствует мотивация к познавательной деятельности,</w:t>
      </w:r>
    </w:p>
    <w:p w:rsidR="00D13CDF" w:rsidRPr="00DF4652" w:rsidRDefault="00D13CDF" w:rsidP="00D13CDF">
      <w:pPr>
        <w:shd w:val="clear" w:color="auto" w:fill="FFFFFF"/>
        <w:spacing w:line="360" w:lineRule="auto"/>
        <w:jc w:val="both"/>
      </w:pPr>
      <w:r w:rsidRPr="00DF4652">
        <w:t>ограниченны представления об окружающем мире</w:t>
      </w:r>
    </w:p>
    <w:p w:rsidR="00D13CDF" w:rsidRPr="00DF4652" w:rsidRDefault="00D13CDF" w:rsidP="00D13CDF">
      <w:pPr>
        <w:shd w:val="clear" w:color="auto" w:fill="FFFFFF"/>
        <w:spacing w:line="360" w:lineRule="auto"/>
        <w:jc w:val="both"/>
      </w:pPr>
      <w:r w:rsidRPr="00DF4652">
        <w:t>б) Низкий уровень свойств внимания</w:t>
      </w:r>
    </w:p>
    <w:p w:rsidR="00D13CDF" w:rsidRDefault="00D13CDF" w:rsidP="00D13CDF">
      <w:pPr>
        <w:shd w:val="clear" w:color="auto" w:fill="FFFFFF"/>
        <w:spacing w:line="360" w:lineRule="auto"/>
        <w:jc w:val="both"/>
        <w:rPr>
          <w:u w:val="single"/>
        </w:rPr>
      </w:pPr>
      <w:r>
        <w:rPr>
          <w:u w:val="single"/>
        </w:rPr>
        <w:t xml:space="preserve">в) все перечисленные </w:t>
      </w:r>
    </w:p>
    <w:p w:rsidR="00D13CDF" w:rsidRDefault="00D13CDF" w:rsidP="00D13CDF">
      <w:pPr>
        <w:shd w:val="clear" w:color="auto" w:fill="FFFFFF"/>
        <w:spacing w:line="360" w:lineRule="auto"/>
        <w:jc w:val="both"/>
        <w:rPr>
          <w:u w:val="single"/>
        </w:rPr>
      </w:pPr>
    </w:p>
    <w:p w:rsidR="00D13CDF" w:rsidRPr="00DF4652" w:rsidRDefault="00D13CDF" w:rsidP="00D13CDF">
      <w:pPr>
        <w:spacing w:line="360" w:lineRule="auto"/>
      </w:pPr>
      <w:r>
        <w:t>2.</w:t>
      </w:r>
      <w:r w:rsidRPr="007653A4">
        <w:t xml:space="preserve"> </w:t>
      </w:r>
      <w:r w:rsidRPr="00DF4652">
        <w:t>К методам формирования приемов умственной деятельности у младших школьников с ЗПР не относятся:</w:t>
      </w:r>
    </w:p>
    <w:p w:rsidR="00D13CDF" w:rsidRPr="00DF4652" w:rsidRDefault="00D13CDF" w:rsidP="00D13CDF">
      <w:pPr>
        <w:spacing w:line="360" w:lineRule="auto"/>
        <w:rPr>
          <w:u w:val="single"/>
        </w:rPr>
      </w:pPr>
      <w:r w:rsidRPr="00DF4652">
        <w:rPr>
          <w:u w:val="single"/>
        </w:rPr>
        <w:t>а)</w:t>
      </w:r>
      <w:proofErr w:type="gramStart"/>
      <w:r w:rsidRPr="00DF4652">
        <w:rPr>
          <w:u w:val="single"/>
        </w:rPr>
        <w:t>.</w:t>
      </w:r>
      <w:proofErr w:type="gramEnd"/>
      <w:r w:rsidRPr="00DF4652">
        <w:rPr>
          <w:u w:val="single"/>
        </w:rPr>
        <w:t xml:space="preserve"> </w:t>
      </w:r>
      <w:proofErr w:type="gramStart"/>
      <w:r w:rsidRPr="00DF4652">
        <w:rPr>
          <w:u w:val="single"/>
        </w:rPr>
        <w:t>п</w:t>
      </w:r>
      <w:proofErr w:type="gramEnd"/>
      <w:r w:rsidRPr="00DF4652">
        <w:rPr>
          <w:u w:val="single"/>
        </w:rPr>
        <w:t>редъявление учебного м</w:t>
      </w:r>
      <w:r>
        <w:rPr>
          <w:u w:val="single"/>
        </w:rPr>
        <w:t>атериала от сложного к простому</w:t>
      </w:r>
    </w:p>
    <w:p w:rsidR="00D13CDF" w:rsidRPr="00DF4652" w:rsidRDefault="00D13CDF" w:rsidP="00D13CDF">
      <w:pPr>
        <w:spacing w:line="360" w:lineRule="auto"/>
      </w:pPr>
      <w:r>
        <w:t>б)</w:t>
      </w:r>
      <w:proofErr w:type="gramStart"/>
      <w:r w:rsidRPr="00DF4652">
        <w:t>.</w:t>
      </w:r>
      <w:proofErr w:type="gramEnd"/>
      <w:r w:rsidRPr="00DF4652">
        <w:t xml:space="preserve"> </w:t>
      </w:r>
      <w:proofErr w:type="spellStart"/>
      <w:proofErr w:type="gramStart"/>
      <w:r w:rsidRPr="00DF4652">
        <w:t>п</w:t>
      </w:r>
      <w:proofErr w:type="gramEnd"/>
      <w:r w:rsidRPr="00DF4652">
        <w:t>ошаговость</w:t>
      </w:r>
      <w:proofErr w:type="spellEnd"/>
      <w:r w:rsidRPr="00DF4652">
        <w:t xml:space="preserve"> в предъявлении материала и опора на субъективны</w:t>
      </w:r>
      <w:r>
        <w:t>й опыт ребенка</w:t>
      </w:r>
    </w:p>
    <w:p w:rsidR="00D13CDF" w:rsidRPr="00DF4652" w:rsidRDefault="00D13CDF" w:rsidP="00D13CDF">
      <w:pPr>
        <w:spacing w:line="360" w:lineRule="auto"/>
      </w:pPr>
      <w:r>
        <w:t>в)</w:t>
      </w:r>
      <w:proofErr w:type="gramStart"/>
      <w:r>
        <w:t>.</w:t>
      </w:r>
      <w:proofErr w:type="gramEnd"/>
      <w:r>
        <w:t xml:space="preserve"> </w:t>
      </w:r>
      <w:proofErr w:type="gramStart"/>
      <w:r>
        <w:t>д</w:t>
      </w:r>
      <w:proofErr w:type="gramEnd"/>
      <w:r>
        <w:t>озированная помощь учащимся</w:t>
      </w:r>
    </w:p>
    <w:p w:rsidR="00D13CDF" w:rsidRPr="00E21EE1" w:rsidRDefault="00D13CDF" w:rsidP="00D13CDF">
      <w:pPr>
        <w:spacing w:line="360" w:lineRule="auto"/>
      </w:pPr>
      <w:r>
        <w:t>г)</w:t>
      </w:r>
      <w:proofErr w:type="gramStart"/>
      <w:r w:rsidRPr="00DF4652">
        <w:t>.</w:t>
      </w:r>
      <w:proofErr w:type="gramEnd"/>
      <w:r w:rsidRPr="00DF4652">
        <w:t xml:space="preserve"> </w:t>
      </w:r>
      <w:proofErr w:type="gramStart"/>
      <w:r w:rsidRPr="00DF4652">
        <w:t>у</w:t>
      </w:r>
      <w:proofErr w:type="gramEnd"/>
      <w:r w:rsidRPr="00DF4652">
        <w:t>чет инди</w:t>
      </w:r>
      <w:r>
        <w:t>видуальных возможностей ребенка</w:t>
      </w:r>
    </w:p>
    <w:p w:rsidR="00D13CDF" w:rsidRDefault="00D13CDF" w:rsidP="00D13CDF">
      <w:pPr>
        <w:spacing w:line="360" w:lineRule="auto"/>
        <w:rPr>
          <w:u w:val="single"/>
        </w:rPr>
      </w:pPr>
    </w:p>
    <w:p w:rsidR="00D13CDF" w:rsidRPr="00DF4652" w:rsidRDefault="00D13CDF" w:rsidP="00D13CDF">
      <w:pPr>
        <w:spacing w:line="360" w:lineRule="auto"/>
      </w:pPr>
      <w:r>
        <w:t xml:space="preserve">3. </w:t>
      </w:r>
      <w:r w:rsidRPr="00DF4652">
        <w:t xml:space="preserve">К средства, </w:t>
      </w:r>
      <w:proofErr w:type="gramStart"/>
      <w:r w:rsidRPr="00DF4652">
        <w:t>направленным</w:t>
      </w:r>
      <w:proofErr w:type="gramEnd"/>
      <w:r w:rsidRPr="00DF4652">
        <w:t xml:space="preserve"> на сенсомоторное развитие ребенка с ОВЗ, не относятся:</w:t>
      </w:r>
    </w:p>
    <w:p w:rsidR="00D13CDF" w:rsidRPr="00DF4652" w:rsidRDefault="00D13CDF" w:rsidP="00D13CDF">
      <w:pPr>
        <w:spacing w:line="360" w:lineRule="auto"/>
      </w:pPr>
      <w:r>
        <w:t>а)</w:t>
      </w:r>
      <w:proofErr w:type="gramStart"/>
      <w:r>
        <w:t>.</w:t>
      </w:r>
      <w:proofErr w:type="gramEnd"/>
      <w:r>
        <w:t xml:space="preserve"> </w:t>
      </w:r>
      <w:proofErr w:type="gramStart"/>
      <w:r>
        <w:t>г</w:t>
      </w:r>
      <w:proofErr w:type="gramEnd"/>
      <w:r>
        <w:t>рафические диктанты;</w:t>
      </w:r>
    </w:p>
    <w:p w:rsidR="00D13CDF" w:rsidRPr="00DF4652" w:rsidRDefault="00D13CDF" w:rsidP="00D13CDF">
      <w:pPr>
        <w:spacing w:line="360" w:lineRule="auto"/>
        <w:rPr>
          <w:u w:val="single"/>
        </w:rPr>
      </w:pPr>
      <w:r w:rsidRPr="00DF4652">
        <w:rPr>
          <w:u w:val="single"/>
        </w:rPr>
        <w:t>б)</w:t>
      </w:r>
      <w:proofErr w:type="gramStart"/>
      <w:r w:rsidRPr="00DF4652">
        <w:rPr>
          <w:u w:val="single"/>
        </w:rPr>
        <w:t>.</w:t>
      </w:r>
      <w:proofErr w:type="gramEnd"/>
      <w:r w:rsidRPr="00DF4652">
        <w:rPr>
          <w:u w:val="single"/>
        </w:rPr>
        <w:t xml:space="preserve"> </w:t>
      </w:r>
      <w:proofErr w:type="gramStart"/>
      <w:r w:rsidRPr="00DF4652">
        <w:rPr>
          <w:u w:val="single"/>
        </w:rPr>
        <w:t>з</w:t>
      </w:r>
      <w:proofErr w:type="gramEnd"/>
      <w:r w:rsidRPr="00DF4652">
        <w:rPr>
          <w:u w:val="single"/>
        </w:rPr>
        <w:t>аучивание букв;</w:t>
      </w:r>
    </w:p>
    <w:p w:rsidR="00D13CDF" w:rsidRPr="00DF4652" w:rsidRDefault="00D13CDF" w:rsidP="00D13CDF">
      <w:pPr>
        <w:spacing w:line="360" w:lineRule="auto"/>
      </w:pPr>
      <w:r>
        <w:t>в)</w:t>
      </w:r>
      <w:proofErr w:type="gramStart"/>
      <w:r w:rsidRPr="00DF4652">
        <w:t>.</w:t>
      </w:r>
      <w:proofErr w:type="gramEnd"/>
      <w:r w:rsidRPr="00DF4652">
        <w:t xml:space="preserve"> </w:t>
      </w:r>
      <w:proofErr w:type="gramStart"/>
      <w:r w:rsidRPr="00DF4652">
        <w:t>п</w:t>
      </w:r>
      <w:proofErr w:type="gramEnd"/>
      <w:r>
        <w:t>ерерисовывание фигур по точкам;</w:t>
      </w:r>
    </w:p>
    <w:p w:rsidR="00D13CDF" w:rsidRPr="007653A4" w:rsidRDefault="00D13CDF" w:rsidP="00D13CDF">
      <w:pPr>
        <w:spacing w:line="360" w:lineRule="auto"/>
      </w:pPr>
      <w:r>
        <w:t>г)</w:t>
      </w:r>
      <w:proofErr w:type="gramStart"/>
      <w:r w:rsidRPr="00DF4652">
        <w:t>.</w:t>
      </w:r>
      <w:proofErr w:type="gramEnd"/>
      <w:r w:rsidRPr="00DF4652">
        <w:t xml:space="preserve"> </w:t>
      </w:r>
      <w:proofErr w:type="gramStart"/>
      <w:r w:rsidRPr="00DF4652">
        <w:t>н</w:t>
      </w:r>
      <w:proofErr w:type="gramEnd"/>
      <w:r w:rsidRPr="00DF4652">
        <w:t>ахождение в рядах повторяющихся фигур, букв, их заданного сочетания.</w:t>
      </w: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lang w:eastAsia="en-US"/>
        </w:rPr>
      </w:pPr>
      <w: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DF4652">
        <w:rPr>
          <w:rFonts w:ascii="Times New Roman" w:hAnsi="Times New Roman" w:cs="Times New Roman"/>
          <w:b/>
          <w:sz w:val="28"/>
          <w:szCs w:val="28"/>
        </w:rPr>
        <w:t>«Психолого-педагогические особенности учебной деятельности детей с ОВЗ».</w:t>
      </w:r>
    </w:p>
    <w:p w:rsidR="00D13CDF" w:rsidRDefault="00D13CDF" w:rsidP="00D13CDF">
      <w:pPr>
        <w:spacing w:line="360" w:lineRule="auto"/>
        <w:ind w:firstLine="709"/>
        <w:jc w:val="both"/>
        <w:textAlignment w:val="baseline"/>
        <w:rPr>
          <w:szCs w:val="20"/>
        </w:rPr>
      </w:pPr>
    </w:p>
    <w:p w:rsidR="00D13CDF" w:rsidRPr="00DF4652" w:rsidRDefault="00D13CDF" w:rsidP="00D13CDF">
      <w:pPr>
        <w:spacing w:line="360" w:lineRule="auto"/>
        <w:jc w:val="both"/>
        <w:textAlignment w:val="baseline"/>
        <w:rPr>
          <w:szCs w:val="20"/>
        </w:rPr>
      </w:pPr>
      <w:r>
        <w:rPr>
          <w:szCs w:val="20"/>
        </w:rPr>
        <w:t>1.</w:t>
      </w:r>
      <w:r w:rsidRPr="00DF4652">
        <w:t xml:space="preserve"> </w:t>
      </w:r>
      <w:r w:rsidRPr="00DF4652">
        <w:rPr>
          <w:szCs w:val="20"/>
        </w:rPr>
        <w:t>К эффективному использованию наглядного материала при обучении детей с ЗПР относится:</w:t>
      </w:r>
    </w:p>
    <w:p w:rsidR="00D13CDF" w:rsidRPr="00DF4652" w:rsidRDefault="00D13CDF" w:rsidP="00D13CDF">
      <w:pPr>
        <w:spacing w:line="360" w:lineRule="auto"/>
        <w:jc w:val="both"/>
        <w:textAlignment w:val="baseline"/>
        <w:rPr>
          <w:szCs w:val="20"/>
        </w:rPr>
      </w:pPr>
      <w:r>
        <w:rPr>
          <w:szCs w:val="20"/>
        </w:rPr>
        <w:t>а)</w:t>
      </w:r>
      <w:proofErr w:type="gramStart"/>
      <w:r w:rsidRPr="00DF4652">
        <w:rPr>
          <w:szCs w:val="20"/>
        </w:rPr>
        <w:t>.</w:t>
      </w:r>
      <w:proofErr w:type="gramEnd"/>
      <w:r w:rsidRPr="00DF4652">
        <w:rPr>
          <w:szCs w:val="20"/>
        </w:rPr>
        <w:t xml:space="preserve"> </w:t>
      </w:r>
      <w:proofErr w:type="gramStart"/>
      <w:r w:rsidRPr="00DF4652">
        <w:rPr>
          <w:szCs w:val="20"/>
        </w:rPr>
        <w:t>с</w:t>
      </w:r>
      <w:proofErr w:type="gramEnd"/>
      <w:r w:rsidRPr="00DF4652">
        <w:rPr>
          <w:szCs w:val="20"/>
        </w:rPr>
        <w:t>истемное исполь</w:t>
      </w:r>
      <w:r>
        <w:rPr>
          <w:szCs w:val="20"/>
        </w:rPr>
        <w:t>зование раздаточного материала;</w:t>
      </w:r>
    </w:p>
    <w:p w:rsidR="00D13CDF" w:rsidRPr="00DF4652" w:rsidRDefault="00D13CDF" w:rsidP="00D13CDF">
      <w:pPr>
        <w:spacing w:line="360" w:lineRule="auto"/>
        <w:jc w:val="both"/>
        <w:textAlignment w:val="baseline"/>
        <w:rPr>
          <w:szCs w:val="20"/>
        </w:rPr>
      </w:pPr>
      <w:r>
        <w:rPr>
          <w:szCs w:val="20"/>
        </w:rPr>
        <w:t>б)</w:t>
      </w:r>
      <w:proofErr w:type="gramStart"/>
      <w:r w:rsidRPr="00DF4652">
        <w:rPr>
          <w:szCs w:val="20"/>
        </w:rPr>
        <w:t>.</w:t>
      </w:r>
      <w:proofErr w:type="gramEnd"/>
      <w:r w:rsidRPr="00DF4652">
        <w:rPr>
          <w:szCs w:val="20"/>
        </w:rPr>
        <w:t xml:space="preserve"> </w:t>
      </w:r>
      <w:proofErr w:type="gramStart"/>
      <w:r w:rsidRPr="00DF4652">
        <w:rPr>
          <w:szCs w:val="20"/>
        </w:rPr>
        <w:t>и</w:t>
      </w:r>
      <w:proofErr w:type="gramEnd"/>
      <w:r w:rsidRPr="00DF4652">
        <w:rPr>
          <w:szCs w:val="20"/>
        </w:rPr>
        <w:t>спользование ярких, красочных таблиц и рисунков;</w:t>
      </w:r>
    </w:p>
    <w:p w:rsidR="00D13CDF" w:rsidRPr="00DF4652" w:rsidRDefault="00D13CDF" w:rsidP="00D13CDF">
      <w:pPr>
        <w:spacing w:line="360" w:lineRule="auto"/>
        <w:jc w:val="both"/>
        <w:textAlignment w:val="baseline"/>
        <w:rPr>
          <w:szCs w:val="20"/>
        </w:rPr>
      </w:pPr>
      <w:r>
        <w:rPr>
          <w:szCs w:val="20"/>
        </w:rPr>
        <w:t>в)</w:t>
      </w:r>
      <w:proofErr w:type="gramStart"/>
      <w:r w:rsidRPr="00DF4652">
        <w:rPr>
          <w:szCs w:val="20"/>
        </w:rPr>
        <w:t>.</w:t>
      </w:r>
      <w:proofErr w:type="gramEnd"/>
      <w:r w:rsidRPr="00DF4652">
        <w:rPr>
          <w:szCs w:val="20"/>
        </w:rPr>
        <w:t xml:space="preserve"> </w:t>
      </w:r>
      <w:proofErr w:type="gramStart"/>
      <w:r w:rsidRPr="00DF4652">
        <w:rPr>
          <w:szCs w:val="20"/>
        </w:rPr>
        <w:t>и</w:t>
      </w:r>
      <w:proofErr w:type="gramEnd"/>
      <w:r w:rsidRPr="00DF4652">
        <w:rPr>
          <w:szCs w:val="20"/>
        </w:rPr>
        <w:t>спользование Интерактивной доски;</w:t>
      </w:r>
    </w:p>
    <w:p w:rsidR="00D13CDF" w:rsidRPr="00DF4652" w:rsidRDefault="00D13CDF" w:rsidP="00D13CDF">
      <w:pPr>
        <w:spacing w:line="360" w:lineRule="auto"/>
        <w:jc w:val="both"/>
        <w:textAlignment w:val="baseline"/>
        <w:rPr>
          <w:szCs w:val="20"/>
          <w:u w:val="single"/>
        </w:rPr>
      </w:pPr>
      <w:r>
        <w:rPr>
          <w:szCs w:val="20"/>
          <w:u w:val="single"/>
        </w:rPr>
        <w:t>г)</w:t>
      </w:r>
      <w:proofErr w:type="gramStart"/>
      <w:r w:rsidRPr="00DF4652">
        <w:rPr>
          <w:szCs w:val="20"/>
          <w:u w:val="single"/>
        </w:rPr>
        <w:t>.</w:t>
      </w:r>
      <w:proofErr w:type="gramEnd"/>
      <w:r w:rsidRPr="00DF4652">
        <w:rPr>
          <w:szCs w:val="20"/>
          <w:u w:val="single"/>
        </w:rPr>
        <w:t xml:space="preserve"> </w:t>
      </w:r>
      <w:proofErr w:type="gramStart"/>
      <w:r w:rsidRPr="00DF4652">
        <w:rPr>
          <w:szCs w:val="20"/>
          <w:u w:val="single"/>
        </w:rPr>
        <w:t>в</w:t>
      </w:r>
      <w:proofErr w:type="gramEnd"/>
      <w:r w:rsidRPr="00DF4652">
        <w:rPr>
          <w:szCs w:val="20"/>
          <w:u w:val="single"/>
        </w:rPr>
        <w:t>се вышеперечисленное.</w:t>
      </w:r>
    </w:p>
    <w:p w:rsidR="00D13CDF" w:rsidRPr="00142CF5" w:rsidRDefault="00D13CDF" w:rsidP="00D13CDF">
      <w:pPr>
        <w:spacing w:line="360" w:lineRule="auto"/>
        <w:ind w:firstLine="709"/>
        <w:jc w:val="both"/>
        <w:textAlignment w:val="baseline"/>
        <w:rPr>
          <w:szCs w:val="20"/>
          <w:u w:val="single"/>
        </w:rPr>
      </w:pPr>
    </w:p>
    <w:p w:rsidR="00D13CDF" w:rsidRPr="0009593E" w:rsidRDefault="00D13CDF" w:rsidP="00D13CDF">
      <w:pPr>
        <w:spacing w:line="360" w:lineRule="auto"/>
        <w:jc w:val="both"/>
        <w:textAlignment w:val="baseline"/>
      </w:pPr>
      <w:r w:rsidRPr="0009593E">
        <w:t>2. Контроль результатов обучения – это:</w:t>
      </w:r>
    </w:p>
    <w:p w:rsidR="00D13CDF" w:rsidRPr="0009593E" w:rsidRDefault="00D13CDF" w:rsidP="00D13CDF">
      <w:pPr>
        <w:spacing w:line="360" w:lineRule="auto"/>
        <w:jc w:val="both"/>
        <w:textAlignment w:val="baseline"/>
        <w:rPr>
          <w:u w:val="single"/>
        </w:rPr>
      </w:pPr>
      <w:r w:rsidRPr="0009593E">
        <w:rPr>
          <w:u w:val="single"/>
        </w:rPr>
        <w:t>а)</w:t>
      </w:r>
      <w:proofErr w:type="gramStart"/>
      <w:r w:rsidRPr="0009593E">
        <w:rPr>
          <w:u w:val="single"/>
        </w:rPr>
        <w:t>.</w:t>
      </w:r>
      <w:proofErr w:type="gramEnd"/>
      <w:r w:rsidRPr="0009593E">
        <w:rPr>
          <w:u w:val="single"/>
        </w:rPr>
        <w:t xml:space="preserve"> </w:t>
      </w:r>
      <w:proofErr w:type="gramStart"/>
      <w:r w:rsidRPr="0009593E">
        <w:rPr>
          <w:u w:val="single"/>
        </w:rPr>
        <w:t>п</w:t>
      </w:r>
      <w:proofErr w:type="gramEnd"/>
      <w:r w:rsidRPr="0009593E">
        <w:rPr>
          <w:u w:val="single"/>
        </w:rPr>
        <w:t>роверка результатов усвоения знаний, умений, навыков, а также развития определенных компетенций;</w:t>
      </w:r>
    </w:p>
    <w:p w:rsidR="00D13CDF" w:rsidRPr="0009593E" w:rsidRDefault="00D13CDF" w:rsidP="00D13CDF">
      <w:pPr>
        <w:spacing w:line="360" w:lineRule="auto"/>
        <w:jc w:val="both"/>
        <w:textAlignment w:val="baseline"/>
      </w:pPr>
      <w:r>
        <w:t>б)</w:t>
      </w:r>
      <w:proofErr w:type="gramStart"/>
      <w:r w:rsidRPr="0009593E">
        <w:t>.</w:t>
      </w:r>
      <w:proofErr w:type="gramEnd"/>
      <w:r w:rsidRPr="0009593E">
        <w:t xml:space="preserve"> </w:t>
      </w:r>
      <w:proofErr w:type="gramStart"/>
      <w:r w:rsidRPr="0009593E">
        <w:t>в</w:t>
      </w:r>
      <w:proofErr w:type="gramEnd"/>
      <w:r w:rsidRPr="0009593E">
        <w:t>едущий вид обратной связи учителя с учеником в процессе обучения;</w:t>
      </w:r>
    </w:p>
    <w:p w:rsidR="00D13CDF" w:rsidRPr="0009593E" w:rsidRDefault="00D13CDF" w:rsidP="00D13CDF">
      <w:pPr>
        <w:spacing w:line="360" w:lineRule="auto"/>
        <w:jc w:val="both"/>
        <w:textAlignment w:val="baseline"/>
      </w:pPr>
      <w:r>
        <w:t>в)</w:t>
      </w:r>
      <w:proofErr w:type="gramStart"/>
      <w:r w:rsidRPr="0009593E">
        <w:t>.</w:t>
      </w:r>
      <w:proofErr w:type="gramEnd"/>
      <w:r w:rsidRPr="0009593E">
        <w:t xml:space="preserve"> </w:t>
      </w:r>
      <w:proofErr w:type="gramStart"/>
      <w:r w:rsidRPr="0009593E">
        <w:t>с</w:t>
      </w:r>
      <w:proofErr w:type="gramEnd"/>
      <w:r w:rsidRPr="0009593E">
        <w:t>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D13CDF" w:rsidRPr="0009593E" w:rsidRDefault="00D13CDF" w:rsidP="00D13CDF">
      <w:pPr>
        <w:spacing w:line="360" w:lineRule="auto"/>
        <w:jc w:val="both"/>
        <w:textAlignment w:val="baseline"/>
      </w:pPr>
      <w:r>
        <w:t>г)</w:t>
      </w:r>
      <w:proofErr w:type="gramStart"/>
      <w:r w:rsidRPr="0009593E">
        <w:t>.</w:t>
      </w:r>
      <w:proofErr w:type="gramEnd"/>
      <w:r w:rsidRPr="0009593E">
        <w:t xml:space="preserve"> </w:t>
      </w:r>
      <w:proofErr w:type="gramStart"/>
      <w:r w:rsidRPr="0009593E">
        <w:t>м</w:t>
      </w:r>
      <w:proofErr w:type="gramEnd"/>
      <w:r w:rsidRPr="0009593E">
        <w:t>еханизм проверки только знаний учащихся.</w:t>
      </w:r>
    </w:p>
    <w:p w:rsidR="00D13CDF" w:rsidRPr="00142CF5" w:rsidRDefault="00D13CDF" w:rsidP="00D13CDF">
      <w:pPr>
        <w:spacing w:line="360" w:lineRule="auto"/>
        <w:ind w:firstLine="709"/>
        <w:jc w:val="both"/>
        <w:textAlignment w:val="baseline"/>
        <w:rPr>
          <w:szCs w:val="20"/>
        </w:rPr>
      </w:pPr>
    </w:p>
    <w:p w:rsidR="00D13CDF" w:rsidRPr="0009593E" w:rsidRDefault="00D13CDF" w:rsidP="00D13CDF">
      <w:pPr>
        <w:spacing w:line="360" w:lineRule="auto"/>
        <w:jc w:val="both"/>
        <w:textAlignment w:val="baseline"/>
        <w:rPr>
          <w:szCs w:val="20"/>
        </w:rPr>
      </w:pPr>
      <w:r>
        <w:rPr>
          <w:szCs w:val="20"/>
        </w:rPr>
        <w:t>3</w:t>
      </w:r>
      <w:r w:rsidRPr="00142CF5">
        <w:rPr>
          <w:szCs w:val="20"/>
        </w:rPr>
        <w:t xml:space="preserve">. </w:t>
      </w:r>
      <w:r w:rsidRPr="0009593E">
        <w:rPr>
          <w:szCs w:val="20"/>
        </w:rPr>
        <w:t>Утверждение о том, что необучаемых детей нет, соответствует принципу…</w:t>
      </w:r>
    </w:p>
    <w:p w:rsidR="00D13CDF" w:rsidRPr="0009593E" w:rsidRDefault="00D13CDF" w:rsidP="00D13CDF">
      <w:pPr>
        <w:spacing w:line="360" w:lineRule="auto"/>
        <w:jc w:val="both"/>
        <w:textAlignment w:val="baseline"/>
        <w:rPr>
          <w:szCs w:val="20"/>
          <w:u w:val="single"/>
        </w:rPr>
      </w:pPr>
      <w:r w:rsidRPr="0009593E">
        <w:rPr>
          <w:szCs w:val="20"/>
          <w:u w:val="single"/>
        </w:rPr>
        <w:t>а) педагогического оптимизма</w:t>
      </w:r>
    </w:p>
    <w:p w:rsidR="00D13CDF" w:rsidRPr="0009593E" w:rsidRDefault="00D13CDF" w:rsidP="00D13CDF">
      <w:pPr>
        <w:spacing w:line="360" w:lineRule="auto"/>
        <w:jc w:val="both"/>
        <w:textAlignment w:val="baseline"/>
        <w:rPr>
          <w:szCs w:val="20"/>
        </w:rPr>
      </w:pPr>
      <w:r>
        <w:rPr>
          <w:szCs w:val="20"/>
        </w:rPr>
        <w:t xml:space="preserve">б) </w:t>
      </w:r>
      <w:r w:rsidRPr="0009593E">
        <w:rPr>
          <w:szCs w:val="20"/>
        </w:rPr>
        <w:t>дифференцированного подхода</w:t>
      </w:r>
    </w:p>
    <w:p w:rsidR="00D13CDF" w:rsidRPr="0009593E" w:rsidRDefault="00D13CDF" w:rsidP="00D13CDF">
      <w:pPr>
        <w:spacing w:line="360" w:lineRule="auto"/>
        <w:jc w:val="both"/>
        <w:textAlignment w:val="baseline"/>
        <w:rPr>
          <w:szCs w:val="20"/>
        </w:rPr>
      </w:pPr>
      <w:r>
        <w:rPr>
          <w:szCs w:val="20"/>
        </w:rPr>
        <w:t xml:space="preserve">в) </w:t>
      </w:r>
      <w:r w:rsidRPr="0009593E">
        <w:rPr>
          <w:szCs w:val="20"/>
        </w:rPr>
        <w:t>ранней педагогической помощи</w:t>
      </w:r>
    </w:p>
    <w:p w:rsidR="00D13CDF" w:rsidRPr="00162E90" w:rsidRDefault="00D13CDF" w:rsidP="00D13CDF">
      <w:pPr>
        <w:spacing w:line="360" w:lineRule="auto"/>
        <w:jc w:val="both"/>
        <w:textAlignment w:val="baseline"/>
        <w:rPr>
          <w:szCs w:val="20"/>
        </w:rPr>
      </w:pPr>
      <w:r>
        <w:rPr>
          <w:szCs w:val="20"/>
        </w:rPr>
        <w:t xml:space="preserve">г) </w:t>
      </w:r>
      <w:r w:rsidRPr="0009593E">
        <w:rPr>
          <w:szCs w:val="20"/>
        </w:rPr>
        <w:t>индивидуального подхода</w:t>
      </w:r>
    </w:p>
    <w:p w:rsidR="00D13CDF" w:rsidRPr="00142CF5" w:rsidRDefault="00D13CDF" w:rsidP="00D13CDF">
      <w:pPr>
        <w:spacing w:line="360" w:lineRule="auto"/>
        <w:ind w:firstLine="709"/>
        <w:jc w:val="both"/>
        <w:textAlignment w:val="baseline"/>
        <w:rPr>
          <w:szCs w:val="20"/>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7B781A" w:rsidRDefault="007B781A">
      <w:pPr>
        <w:spacing w:after="200" w:line="276" w:lineRule="auto"/>
        <w:rPr>
          <w:rFonts w:eastAsiaTheme="minorHAnsi"/>
          <w:sz w:val="28"/>
          <w:szCs w:val="28"/>
          <w:lang w:eastAsia="en-US"/>
        </w:rPr>
      </w:pPr>
      <w:r>
        <w:rPr>
          <w:sz w:val="28"/>
          <w:szCs w:val="28"/>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B14952">
        <w:rPr>
          <w:rFonts w:ascii="Times New Roman" w:hAnsi="Times New Roman" w:cs="Times New Roman"/>
          <w:b/>
          <w:sz w:val="28"/>
          <w:szCs w:val="28"/>
        </w:rPr>
        <w:t xml:space="preserve"> </w:t>
      </w:r>
      <w:r w:rsidRPr="00752650">
        <w:rPr>
          <w:rFonts w:ascii="Times New Roman" w:hAnsi="Times New Roman" w:cs="Times New Roman"/>
          <w:b/>
          <w:sz w:val="28"/>
          <w:szCs w:val="28"/>
        </w:rPr>
        <w:t>Основы дошкольной педагогики и детской психологии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F4737B" w:rsidRDefault="00D13CDF" w:rsidP="00D13CDF">
      <w:pPr>
        <w:shd w:val="clear" w:color="auto" w:fill="FFFFFF"/>
        <w:spacing w:line="360" w:lineRule="auto"/>
        <w:jc w:val="both"/>
      </w:pPr>
      <w:r>
        <w:t>1</w:t>
      </w:r>
      <w:r w:rsidRPr="00F4737B">
        <w:t>. Сформулируйте основную цель дошкольной педагогики.</w:t>
      </w:r>
    </w:p>
    <w:p w:rsidR="00D13CDF" w:rsidRPr="00F4737B" w:rsidRDefault="00D13CDF" w:rsidP="00D13CDF">
      <w:pPr>
        <w:shd w:val="clear" w:color="auto" w:fill="FFFFFF"/>
        <w:spacing w:line="360" w:lineRule="auto"/>
        <w:jc w:val="both"/>
      </w:pPr>
      <w:r w:rsidRPr="00F4737B">
        <w:t>а) воспитать послушного ребенка;</w:t>
      </w:r>
    </w:p>
    <w:p w:rsidR="00D13CDF" w:rsidRPr="00F4737B" w:rsidRDefault="00D13CDF" w:rsidP="00D13CDF">
      <w:pPr>
        <w:shd w:val="clear" w:color="auto" w:fill="FFFFFF"/>
        <w:spacing w:line="360" w:lineRule="auto"/>
        <w:jc w:val="both"/>
      </w:pPr>
      <w:r w:rsidRPr="00F4737B">
        <w:t>воздействовать на дошкольников методом внушения;</w:t>
      </w:r>
    </w:p>
    <w:p w:rsidR="00D13CDF" w:rsidRPr="00F4737B" w:rsidRDefault="00D13CDF" w:rsidP="00D13CDF">
      <w:pPr>
        <w:shd w:val="clear" w:color="auto" w:fill="FFFFFF"/>
        <w:spacing w:line="360" w:lineRule="auto"/>
        <w:jc w:val="both"/>
        <w:rPr>
          <w:u w:val="single"/>
        </w:rPr>
      </w:pPr>
      <w:r w:rsidRPr="00F4737B">
        <w:rPr>
          <w:u w:val="single"/>
        </w:rPr>
        <w:t>в) научно обосновать технологию и методику образовательно – воспитательной работы с дошкольниками различных возрастных групп;</w:t>
      </w:r>
    </w:p>
    <w:p w:rsidR="00D13CDF" w:rsidRPr="00F4737B" w:rsidRDefault="00D13CDF" w:rsidP="00D13CDF">
      <w:pPr>
        <w:shd w:val="clear" w:color="auto" w:fill="FFFFFF"/>
        <w:spacing w:line="360" w:lineRule="auto"/>
        <w:jc w:val="both"/>
      </w:pPr>
      <w:r w:rsidRPr="00F4737B">
        <w:t>г) исследование конфликтов;</w:t>
      </w:r>
    </w:p>
    <w:p w:rsidR="00D13CDF" w:rsidRPr="00F4737B" w:rsidRDefault="00D13CDF" w:rsidP="00D13CDF">
      <w:pPr>
        <w:shd w:val="clear" w:color="auto" w:fill="FFFFFF"/>
        <w:spacing w:line="360" w:lineRule="auto"/>
        <w:jc w:val="both"/>
      </w:pPr>
      <w:r w:rsidRPr="00F4737B">
        <w:t>д) воспитать у детей желание учиться.</w:t>
      </w:r>
    </w:p>
    <w:p w:rsidR="00D13CDF" w:rsidRDefault="00D13CDF" w:rsidP="00D13CDF">
      <w:pPr>
        <w:shd w:val="clear" w:color="auto" w:fill="FFFFFF"/>
        <w:spacing w:line="360" w:lineRule="auto"/>
        <w:ind w:firstLine="709"/>
        <w:jc w:val="both"/>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Pr="00980F13">
        <w:rPr>
          <w:rFonts w:ascii="Times New Roman" w:hAnsi="Times New Roman" w:cs="Times New Roman"/>
          <w:sz w:val="24"/>
          <w:szCs w:val="24"/>
        </w:rPr>
        <w:t>Следует ли до сих пор руководствоваться Конвенцией о правах ребенка при организации целостного педагогического процесса в ДОУ?</w:t>
      </w:r>
    </w:p>
    <w:p w:rsidR="00D13CDF" w:rsidRPr="00FE5A6A" w:rsidRDefault="00D13CDF" w:rsidP="00D13CDF">
      <w:pPr>
        <w:spacing w:line="360" w:lineRule="auto"/>
        <w:jc w:val="both"/>
        <w:textAlignment w:val="baseline"/>
      </w:pPr>
      <w:r w:rsidRPr="00FE5A6A">
        <w:t>а) она не связана с педагогическим процессом;</w:t>
      </w:r>
    </w:p>
    <w:p w:rsidR="00D13CDF" w:rsidRPr="00FE5A6A" w:rsidRDefault="00D13CDF" w:rsidP="00D13CDF">
      <w:pPr>
        <w:spacing w:line="360" w:lineRule="auto"/>
        <w:jc w:val="both"/>
        <w:textAlignment w:val="baseline"/>
      </w:pPr>
      <w:r w:rsidRPr="00FE5A6A">
        <w:t>б) нет необходимости;</w:t>
      </w: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u w:val="single"/>
        </w:rPr>
      </w:pPr>
      <w:r w:rsidRPr="00980F13">
        <w:rPr>
          <w:rFonts w:ascii="Times New Roman" w:hAnsi="Times New Roman" w:cs="Times New Roman"/>
          <w:sz w:val="24"/>
          <w:szCs w:val="24"/>
          <w:u w:val="single"/>
        </w:rPr>
        <w:t>в) Конвенция обеспечивает правовую защиту детей во время организации педагогического процесса;</w:t>
      </w:r>
    </w:p>
    <w:p w:rsidR="00D13CDF" w:rsidRPr="00FE5A6A" w:rsidRDefault="00D13CDF" w:rsidP="00D13CDF">
      <w:pPr>
        <w:spacing w:line="360" w:lineRule="auto"/>
        <w:jc w:val="both"/>
        <w:textAlignment w:val="baseline"/>
      </w:pPr>
      <w:r w:rsidRPr="00FE5A6A">
        <w:t>г) иногда;</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Pr="00980F13">
        <w:rPr>
          <w:rFonts w:ascii="Times New Roman" w:hAnsi="Times New Roman" w:cs="Times New Roman"/>
          <w:sz w:val="24"/>
          <w:szCs w:val="24"/>
        </w:rPr>
        <w:t>К Вам на занятия прибежали очень взбудораженные дети</w:t>
      </w:r>
      <w:proofErr w:type="gramStart"/>
      <w:r w:rsidRPr="00980F13">
        <w:rPr>
          <w:rFonts w:ascii="Times New Roman" w:hAnsi="Times New Roman" w:cs="Times New Roman"/>
          <w:sz w:val="24"/>
          <w:szCs w:val="24"/>
        </w:rPr>
        <w:t>… Н</w:t>
      </w:r>
      <w:proofErr w:type="gramEnd"/>
      <w:r w:rsidRPr="00980F13">
        <w:rPr>
          <w:rFonts w:ascii="Times New Roman" w:hAnsi="Times New Roman" w:cs="Times New Roman"/>
          <w:sz w:val="24"/>
          <w:szCs w:val="24"/>
        </w:rPr>
        <w:t>а ходу один жалуется на другого… Что делать?</w:t>
      </w:r>
    </w:p>
    <w:p w:rsidR="00D13CDF" w:rsidRPr="00FE5A6A" w:rsidRDefault="00D13CDF" w:rsidP="00D13CDF">
      <w:pPr>
        <w:spacing w:line="360" w:lineRule="auto"/>
        <w:jc w:val="both"/>
        <w:textAlignment w:val="baseline"/>
      </w:pPr>
      <w:r w:rsidRPr="00FE5A6A">
        <w:t>а) Наша цель – провести занятие. А потом можно разобрать ссору.</w:t>
      </w:r>
    </w:p>
    <w:p w:rsidR="00D13CDF" w:rsidRPr="00FE5A6A" w:rsidRDefault="00D13CDF" w:rsidP="00D13CDF">
      <w:pPr>
        <w:spacing w:line="360" w:lineRule="auto"/>
        <w:jc w:val="both"/>
        <w:textAlignment w:val="baseline"/>
      </w:pPr>
      <w:r w:rsidRPr="00FE5A6A">
        <w:t>б) Начать занятие, сказав: «Тихо. Занятие начинается</w:t>
      </w:r>
      <w:proofErr w:type="gramStart"/>
      <w:r w:rsidRPr="00FE5A6A">
        <w:t>.»</w:t>
      </w:r>
      <w:proofErr w:type="gramEnd"/>
    </w:p>
    <w:p w:rsidR="00D13CDF" w:rsidRPr="00FE5A6A" w:rsidRDefault="00D13CDF" w:rsidP="00D13CDF">
      <w:pPr>
        <w:spacing w:line="360" w:lineRule="auto"/>
        <w:jc w:val="both"/>
        <w:textAlignment w:val="baseline"/>
        <w:rPr>
          <w:u w:val="single"/>
        </w:rPr>
      </w:pPr>
      <w:r w:rsidRPr="00FE5A6A">
        <w:rPr>
          <w:u w:val="single"/>
        </w:rPr>
        <w:t>в) Уделить внимание разбору обиды и успокоить детей.</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7B781A" w:rsidRDefault="007B781A">
      <w:pPr>
        <w:spacing w:after="200" w:line="276" w:lineRule="auto"/>
        <w:rPr>
          <w:rFonts w:eastAsiaTheme="minorHAnsi"/>
          <w:sz w:val="20"/>
          <w:szCs w:val="20"/>
          <w:lang w:eastAsia="en-US"/>
        </w:rPr>
      </w:pPr>
      <w:r>
        <w:rPr>
          <w:sz w:val="20"/>
          <w:szCs w:val="20"/>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B14952">
        <w:rPr>
          <w:rFonts w:ascii="Times New Roman" w:hAnsi="Times New Roman" w:cs="Times New Roman"/>
          <w:b/>
          <w:sz w:val="28"/>
          <w:szCs w:val="28"/>
        </w:rPr>
        <w:t xml:space="preserve"> </w:t>
      </w:r>
      <w:r w:rsidRPr="00752650">
        <w:rPr>
          <w:rFonts w:ascii="Times New Roman" w:hAnsi="Times New Roman" w:cs="Times New Roman"/>
          <w:b/>
          <w:sz w:val="28"/>
          <w:szCs w:val="28"/>
        </w:rPr>
        <w:t>Основы дошкольной педагогики и детской психологии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751607" w:rsidRDefault="00D13CDF" w:rsidP="00D13CDF">
      <w:pPr>
        <w:spacing w:line="360" w:lineRule="auto"/>
        <w:jc w:val="both"/>
        <w:textAlignment w:val="baseline"/>
      </w:pPr>
      <w:r w:rsidRPr="00751607">
        <w:t>1. Уточните компоненты воспитательного процесса в ДОУ.</w:t>
      </w:r>
    </w:p>
    <w:p w:rsidR="00D13CDF" w:rsidRPr="00FE5A6A" w:rsidRDefault="00D13CDF" w:rsidP="00D13CDF">
      <w:pPr>
        <w:spacing w:line="360" w:lineRule="auto"/>
        <w:jc w:val="both"/>
        <w:textAlignment w:val="baseline"/>
        <w:rPr>
          <w:u w:val="single"/>
        </w:rPr>
      </w:pPr>
      <w:r w:rsidRPr="00FE5A6A">
        <w:rPr>
          <w:u w:val="single"/>
        </w:rPr>
        <w:t>а) цель воспитания и развития детей;</w:t>
      </w:r>
    </w:p>
    <w:p w:rsidR="00D13CDF" w:rsidRPr="00FE5A6A" w:rsidRDefault="00D13CDF" w:rsidP="00D13CDF">
      <w:pPr>
        <w:spacing w:line="360" w:lineRule="auto"/>
        <w:jc w:val="both"/>
        <w:textAlignment w:val="baseline"/>
      </w:pPr>
      <w:r w:rsidRPr="00FE5A6A">
        <w:t>б) двусторонний процесс;</w:t>
      </w:r>
    </w:p>
    <w:p w:rsidR="00D13CDF" w:rsidRPr="00FE5A6A" w:rsidRDefault="00D13CDF" w:rsidP="00D13CDF">
      <w:pPr>
        <w:spacing w:line="360" w:lineRule="auto"/>
        <w:jc w:val="both"/>
        <w:textAlignment w:val="baseline"/>
      </w:pPr>
      <w:r w:rsidRPr="00FE5A6A">
        <w:t>в) результат воспитания;</w:t>
      </w:r>
    </w:p>
    <w:p w:rsidR="00D13CDF" w:rsidRPr="00FE5A6A" w:rsidRDefault="00D13CDF" w:rsidP="00D13CDF">
      <w:pPr>
        <w:spacing w:line="360" w:lineRule="auto"/>
        <w:jc w:val="both"/>
        <w:textAlignment w:val="baseline"/>
      </w:pPr>
      <w:r w:rsidRPr="00FE5A6A">
        <w:t>г) работа с кадрами;</w:t>
      </w:r>
    </w:p>
    <w:p w:rsidR="00D13CDF" w:rsidRPr="00FE5A6A" w:rsidRDefault="00D13CDF" w:rsidP="00D13CDF">
      <w:pPr>
        <w:spacing w:line="360" w:lineRule="auto"/>
        <w:jc w:val="both"/>
        <w:textAlignment w:val="baseline"/>
      </w:pPr>
      <w:r w:rsidRPr="00FE5A6A">
        <w:t>д) работа с родителями.</w:t>
      </w:r>
    </w:p>
    <w:p w:rsidR="00D13CDF" w:rsidRPr="00751607"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rPr>
      </w:pPr>
      <w:r w:rsidRPr="00751607">
        <w:rPr>
          <w:rFonts w:ascii="Times New Roman" w:hAnsi="Times New Roman" w:cs="Times New Roman"/>
          <w:sz w:val="24"/>
          <w:szCs w:val="24"/>
        </w:rPr>
        <w:t>2. Какие принципы и требования должен отражать режим жизни детей в ДОУ?</w:t>
      </w:r>
    </w:p>
    <w:p w:rsidR="00D13CDF" w:rsidRPr="00FE5A6A" w:rsidRDefault="00D13CDF" w:rsidP="00D13CDF">
      <w:pPr>
        <w:spacing w:line="360" w:lineRule="auto"/>
        <w:jc w:val="both"/>
        <w:textAlignment w:val="baseline"/>
        <w:rPr>
          <w:u w:val="single"/>
        </w:rPr>
      </w:pPr>
      <w:r w:rsidRPr="00FE5A6A">
        <w:rPr>
          <w:u w:val="single"/>
        </w:rPr>
        <w:t>а) учет возрастных возможностей детей;</w:t>
      </w:r>
    </w:p>
    <w:p w:rsidR="00D13CDF" w:rsidRPr="00FE5A6A" w:rsidRDefault="00D13CDF" w:rsidP="00D13CDF">
      <w:pPr>
        <w:spacing w:line="360" w:lineRule="auto"/>
        <w:jc w:val="both"/>
        <w:textAlignment w:val="baseline"/>
      </w:pPr>
      <w:r w:rsidRPr="00FE5A6A">
        <w:t>б) предусматривать интересы детей;</w:t>
      </w:r>
    </w:p>
    <w:p w:rsidR="00D13CDF" w:rsidRPr="00FE5A6A" w:rsidRDefault="00D13CDF" w:rsidP="00D13CDF">
      <w:pPr>
        <w:spacing w:line="360" w:lineRule="auto"/>
        <w:jc w:val="both"/>
        <w:textAlignment w:val="baseline"/>
      </w:pPr>
      <w:r w:rsidRPr="00FE5A6A">
        <w:t>в) развивать творчество детей;</w:t>
      </w:r>
    </w:p>
    <w:p w:rsidR="00D13CDF" w:rsidRPr="00FE5A6A" w:rsidRDefault="00D13CDF" w:rsidP="00D13CDF">
      <w:pPr>
        <w:spacing w:line="360" w:lineRule="auto"/>
        <w:jc w:val="both"/>
        <w:textAlignment w:val="baseline"/>
      </w:pPr>
      <w:r w:rsidRPr="00FE5A6A">
        <w:t>г) наследственность;</w:t>
      </w:r>
    </w:p>
    <w:p w:rsidR="00D13CDF" w:rsidRPr="00FE5A6A" w:rsidRDefault="00D13CDF" w:rsidP="00D13CDF">
      <w:pPr>
        <w:spacing w:line="360" w:lineRule="auto"/>
        <w:jc w:val="both"/>
        <w:textAlignment w:val="baseline"/>
      </w:pPr>
      <w:r w:rsidRPr="00FE5A6A">
        <w:t>д) социальное развитие.</w:t>
      </w:r>
    </w:p>
    <w:p w:rsidR="00D13CDF" w:rsidRPr="00751607"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751607" w:rsidRDefault="00D13CDF" w:rsidP="00D13CDF">
      <w:pPr>
        <w:spacing w:line="360" w:lineRule="auto"/>
        <w:jc w:val="both"/>
        <w:textAlignment w:val="baseline"/>
      </w:pPr>
      <w:r w:rsidRPr="00751607">
        <w:t>3</w:t>
      </w:r>
      <w:proofErr w:type="gramStart"/>
      <w:r w:rsidRPr="00751607">
        <w:t xml:space="preserve"> Н</w:t>
      </w:r>
      <w:proofErr w:type="gramEnd"/>
      <w:r w:rsidRPr="00751607">
        <w:t>а что направлена продуктивная деятельность дошкольников?</w:t>
      </w:r>
    </w:p>
    <w:p w:rsidR="00D13CDF" w:rsidRPr="00FE5A6A" w:rsidRDefault="00D13CDF" w:rsidP="00D13CDF">
      <w:pPr>
        <w:spacing w:line="360" w:lineRule="auto"/>
        <w:jc w:val="both"/>
        <w:textAlignment w:val="baseline"/>
      </w:pPr>
      <w:r w:rsidRPr="00FE5A6A">
        <w:t>а) на воспитание познавательной активности</w:t>
      </w:r>
    </w:p>
    <w:p w:rsidR="00D13CDF" w:rsidRPr="00FE5A6A" w:rsidRDefault="00D13CDF" w:rsidP="00D13CDF">
      <w:pPr>
        <w:spacing w:line="360" w:lineRule="auto"/>
        <w:jc w:val="both"/>
        <w:textAlignment w:val="baseline"/>
      </w:pPr>
      <w:r w:rsidRPr="00FE5A6A">
        <w:t>б) на формирование сознания</w:t>
      </w:r>
    </w:p>
    <w:p w:rsidR="00D13CDF" w:rsidRPr="00FE5A6A" w:rsidRDefault="00D13CDF" w:rsidP="00D13CDF">
      <w:pPr>
        <w:spacing w:line="360" w:lineRule="auto"/>
        <w:jc w:val="both"/>
        <w:textAlignment w:val="baseline"/>
        <w:rPr>
          <w:u w:val="single"/>
        </w:rPr>
      </w:pPr>
      <w:r w:rsidRPr="00FE5A6A">
        <w:rPr>
          <w:u w:val="single"/>
        </w:rPr>
        <w:t>в) на моделирование предметов окружающего мира</w:t>
      </w:r>
    </w:p>
    <w:p w:rsidR="00D13CDF" w:rsidRPr="00FE5A6A" w:rsidRDefault="00D13CDF" w:rsidP="00D13CDF">
      <w:pPr>
        <w:spacing w:line="360" w:lineRule="auto"/>
        <w:jc w:val="both"/>
        <w:textAlignment w:val="baseline"/>
      </w:pPr>
      <w:r w:rsidRPr="00FE5A6A">
        <w:t>г) на развитие речи детей</w:t>
      </w:r>
    </w:p>
    <w:p w:rsidR="00D13CDF" w:rsidRPr="00FE5A6A" w:rsidRDefault="00D13CDF" w:rsidP="00D13CDF">
      <w:pPr>
        <w:spacing w:line="360" w:lineRule="auto"/>
        <w:jc w:val="both"/>
        <w:textAlignment w:val="baseline"/>
      </w:pPr>
      <w:r w:rsidRPr="00FE5A6A">
        <w:t>д) на связь с семьей</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sz w:val="20"/>
          <w:szCs w:val="20"/>
          <w:lang w:eastAsia="en-US"/>
        </w:rPr>
      </w:pPr>
      <w:r>
        <w:rPr>
          <w:sz w:val="20"/>
          <w:szCs w:val="20"/>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CF4262">
        <w:rPr>
          <w:rFonts w:ascii="Times New Roman" w:hAnsi="Times New Roman" w:cs="Times New Roman"/>
          <w:b/>
          <w:sz w:val="28"/>
          <w:szCs w:val="28"/>
        </w:rPr>
        <w:t>Создание развивающей образовательной среды дошкольника через организацию игровой деятельности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751607" w:rsidRDefault="00D13CDF" w:rsidP="00D13CDF">
      <w:pPr>
        <w:spacing w:line="360" w:lineRule="auto"/>
        <w:jc w:val="both"/>
        <w:textAlignment w:val="baseline"/>
      </w:pPr>
      <w:r w:rsidRPr="00751607">
        <w:t>1. Наиболее эффективный вид деятельности, способствующий развитию творческой активности детей – это деятельность…</w:t>
      </w:r>
    </w:p>
    <w:p w:rsidR="00D13CDF" w:rsidRPr="00751607" w:rsidRDefault="00D13CDF" w:rsidP="00D13CDF">
      <w:pPr>
        <w:spacing w:line="360" w:lineRule="auto"/>
        <w:jc w:val="both"/>
        <w:textAlignment w:val="baseline"/>
      </w:pPr>
      <w:r w:rsidRPr="00751607">
        <w:t>а) трудовая;</w:t>
      </w:r>
    </w:p>
    <w:p w:rsidR="00D13CDF" w:rsidRPr="00751607" w:rsidRDefault="00D13CDF" w:rsidP="00D13CDF">
      <w:pPr>
        <w:spacing w:line="360" w:lineRule="auto"/>
        <w:jc w:val="both"/>
        <w:textAlignment w:val="baseline"/>
      </w:pPr>
      <w:r w:rsidRPr="00751607">
        <w:t>б) правовая;</w:t>
      </w:r>
    </w:p>
    <w:p w:rsidR="00D13CDF" w:rsidRPr="00751607" w:rsidRDefault="00D13CDF" w:rsidP="00D13CDF">
      <w:pPr>
        <w:spacing w:line="360" w:lineRule="auto"/>
        <w:jc w:val="both"/>
        <w:textAlignment w:val="baseline"/>
        <w:rPr>
          <w:u w:val="single"/>
        </w:rPr>
      </w:pPr>
      <w:r w:rsidRPr="00751607">
        <w:rPr>
          <w:u w:val="single"/>
        </w:rPr>
        <w:t>в) игровая;</w:t>
      </w:r>
    </w:p>
    <w:p w:rsidR="00D13CDF" w:rsidRPr="00751607" w:rsidRDefault="00D13CDF" w:rsidP="00D13CDF">
      <w:pPr>
        <w:spacing w:line="360" w:lineRule="auto"/>
        <w:jc w:val="both"/>
        <w:textAlignment w:val="baseline"/>
      </w:pPr>
      <w:r w:rsidRPr="00751607">
        <w:t>г) клубная;</w:t>
      </w:r>
    </w:p>
    <w:p w:rsidR="00D13CDF" w:rsidRPr="00751607" w:rsidRDefault="00D13CDF" w:rsidP="00D13CDF">
      <w:pPr>
        <w:spacing w:line="360" w:lineRule="auto"/>
        <w:jc w:val="both"/>
        <w:textAlignment w:val="baseline"/>
      </w:pPr>
      <w:r w:rsidRPr="00751607">
        <w:t>д) семейная.</w:t>
      </w:r>
    </w:p>
    <w:p w:rsidR="00D13CDF" w:rsidRPr="00751607" w:rsidRDefault="00D13CDF" w:rsidP="00D13CDF">
      <w:pPr>
        <w:spacing w:line="360" w:lineRule="auto"/>
        <w:ind w:firstLine="709"/>
        <w:jc w:val="both"/>
        <w:textAlignment w:val="baseline"/>
      </w:pPr>
    </w:p>
    <w:p w:rsidR="00D13CDF" w:rsidRPr="00751607" w:rsidRDefault="00D13CDF" w:rsidP="00D13CDF">
      <w:pPr>
        <w:spacing w:line="360" w:lineRule="auto"/>
        <w:jc w:val="both"/>
        <w:textAlignment w:val="baseline"/>
      </w:pPr>
      <w:r w:rsidRPr="00751607">
        <w:t>2. Что является формой обучения детей в ДОУ?</w:t>
      </w:r>
    </w:p>
    <w:p w:rsidR="00D13CDF" w:rsidRPr="00751607" w:rsidRDefault="00D13CDF" w:rsidP="00D13CDF">
      <w:pPr>
        <w:spacing w:line="360" w:lineRule="auto"/>
        <w:jc w:val="both"/>
        <w:textAlignment w:val="baseline"/>
      </w:pPr>
      <w:r w:rsidRPr="00751607">
        <w:t>а) консультации для родителей;</w:t>
      </w:r>
    </w:p>
    <w:p w:rsidR="00D13CDF" w:rsidRPr="00751607" w:rsidRDefault="00D13CDF" w:rsidP="00D13CDF">
      <w:pPr>
        <w:spacing w:line="360" w:lineRule="auto"/>
        <w:jc w:val="both"/>
        <w:textAlignment w:val="baseline"/>
      </w:pPr>
      <w:r w:rsidRPr="00751607">
        <w:t>б) путешествие среди предметной среды;</w:t>
      </w:r>
    </w:p>
    <w:p w:rsidR="00D13CDF" w:rsidRPr="00751607" w:rsidRDefault="00D13CDF" w:rsidP="00D13CDF">
      <w:pPr>
        <w:spacing w:line="360" w:lineRule="auto"/>
        <w:jc w:val="both"/>
        <w:textAlignment w:val="baseline"/>
      </w:pPr>
      <w:r w:rsidRPr="00751607">
        <w:t>в) режим;</w:t>
      </w:r>
    </w:p>
    <w:p w:rsidR="00D13CDF" w:rsidRPr="00751607" w:rsidRDefault="00D13CDF" w:rsidP="00D13CDF">
      <w:pPr>
        <w:spacing w:line="360" w:lineRule="auto"/>
        <w:jc w:val="both"/>
        <w:textAlignment w:val="baseline"/>
        <w:rPr>
          <w:u w:val="single"/>
        </w:rPr>
      </w:pPr>
      <w:r w:rsidRPr="00751607">
        <w:rPr>
          <w:u w:val="single"/>
        </w:rPr>
        <w:t>г) занятие;</w:t>
      </w:r>
    </w:p>
    <w:p w:rsidR="00D13CDF" w:rsidRPr="00751607" w:rsidRDefault="00D13CDF" w:rsidP="00D13CDF">
      <w:pPr>
        <w:spacing w:line="360" w:lineRule="auto"/>
        <w:jc w:val="both"/>
        <w:textAlignment w:val="baseline"/>
      </w:pPr>
      <w:r w:rsidRPr="00751607">
        <w:t>д) педсовет.</w:t>
      </w:r>
    </w:p>
    <w:p w:rsidR="00D13CDF" w:rsidRPr="00751607" w:rsidRDefault="00D13CDF" w:rsidP="00D13CDF">
      <w:pPr>
        <w:spacing w:line="360" w:lineRule="auto"/>
        <w:ind w:firstLine="709"/>
        <w:jc w:val="both"/>
        <w:textAlignment w:val="baseline"/>
      </w:pPr>
    </w:p>
    <w:p w:rsidR="00D13CDF" w:rsidRPr="00751607" w:rsidRDefault="00D13CDF" w:rsidP="00D13CDF">
      <w:pPr>
        <w:spacing w:line="360" w:lineRule="auto"/>
        <w:jc w:val="both"/>
        <w:textAlignment w:val="baseline"/>
      </w:pPr>
      <w:r w:rsidRPr="00751607">
        <w:t>3. Что входит в структуру дидактической игры с детьми?</w:t>
      </w:r>
    </w:p>
    <w:p w:rsidR="00D13CDF" w:rsidRPr="00751607" w:rsidRDefault="00D13CDF" w:rsidP="00D13CDF">
      <w:pPr>
        <w:spacing w:line="360" w:lineRule="auto"/>
        <w:jc w:val="both"/>
        <w:textAlignment w:val="baseline"/>
        <w:rPr>
          <w:u w:val="single"/>
        </w:rPr>
      </w:pPr>
      <w:r w:rsidRPr="00751607">
        <w:rPr>
          <w:u w:val="single"/>
        </w:rPr>
        <w:t>а) дидактическая задача;</w:t>
      </w:r>
    </w:p>
    <w:p w:rsidR="00D13CDF" w:rsidRPr="00751607" w:rsidRDefault="00D13CDF" w:rsidP="00D13CDF">
      <w:pPr>
        <w:spacing w:line="360" w:lineRule="auto"/>
        <w:jc w:val="both"/>
        <w:textAlignment w:val="baseline"/>
      </w:pPr>
      <w:r w:rsidRPr="00751607">
        <w:t>б) сотрудничество детей;</w:t>
      </w:r>
    </w:p>
    <w:p w:rsidR="00D13CDF" w:rsidRPr="00751607" w:rsidRDefault="00D13CDF" w:rsidP="00D13CDF">
      <w:pPr>
        <w:spacing w:line="360" w:lineRule="auto"/>
        <w:jc w:val="both"/>
        <w:textAlignment w:val="baseline"/>
      </w:pPr>
      <w:r w:rsidRPr="00751607">
        <w:t>в) присутствие на занятии родителей;</w:t>
      </w:r>
    </w:p>
    <w:p w:rsidR="00D13CDF" w:rsidRPr="00751607" w:rsidRDefault="00D13CDF" w:rsidP="00D13CDF">
      <w:pPr>
        <w:spacing w:line="360" w:lineRule="auto"/>
        <w:jc w:val="both"/>
        <w:textAlignment w:val="baseline"/>
      </w:pPr>
      <w:r w:rsidRPr="00751607">
        <w:t>г) связь с социумом;</w:t>
      </w:r>
    </w:p>
    <w:p w:rsidR="00D13CDF" w:rsidRDefault="00D13CDF" w:rsidP="00D13CDF">
      <w:pPr>
        <w:spacing w:line="360" w:lineRule="auto"/>
        <w:jc w:val="both"/>
        <w:textAlignment w:val="baseline"/>
      </w:pPr>
      <w:r w:rsidRPr="00751607">
        <w:t>д) работа с бумагой.</w:t>
      </w: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7B781A" w:rsidRDefault="007B781A">
      <w:pPr>
        <w:spacing w:after="200" w:line="276" w:lineRule="auto"/>
        <w:rPr>
          <w:sz w:val="20"/>
          <w:szCs w:val="20"/>
        </w:rPr>
      </w:pPr>
      <w:r>
        <w:rPr>
          <w:sz w:val="20"/>
          <w:szCs w:val="20"/>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CF4262">
        <w:rPr>
          <w:rFonts w:ascii="Times New Roman" w:hAnsi="Times New Roman" w:cs="Times New Roman"/>
          <w:b/>
          <w:sz w:val="28"/>
          <w:szCs w:val="28"/>
        </w:rPr>
        <w:t>Создание развивающей образовательной среды дошкольника через организацию игровой деятельности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Pr="00751607">
        <w:rPr>
          <w:rFonts w:ascii="Times New Roman" w:hAnsi="Times New Roman" w:cs="Times New Roman"/>
          <w:sz w:val="24"/>
          <w:szCs w:val="24"/>
        </w:rPr>
        <w:t xml:space="preserve">На что следует </w:t>
      </w:r>
      <w:proofErr w:type="gramStart"/>
      <w:r w:rsidRPr="00751607">
        <w:rPr>
          <w:rFonts w:ascii="Times New Roman" w:hAnsi="Times New Roman" w:cs="Times New Roman"/>
          <w:sz w:val="24"/>
          <w:szCs w:val="24"/>
        </w:rPr>
        <w:t>обратить внимание воспитателям</w:t>
      </w:r>
      <w:proofErr w:type="gramEnd"/>
      <w:r w:rsidRPr="00751607">
        <w:rPr>
          <w:rFonts w:ascii="Times New Roman" w:hAnsi="Times New Roman" w:cs="Times New Roman"/>
          <w:sz w:val="24"/>
          <w:szCs w:val="24"/>
        </w:rPr>
        <w:t xml:space="preserve"> при организации процесса нравственного  воспитания дошкольников в ДОУ?</w:t>
      </w:r>
    </w:p>
    <w:p w:rsidR="00D13CDF" w:rsidRPr="00FE5A6A" w:rsidRDefault="00D13CDF" w:rsidP="00D13CDF">
      <w:pPr>
        <w:spacing w:line="360" w:lineRule="auto"/>
        <w:jc w:val="both"/>
        <w:textAlignment w:val="baseline"/>
        <w:rPr>
          <w:u w:val="single"/>
        </w:rPr>
      </w:pPr>
      <w:r w:rsidRPr="00FE5A6A">
        <w:rPr>
          <w:u w:val="single"/>
        </w:rPr>
        <w:t>а) на взаимоотношения детей в коллективе сверстников;</w:t>
      </w:r>
    </w:p>
    <w:p w:rsidR="00D13CDF" w:rsidRPr="00FE5A6A" w:rsidRDefault="00D13CDF" w:rsidP="00D13CDF">
      <w:pPr>
        <w:spacing w:line="360" w:lineRule="auto"/>
        <w:jc w:val="both"/>
        <w:textAlignment w:val="baseline"/>
      </w:pPr>
      <w:r w:rsidRPr="00FE5A6A">
        <w:t>б) на отношение детей к наказаниям;</w:t>
      </w:r>
    </w:p>
    <w:p w:rsidR="00D13CDF" w:rsidRPr="00FE5A6A" w:rsidRDefault="00D13CDF" w:rsidP="00D13CDF">
      <w:pPr>
        <w:spacing w:line="360" w:lineRule="auto"/>
        <w:jc w:val="both"/>
        <w:textAlignment w:val="baseline"/>
      </w:pPr>
      <w:r w:rsidRPr="00FE5A6A">
        <w:t>в) на капризы ребенка;</w:t>
      </w:r>
    </w:p>
    <w:p w:rsidR="00D13CDF" w:rsidRPr="00FE5A6A" w:rsidRDefault="00D13CDF" w:rsidP="00D13CDF">
      <w:pPr>
        <w:spacing w:line="360" w:lineRule="auto"/>
        <w:jc w:val="both"/>
        <w:textAlignment w:val="baseline"/>
      </w:pPr>
      <w:r w:rsidRPr="00FE5A6A">
        <w:t>г) на заботу родителей о ребенке;</w:t>
      </w:r>
    </w:p>
    <w:p w:rsidR="00D13CDF" w:rsidRDefault="00D13CDF" w:rsidP="00D13CDF">
      <w:pPr>
        <w:spacing w:line="360" w:lineRule="auto"/>
        <w:jc w:val="both"/>
        <w:textAlignment w:val="baseline"/>
      </w:pPr>
      <w:r w:rsidRPr="00FE5A6A">
        <w:t>д) на планы работы педагога – психолога ДОУ.</w:t>
      </w:r>
    </w:p>
    <w:p w:rsidR="00D13CDF" w:rsidRPr="00FE5A6A" w:rsidRDefault="00D13CDF" w:rsidP="00D13CDF">
      <w:pPr>
        <w:spacing w:line="360" w:lineRule="auto"/>
        <w:jc w:val="both"/>
        <w:textAlignment w:val="baseline"/>
      </w:pPr>
    </w:p>
    <w:p w:rsidR="00D13CDF" w:rsidRPr="00751607" w:rsidRDefault="00D13CDF" w:rsidP="00D13CDF">
      <w:pPr>
        <w:spacing w:line="360" w:lineRule="auto"/>
        <w:jc w:val="both"/>
        <w:textAlignment w:val="baseline"/>
      </w:pPr>
      <w:r>
        <w:t xml:space="preserve">2. </w:t>
      </w:r>
      <w:r w:rsidRPr="00751607">
        <w:t xml:space="preserve">Существует ли специфика работы ДОУ с разными типами </w:t>
      </w:r>
      <w:proofErr w:type="gramStart"/>
      <w:r w:rsidRPr="00751607">
        <w:t>семей</w:t>
      </w:r>
      <w:proofErr w:type="gramEnd"/>
      <w:r w:rsidRPr="00751607">
        <w:t xml:space="preserve"> и </w:t>
      </w:r>
      <w:proofErr w:type="gramStart"/>
      <w:r w:rsidRPr="00751607">
        <w:t>какая</w:t>
      </w:r>
      <w:proofErr w:type="gramEnd"/>
      <w:r w:rsidRPr="00751607">
        <w:t>?</w:t>
      </w:r>
    </w:p>
    <w:p w:rsidR="00D13CDF" w:rsidRPr="00751607" w:rsidRDefault="00D13CDF" w:rsidP="00D13CDF">
      <w:pPr>
        <w:spacing w:line="360" w:lineRule="auto"/>
        <w:jc w:val="both"/>
        <w:textAlignment w:val="baseline"/>
      </w:pPr>
      <w:r w:rsidRPr="00751607">
        <w:t>а) индивидуальная работа с семьями «риска»;</w:t>
      </w:r>
    </w:p>
    <w:p w:rsidR="00D13CDF" w:rsidRPr="00FE5A6A" w:rsidRDefault="00D13CDF" w:rsidP="00D13CDF">
      <w:pPr>
        <w:spacing w:line="360" w:lineRule="auto"/>
        <w:jc w:val="both"/>
        <w:textAlignment w:val="baseline"/>
      </w:pPr>
      <w:r w:rsidRPr="00FE5A6A">
        <w:t>б) нет такой специфики;</w:t>
      </w: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u w:val="single"/>
        </w:rPr>
      </w:pPr>
      <w:r w:rsidRPr="00751607">
        <w:rPr>
          <w:rFonts w:ascii="Times New Roman" w:hAnsi="Times New Roman" w:cs="Times New Roman"/>
          <w:sz w:val="24"/>
          <w:szCs w:val="24"/>
          <w:u w:val="single"/>
        </w:rPr>
        <w:t>в) существует и зависит от установок воспитания и уровня педагогической компетенции родителей;</w:t>
      </w:r>
    </w:p>
    <w:p w:rsidR="00D13CDF" w:rsidRPr="00FE5A6A" w:rsidRDefault="00D13CDF" w:rsidP="00D13CDF">
      <w:pPr>
        <w:spacing w:line="360" w:lineRule="auto"/>
        <w:jc w:val="both"/>
        <w:textAlignment w:val="baseline"/>
      </w:pPr>
      <w:r w:rsidRPr="00FE5A6A">
        <w:t>г) работа с семьями родителей – инвалидов;</w:t>
      </w:r>
    </w:p>
    <w:p w:rsidR="00D13CDF" w:rsidRDefault="00D13CDF" w:rsidP="00D13CDF">
      <w:pPr>
        <w:spacing w:line="360" w:lineRule="auto"/>
        <w:jc w:val="both"/>
        <w:textAlignment w:val="baseline"/>
      </w:pPr>
      <w:r w:rsidRPr="00FE5A6A">
        <w:t>д) работа с многодетными семьями.</w:t>
      </w:r>
    </w:p>
    <w:p w:rsidR="00D13CDF" w:rsidRPr="00FE5A6A" w:rsidRDefault="00D13CDF" w:rsidP="00D13CDF">
      <w:pPr>
        <w:spacing w:line="360" w:lineRule="auto"/>
        <w:jc w:val="both"/>
        <w:textAlignment w:val="baseline"/>
      </w:pPr>
    </w:p>
    <w:p w:rsidR="00D13CDF" w:rsidRPr="00DB23E8" w:rsidRDefault="00D13CDF" w:rsidP="00D13CDF">
      <w:pPr>
        <w:spacing w:line="360" w:lineRule="auto"/>
        <w:jc w:val="both"/>
        <w:textAlignment w:val="baseline"/>
      </w:pPr>
      <w:r>
        <w:t xml:space="preserve">3. </w:t>
      </w:r>
      <w:r w:rsidRPr="00DB23E8">
        <w:t>О чем должен знать воспитатель для определения готовности дошкольников к школе?</w:t>
      </w:r>
    </w:p>
    <w:p w:rsidR="00D13CDF" w:rsidRPr="00FE5A6A" w:rsidRDefault="00D13CDF" w:rsidP="00D13CDF">
      <w:pPr>
        <w:spacing w:line="360" w:lineRule="auto"/>
        <w:jc w:val="both"/>
        <w:textAlignment w:val="baseline"/>
        <w:rPr>
          <w:u w:val="single"/>
        </w:rPr>
      </w:pPr>
      <w:r w:rsidRPr="00FE5A6A">
        <w:rPr>
          <w:u w:val="single"/>
        </w:rPr>
        <w:t>а) о физическом, психическом и социальном развитии ребенка;</w:t>
      </w:r>
    </w:p>
    <w:p w:rsidR="00D13CDF" w:rsidRPr="00FE5A6A" w:rsidRDefault="00D13CDF" w:rsidP="00D13CDF">
      <w:pPr>
        <w:spacing w:line="360" w:lineRule="auto"/>
        <w:jc w:val="both"/>
        <w:textAlignment w:val="baseline"/>
      </w:pPr>
      <w:r w:rsidRPr="00FE5A6A">
        <w:t>б) об условиях проживания в семье;</w:t>
      </w:r>
    </w:p>
    <w:p w:rsidR="00D13CDF" w:rsidRPr="00FE5A6A" w:rsidRDefault="00D13CDF" w:rsidP="00D13CDF">
      <w:pPr>
        <w:spacing w:line="360" w:lineRule="auto"/>
        <w:jc w:val="both"/>
        <w:textAlignment w:val="baseline"/>
      </w:pPr>
      <w:r w:rsidRPr="00FE5A6A">
        <w:t>в)  о той школе, куда собирается идти учиться ребенок;</w:t>
      </w:r>
    </w:p>
    <w:p w:rsidR="00D13CDF" w:rsidRPr="00FE5A6A" w:rsidRDefault="00D13CDF" w:rsidP="00D13CDF">
      <w:pPr>
        <w:spacing w:line="360" w:lineRule="auto"/>
        <w:jc w:val="both"/>
        <w:textAlignment w:val="baseline"/>
      </w:pPr>
      <w:r w:rsidRPr="00FE5A6A">
        <w:t>г) о наследственности ребенка;</w:t>
      </w:r>
    </w:p>
    <w:p w:rsidR="00D13CDF" w:rsidRPr="00FE5A6A" w:rsidRDefault="00D13CDF" w:rsidP="00D13CDF">
      <w:pPr>
        <w:spacing w:line="360" w:lineRule="auto"/>
        <w:jc w:val="both"/>
        <w:textAlignment w:val="baseline"/>
      </w:pPr>
      <w:r w:rsidRPr="00FE5A6A">
        <w:t>д) о трудовой деятельности родителей.</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sz w:val="20"/>
          <w:szCs w:val="20"/>
          <w:lang w:eastAsia="en-US"/>
        </w:rPr>
      </w:pPr>
      <w:r>
        <w:rPr>
          <w:rFonts w:eastAsiaTheme="minorHAnsi"/>
          <w:sz w:val="20"/>
          <w:szCs w:val="20"/>
          <w:lang w:eastAsia="en-US"/>
        </w:rPr>
        <w:br w:type="page"/>
      </w: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Pr="005049F2" w:rsidRDefault="00D13CDF" w:rsidP="00D13CDF">
      <w:pPr>
        <w:pStyle w:val="Standard"/>
        <w:spacing w:line="360" w:lineRule="auto"/>
        <w:jc w:val="center"/>
        <w:rPr>
          <w:rFonts w:cs="Times New Roman"/>
          <w:b/>
          <w:sz w:val="28"/>
          <w:szCs w:val="20"/>
        </w:rPr>
      </w:pPr>
      <w:r w:rsidRPr="005049F2">
        <w:rPr>
          <w:rFonts w:cs="Times New Roman"/>
          <w:b/>
          <w:sz w:val="28"/>
          <w:szCs w:val="20"/>
        </w:rPr>
        <w:t xml:space="preserve">МАТЕРИАЛЫ ДЛЯ ПРОВЕДЕНИЯ </w:t>
      </w:r>
      <w:r>
        <w:rPr>
          <w:rFonts w:cs="Times New Roman"/>
          <w:b/>
          <w:sz w:val="28"/>
          <w:szCs w:val="20"/>
        </w:rPr>
        <w:t>ИТОГОВОЙ</w:t>
      </w:r>
      <w:r w:rsidRPr="005049F2">
        <w:rPr>
          <w:rFonts w:cs="Times New Roman"/>
          <w:b/>
          <w:sz w:val="28"/>
          <w:szCs w:val="20"/>
        </w:rPr>
        <w:t xml:space="preserve"> АТТЕСТАЦИИ </w:t>
      </w:r>
    </w:p>
    <w:p w:rsidR="00D13CDF" w:rsidRDefault="00D13CDF" w:rsidP="00D13CDF">
      <w:pPr>
        <w:jc w:val="center"/>
        <w:rPr>
          <w:b/>
          <w:sz w:val="28"/>
          <w:szCs w:val="28"/>
        </w:rPr>
      </w:pPr>
      <w:r>
        <w:rPr>
          <w:b/>
          <w:sz w:val="28"/>
          <w:szCs w:val="28"/>
        </w:rPr>
        <w:t>ПО ПРОГРАММЕ</w:t>
      </w:r>
    </w:p>
    <w:p w:rsidR="00D13CDF" w:rsidRDefault="007B781A" w:rsidP="00D13CDF">
      <w:pPr>
        <w:pStyle w:val="Standard"/>
        <w:spacing w:line="360" w:lineRule="auto"/>
        <w:jc w:val="center"/>
      </w:pPr>
      <w:r w:rsidRPr="007B781A">
        <w:rPr>
          <w:rFonts w:eastAsia="Times New Roman" w:cs="Times New Roman"/>
          <w:b/>
          <w:kern w:val="0"/>
          <w:sz w:val="28"/>
          <w:szCs w:val="28"/>
          <w:lang w:eastAsia="ru-RU" w:bidi="ar-SA"/>
        </w:rPr>
        <w:t xml:space="preserve">«Реализация образовательной деятельности музыкального руководителя, с детьми дошкольного возраста, в условиях реализации ФГОС </w:t>
      </w:r>
      <w:proofErr w:type="gramStart"/>
      <w:r w:rsidRPr="007B781A">
        <w:rPr>
          <w:rFonts w:eastAsia="Times New Roman" w:cs="Times New Roman"/>
          <w:b/>
          <w:kern w:val="0"/>
          <w:sz w:val="28"/>
          <w:szCs w:val="28"/>
          <w:lang w:eastAsia="ru-RU" w:bidi="ar-SA"/>
        </w:rPr>
        <w:t>ДО</w:t>
      </w:r>
      <w:proofErr w:type="gramEnd"/>
      <w:r w:rsidRPr="007B781A">
        <w:rPr>
          <w:rFonts w:eastAsia="Times New Roman" w:cs="Times New Roman"/>
          <w:b/>
          <w:kern w:val="0"/>
          <w:sz w:val="28"/>
          <w:szCs w:val="28"/>
          <w:lang w:eastAsia="ru-RU" w:bidi="ar-SA"/>
        </w:rPr>
        <w:t>»</w:t>
      </w: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0"/>
          <w:szCs w:val="20"/>
        </w:rPr>
      </w:pPr>
    </w:p>
    <w:p w:rsidR="007B781A" w:rsidRDefault="007B781A">
      <w:pPr>
        <w:spacing w:after="200" w:line="276" w:lineRule="auto"/>
        <w:rPr>
          <w:sz w:val="20"/>
          <w:szCs w:val="20"/>
        </w:rPr>
      </w:pPr>
      <w:r>
        <w:rPr>
          <w:sz w:val="20"/>
          <w:szCs w:val="20"/>
        </w:rPr>
        <w:br w:type="page"/>
      </w:r>
    </w:p>
    <w:p w:rsidR="00D13CDF" w:rsidRDefault="00D13CDF" w:rsidP="00D13CDF">
      <w:pPr>
        <w:widowControl w:val="0"/>
        <w:autoSpaceDE w:val="0"/>
        <w:autoSpaceDN w:val="0"/>
        <w:adjustRightInd w:val="0"/>
        <w:jc w:val="center"/>
        <w:outlineLvl w:val="0"/>
        <w:rPr>
          <w:b/>
          <w:sz w:val="28"/>
        </w:rPr>
      </w:pPr>
      <w:r w:rsidRPr="000C6D92">
        <w:rPr>
          <w:b/>
          <w:sz w:val="28"/>
        </w:rPr>
        <w:lastRenderedPageBreak/>
        <w:t>Итоговое тестирование по программе</w:t>
      </w:r>
      <w:r>
        <w:rPr>
          <w:b/>
          <w:sz w:val="28"/>
        </w:rPr>
        <w:t xml:space="preserve"> </w:t>
      </w:r>
      <w:r w:rsidRPr="005A0C95">
        <w:rPr>
          <w:b/>
          <w:sz w:val="28"/>
        </w:rPr>
        <w:t xml:space="preserve"> </w:t>
      </w:r>
      <w:r w:rsidR="007B781A" w:rsidRPr="007B781A">
        <w:rPr>
          <w:b/>
          <w:sz w:val="28"/>
        </w:rPr>
        <w:t xml:space="preserve">«Реализация образовательной деятельности музыкального руководителя, с детьми дошкольного возраста, в условиях реализации ФГОС </w:t>
      </w:r>
      <w:proofErr w:type="gramStart"/>
      <w:r w:rsidR="007B781A" w:rsidRPr="007B781A">
        <w:rPr>
          <w:b/>
          <w:sz w:val="28"/>
        </w:rPr>
        <w:t>ДО</w:t>
      </w:r>
      <w:proofErr w:type="gramEnd"/>
      <w:r w:rsidR="007B781A" w:rsidRPr="007B781A">
        <w:rPr>
          <w:b/>
          <w:sz w:val="28"/>
        </w:rPr>
        <w:t>»</w:t>
      </w:r>
    </w:p>
    <w:p w:rsidR="007B781A" w:rsidRDefault="007B781A" w:rsidP="00D13CDF">
      <w:pPr>
        <w:widowControl w:val="0"/>
        <w:autoSpaceDE w:val="0"/>
        <w:autoSpaceDN w:val="0"/>
        <w:adjustRightInd w:val="0"/>
        <w:jc w:val="center"/>
        <w:outlineLvl w:val="0"/>
        <w:rPr>
          <w:sz w:val="20"/>
          <w:szCs w:val="20"/>
        </w:rPr>
      </w:pPr>
    </w:p>
    <w:p w:rsidR="00F960FB" w:rsidRDefault="00D13CDF" w:rsidP="00F960FB">
      <w:pPr>
        <w:shd w:val="clear" w:color="auto" w:fill="FFFFFF"/>
        <w:spacing w:line="360" w:lineRule="auto"/>
        <w:jc w:val="both"/>
      </w:pPr>
      <w:r w:rsidRPr="005A3F3C">
        <w:t xml:space="preserve">1. </w:t>
      </w:r>
      <w:r w:rsidR="00F960FB">
        <w:t>Согласно федеральным государственным требованиям к структуре основной общеобразовательной программы дошкольного образования содержание образовательной области «Музыка» направлено:</w:t>
      </w:r>
    </w:p>
    <w:p w:rsidR="00F960FB" w:rsidRDefault="00F960FB" w:rsidP="00F960FB">
      <w:pPr>
        <w:shd w:val="clear" w:color="auto" w:fill="FFFFFF"/>
        <w:spacing w:line="360" w:lineRule="auto"/>
        <w:jc w:val="both"/>
      </w:pPr>
      <w:r>
        <w:t>а) на формирование эстетической стороны окружающей действительности;</w:t>
      </w:r>
    </w:p>
    <w:p w:rsidR="00F960FB" w:rsidRDefault="00F960FB" w:rsidP="00F960FB">
      <w:pPr>
        <w:shd w:val="clear" w:color="auto" w:fill="FFFFFF"/>
        <w:spacing w:line="360" w:lineRule="auto"/>
        <w:jc w:val="both"/>
      </w:pPr>
      <w:r>
        <w:t>б) на развитие певческих умений и нотной грамоты;</w:t>
      </w:r>
    </w:p>
    <w:p w:rsidR="00D13CDF" w:rsidRDefault="00F960FB" w:rsidP="00F960FB">
      <w:pPr>
        <w:shd w:val="clear" w:color="auto" w:fill="FFFFFF"/>
        <w:spacing w:line="360" w:lineRule="auto"/>
        <w:jc w:val="both"/>
        <w:rPr>
          <w:u w:val="single"/>
        </w:rPr>
      </w:pPr>
      <w:r w:rsidRPr="00F960FB">
        <w:rPr>
          <w:u w:val="single"/>
        </w:rPr>
        <w:t>в) на развитие музыкальности детей, способности эмоционально воспринимать музыку.</w:t>
      </w:r>
    </w:p>
    <w:p w:rsidR="00F960FB" w:rsidRPr="00F960FB" w:rsidRDefault="00F960FB" w:rsidP="00F960FB">
      <w:pPr>
        <w:shd w:val="clear" w:color="auto" w:fill="FFFFFF"/>
        <w:spacing w:line="360" w:lineRule="auto"/>
        <w:jc w:val="both"/>
        <w:rPr>
          <w:u w:val="single"/>
        </w:rPr>
      </w:pPr>
    </w:p>
    <w:p w:rsidR="00F960FB" w:rsidRDefault="00D13CDF" w:rsidP="00F960FB">
      <w:pPr>
        <w:shd w:val="clear" w:color="auto" w:fill="FFFFFF"/>
        <w:spacing w:line="360" w:lineRule="auto"/>
        <w:jc w:val="both"/>
      </w:pPr>
      <w:r w:rsidRPr="005A3F3C">
        <w:t xml:space="preserve">2. </w:t>
      </w:r>
      <w:r w:rsidR="00F960FB">
        <w:t>Укажите формы, в которых выражаются самостоятельные музыкальные действия.</w:t>
      </w:r>
    </w:p>
    <w:p w:rsidR="00F960FB" w:rsidRPr="00F960FB" w:rsidRDefault="00F960FB" w:rsidP="00F960FB">
      <w:pPr>
        <w:shd w:val="clear" w:color="auto" w:fill="FFFFFF"/>
        <w:spacing w:line="360" w:lineRule="auto"/>
        <w:jc w:val="both"/>
        <w:rPr>
          <w:u w:val="single"/>
        </w:rPr>
      </w:pPr>
      <w:r w:rsidRPr="00F960FB">
        <w:rPr>
          <w:u w:val="single"/>
        </w:rPr>
        <w:t xml:space="preserve">а) сюжетно-ролевая игра и упражнения </w:t>
      </w:r>
      <w:proofErr w:type="spellStart"/>
      <w:r w:rsidRPr="00F960FB">
        <w:rPr>
          <w:u w:val="single"/>
        </w:rPr>
        <w:t>автодидактического</w:t>
      </w:r>
      <w:proofErr w:type="spellEnd"/>
      <w:r w:rsidRPr="00F960FB">
        <w:rPr>
          <w:u w:val="single"/>
        </w:rPr>
        <w:t xml:space="preserve"> типа</w:t>
      </w:r>
    </w:p>
    <w:p w:rsidR="00F960FB" w:rsidRDefault="00F960FB" w:rsidP="00F960FB">
      <w:pPr>
        <w:shd w:val="clear" w:color="auto" w:fill="FFFFFF"/>
        <w:spacing w:line="360" w:lineRule="auto"/>
        <w:jc w:val="both"/>
      </w:pPr>
      <w:r>
        <w:t>б) подвижные игры</w:t>
      </w:r>
    </w:p>
    <w:p w:rsidR="00F960FB" w:rsidRDefault="00F960FB" w:rsidP="00F960FB">
      <w:pPr>
        <w:shd w:val="clear" w:color="auto" w:fill="FFFFFF"/>
        <w:spacing w:line="360" w:lineRule="auto"/>
        <w:jc w:val="both"/>
      </w:pPr>
      <w:r>
        <w:t>в) театрализованные игры</w:t>
      </w:r>
    </w:p>
    <w:p w:rsidR="00D13CDF" w:rsidRDefault="00F960FB" w:rsidP="00F960FB">
      <w:pPr>
        <w:shd w:val="clear" w:color="auto" w:fill="FFFFFF"/>
        <w:spacing w:line="360" w:lineRule="auto"/>
        <w:jc w:val="both"/>
      </w:pPr>
      <w:r>
        <w:t>г) хороводные игры</w:t>
      </w:r>
    </w:p>
    <w:p w:rsidR="00F960FB" w:rsidRDefault="00F960FB" w:rsidP="00F960FB">
      <w:pPr>
        <w:shd w:val="clear" w:color="auto" w:fill="FFFFFF"/>
        <w:spacing w:line="360" w:lineRule="auto"/>
        <w:jc w:val="both"/>
      </w:pPr>
    </w:p>
    <w:p w:rsidR="00D13CDF" w:rsidRPr="005A3F3C" w:rsidRDefault="00D13CDF" w:rsidP="00D13CDF">
      <w:pPr>
        <w:shd w:val="clear" w:color="auto" w:fill="FFFFFF"/>
        <w:spacing w:line="360" w:lineRule="auto"/>
        <w:jc w:val="both"/>
      </w:pPr>
      <w:r w:rsidRPr="005A3F3C">
        <w:t>3. Общими показателями детского творческого конструирования, как процесса деятельности и ее продукта являются:</w:t>
      </w:r>
    </w:p>
    <w:p w:rsidR="00D13CDF" w:rsidRPr="00C10259" w:rsidRDefault="00D13CDF" w:rsidP="00D13CDF">
      <w:pPr>
        <w:shd w:val="clear" w:color="auto" w:fill="FFFFFF"/>
        <w:spacing w:line="360" w:lineRule="auto"/>
        <w:jc w:val="both"/>
      </w:pPr>
      <w:proofErr w:type="gramStart"/>
      <w:r w:rsidRPr="00C10259">
        <w:t>а) создание "образов" (конструкций) - их количество, вариативность, новизна, оригинальность, степень удаленности от исходных данных игр;</w:t>
      </w:r>
      <w:proofErr w:type="gramEnd"/>
    </w:p>
    <w:p w:rsidR="00D13CDF" w:rsidRPr="00C10259" w:rsidRDefault="00D13CDF" w:rsidP="00D13CDF">
      <w:pPr>
        <w:shd w:val="clear" w:color="auto" w:fill="FFFFFF"/>
        <w:spacing w:line="360" w:lineRule="auto"/>
        <w:jc w:val="both"/>
      </w:pPr>
      <w:r w:rsidRPr="00C10259">
        <w:t>б) умение строить разные образы на одной основе;</w:t>
      </w:r>
    </w:p>
    <w:p w:rsidR="00D13CDF" w:rsidRDefault="00D13CDF" w:rsidP="00D13CDF">
      <w:pPr>
        <w:textAlignment w:val="baseline"/>
      </w:pPr>
      <w:r w:rsidRPr="00C10259">
        <w:t xml:space="preserve">в) интеллектуальная активность и увлеченность детей поисковой деятельностью, их </w:t>
      </w:r>
    </w:p>
    <w:p w:rsidR="00D13CDF" w:rsidRDefault="00D13CDF" w:rsidP="00D13CDF">
      <w:pPr>
        <w:shd w:val="clear" w:color="auto" w:fill="FFFFFF"/>
        <w:spacing w:line="360" w:lineRule="auto"/>
        <w:jc w:val="both"/>
      </w:pPr>
      <w:r w:rsidRPr="00C10259">
        <w:t xml:space="preserve">эмоциональная </w:t>
      </w:r>
      <w:proofErr w:type="spellStart"/>
      <w:r w:rsidRPr="00C10259">
        <w:t>вовлечённость</w:t>
      </w:r>
      <w:proofErr w:type="spellEnd"/>
    </w:p>
    <w:p w:rsidR="00D13CDF" w:rsidRPr="00D77812" w:rsidRDefault="00D13CDF" w:rsidP="00D13CDF">
      <w:pPr>
        <w:shd w:val="clear" w:color="auto" w:fill="FFFFFF"/>
        <w:spacing w:line="360" w:lineRule="auto"/>
        <w:jc w:val="both"/>
        <w:rPr>
          <w:u w:val="single"/>
        </w:rPr>
      </w:pPr>
      <w:r w:rsidRPr="00D77812">
        <w:rPr>
          <w:u w:val="single"/>
        </w:rPr>
        <w:t>г) все ответы верны</w:t>
      </w:r>
    </w:p>
    <w:p w:rsidR="00D13CDF" w:rsidRDefault="00D13CDF" w:rsidP="00D13CDF">
      <w:pPr>
        <w:jc w:val="center"/>
        <w:textAlignment w:val="baseline"/>
      </w:pPr>
    </w:p>
    <w:p w:rsidR="00D13CDF" w:rsidRPr="005A3F3C"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5A3F3C">
        <w:rPr>
          <w:color w:val="000000"/>
        </w:rPr>
        <w:t>4. Назовите дату перехода образовательных учреждений на новый Федеральный образовательный стандарт начального общего образования:</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49286E">
        <w:rPr>
          <w:color w:val="000000"/>
          <w:u w:val="single"/>
        </w:rPr>
        <w:t>а) 1 сентября 2011 года;</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б) 1 января 2012 года;</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в) 1 сентября 2012 года;</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г) в каждом учреждении индивидуально по решению педагогического совета школы.</w:t>
      </w:r>
    </w:p>
    <w:p w:rsidR="00D13CDF" w:rsidRPr="0049286E" w:rsidRDefault="00D13CDF" w:rsidP="00D13CDF">
      <w:pPr>
        <w:spacing w:line="360" w:lineRule="auto"/>
        <w:jc w:val="both"/>
      </w:pPr>
    </w:p>
    <w:p w:rsidR="00D13CDF" w:rsidRPr="005A3F3C" w:rsidRDefault="00D13CDF" w:rsidP="00D13CDF">
      <w:pPr>
        <w:spacing w:line="360" w:lineRule="auto"/>
        <w:jc w:val="both"/>
      </w:pPr>
      <w:r w:rsidRPr="005A3F3C">
        <w:t>5. Как расшифровывается аббревиатура ФГОС НОО?</w:t>
      </w:r>
    </w:p>
    <w:p w:rsidR="00D13CDF" w:rsidRPr="0049286E" w:rsidRDefault="00D13CDF" w:rsidP="00D13CDF">
      <w:pPr>
        <w:spacing w:line="360" w:lineRule="auto"/>
        <w:jc w:val="both"/>
      </w:pPr>
      <w:r w:rsidRPr="0049286E">
        <w:t>а) Федеральный государственный основной стандарт начального общего образования;</w:t>
      </w:r>
    </w:p>
    <w:p w:rsidR="00D13CDF" w:rsidRPr="0049286E" w:rsidRDefault="00D13CDF" w:rsidP="00D13CDF">
      <w:pPr>
        <w:spacing w:line="360" w:lineRule="auto"/>
        <w:jc w:val="both"/>
      </w:pPr>
      <w:r w:rsidRPr="0049286E">
        <w:t>б) Федеральный гражданский образовательный стандарт начального общего образования;</w:t>
      </w:r>
    </w:p>
    <w:p w:rsidR="00D13CDF" w:rsidRPr="0049286E" w:rsidRDefault="00D13CDF" w:rsidP="00D13CDF">
      <w:pPr>
        <w:spacing w:line="360" w:lineRule="auto"/>
        <w:jc w:val="both"/>
        <w:rPr>
          <w:u w:val="single"/>
        </w:rPr>
      </w:pPr>
      <w:r w:rsidRPr="0049286E">
        <w:rPr>
          <w:u w:val="single"/>
        </w:rPr>
        <w:lastRenderedPageBreak/>
        <w:t>в) Федеральный государственный образовательный стандарт начального общего образования;</w:t>
      </w:r>
    </w:p>
    <w:p w:rsidR="00D13CDF" w:rsidRDefault="00D13CDF" w:rsidP="00D13CDF">
      <w:pPr>
        <w:spacing w:line="360" w:lineRule="auto"/>
        <w:jc w:val="both"/>
      </w:pPr>
      <w:r w:rsidRPr="0049286E">
        <w:t>г) Федеративный гражданский основной стандарт начального общего образования.</w:t>
      </w:r>
    </w:p>
    <w:p w:rsidR="00D13CDF" w:rsidRDefault="00D13CDF" w:rsidP="00D13CDF">
      <w:pPr>
        <w:spacing w:line="360" w:lineRule="auto"/>
        <w:jc w:val="both"/>
      </w:pPr>
    </w:p>
    <w:p w:rsidR="00D13CDF" w:rsidRPr="005A3F3C" w:rsidRDefault="00D13CDF" w:rsidP="00D13CDF">
      <w:pPr>
        <w:spacing w:line="360" w:lineRule="auto"/>
        <w:jc w:val="both"/>
      </w:pPr>
      <w:r w:rsidRPr="005A3F3C">
        <w:t>6. Система взглядов на понимание сущности содержания и методики организации учебного процесса - это…</w:t>
      </w:r>
    </w:p>
    <w:p w:rsidR="00D13CDF" w:rsidRPr="0049286E" w:rsidRDefault="00D13CDF" w:rsidP="00D13CDF">
      <w:pPr>
        <w:spacing w:line="360" w:lineRule="auto"/>
        <w:jc w:val="both"/>
      </w:pPr>
      <w:r w:rsidRPr="0049286E">
        <w:t>а) мировоззрение педагога</w:t>
      </w:r>
    </w:p>
    <w:p w:rsidR="00D13CDF" w:rsidRPr="0049286E" w:rsidRDefault="00D13CDF" w:rsidP="00D13CDF">
      <w:pPr>
        <w:spacing w:line="360" w:lineRule="auto"/>
        <w:jc w:val="both"/>
      </w:pPr>
      <w:r w:rsidRPr="0049286E">
        <w:t>б) профессиональное сознание</w:t>
      </w:r>
    </w:p>
    <w:p w:rsidR="00D13CDF" w:rsidRPr="0049286E" w:rsidRDefault="00D13CDF" w:rsidP="00D13CDF">
      <w:pPr>
        <w:spacing w:line="360" w:lineRule="auto"/>
        <w:jc w:val="both"/>
      </w:pPr>
      <w:r w:rsidRPr="0049286E">
        <w:t xml:space="preserve">в) </w:t>
      </w:r>
      <w:r w:rsidRPr="0049286E">
        <w:rPr>
          <w:u w:val="single"/>
        </w:rPr>
        <w:t xml:space="preserve">концепция обучения  </w:t>
      </w:r>
    </w:p>
    <w:p w:rsidR="00D13CDF" w:rsidRPr="0049286E" w:rsidRDefault="00D13CDF" w:rsidP="00D13CDF">
      <w:pPr>
        <w:spacing w:line="360" w:lineRule="auto"/>
        <w:jc w:val="both"/>
      </w:pPr>
      <w:r w:rsidRPr="0049286E">
        <w:t>г) педагогическая система</w:t>
      </w:r>
    </w:p>
    <w:p w:rsidR="00D13CDF" w:rsidRPr="0049286E" w:rsidRDefault="00D13CDF" w:rsidP="00D13CDF">
      <w:pPr>
        <w:spacing w:line="360" w:lineRule="auto"/>
        <w:jc w:val="both"/>
      </w:pPr>
    </w:p>
    <w:p w:rsidR="00D13CDF" w:rsidRPr="005A3F3C"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5A3F3C">
        <w:rPr>
          <w:color w:val="000000"/>
        </w:rPr>
        <w:t>7. Какие группы требований устанавливает стандарт к результатам обучающихся?</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а) личностные, предметные, общеобразовательные;</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б) предметные, нравственные, идеологические, личностные;</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 xml:space="preserve">в) предметные, </w:t>
      </w:r>
      <w:proofErr w:type="spellStart"/>
      <w:r w:rsidRPr="0049286E">
        <w:rPr>
          <w:color w:val="000000"/>
        </w:rPr>
        <w:t>метапредметные</w:t>
      </w:r>
      <w:proofErr w:type="spellEnd"/>
      <w:r w:rsidRPr="0049286E">
        <w:rPr>
          <w:color w:val="000000"/>
        </w:rPr>
        <w:t>, идеологические;</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49286E">
        <w:rPr>
          <w:color w:val="000000"/>
          <w:u w:val="single"/>
        </w:rPr>
        <w:t xml:space="preserve">г) личностные, предметные, </w:t>
      </w:r>
      <w:proofErr w:type="spellStart"/>
      <w:r w:rsidRPr="0049286E">
        <w:rPr>
          <w:color w:val="000000"/>
          <w:u w:val="single"/>
        </w:rPr>
        <w:t>метапредметные</w:t>
      </w:r>
      <w:proofErr w:type="spellEnd"/>
      <w:r w:rsidRPr="0049286E">
        <w:rPr>
          <w:color w:val="000000"/>
          <w:u w:val="single"/>
        </w:rPr>
        <w:t>.</w:t>
      </w:r>
    </w:p>
    <w:p w:rsidR="00D13CDF" w:rsidRDefault="00D13CDF" w:rsidP="00D13CDF">
      <w:pPr>
        <w:spacing w:line="360" w:lineRule="auto"/>
        <w:jc w:val="both"/>
      </w:pPr>
    </w:p>
    <w:p w:rsidR="00D13CDF" w:rsidRPr="005A3F3C" w:rsidRDefault="00D13CDF" w:rsidP="00D13CDF">
      <w:pPr>
        <w:spacing w:line="360" w:lineRule="auto"/>
        <w:jc w:val="both"/>
      </w:pPr>
      <w:r w:rsidRPr="005A3F3C">
        <w:t>8. Законосообразная педагогическая деятельность, реализующая научно-обоснованный проект дидактического процесса и обладающая высокой степенью эффективности, надежности, гарантированности результата – это</w:t>
      </w:r>
    </w:p>
    <w:p w:rsidR="00D13CDF" w:rsidRPr="0049286E" w:rsidRDefault="00D13CDF" w:rsidP="00D13CDF">
      <w:pPr>
        <w:spacing w:line="360" w:lineRule="auto"/>
        <w:jc w:val="both"/>
      </w:pPr>
      <w:r w:rsidRPr="0049286E">
        <w:t>а) Подход</w:t>
      </w:r>
    </w:p>
    <w:p w:rsidR="00D13CDF" w:rsidRPr="0049286E" w:rsidRDefault="00D13CDF" w:rsidP="00D13CDF">
      <w:pPr>
        <w:spacing w:line="360" w:lineRule="auto"/>
        <w:jc w:val="both"/>
      </w:pPr>
      <w:r w:rsidRPr="0049286E">
        <w:t>б) Методика</w:t>
      </w:r>
    </w:p>
    <w:p w:rsidR="00D13CDF" w:rsidRPr="0049286E" w:rsidRDefault="00D13CDF" w:rsidP="00D13CDF">
      <w:pPr>
        <w:spacing w:line="360" w:lineRule="auto"/>
        <w:jc w:val="both"/>
        <w:rPr>
          <w:u w:val="single"/>
        </w:rPr>
      </w:pPr>
      <w:r w:rsidRPr="0049286E">
        <w:rPr>
          <w:u w:val="single"/>
        </w:rPr>
        <w:t>в) Технология</w:t>
      </w:r>
    </w:p>
    <w:p w:rsidR="00D13CDF" w:rsidRPr="0049286E" w:rsidRDefault="00D13CDF" w:rsidP="00D13CDF">
      <w:pPr>
        <w:spacing w:line="360" w:lineRule="auto"/>
        <w:jc w:val="both"/>
      </w:pPr>
      <w:r w:rsidRPr="0049286E">
        <w:t>г) Метод</w:t>
      </w:r>
    </w:p>
    <w:p w:rsidR="00D13CDF" w:rsidRPr="0049286E" w:rsidRDefault="00D13CDF" w:rsidP="00D13CDF">
      <w:pPr>
        <w:spacing w:line="360" w:lineRule="auto"/>
        <w:jc w:val="both"/>
      </w:pPr>
    </w:p>
    <w:p w:rsidR="00D13CDF" w:rsidRPr="007B781A" w:rsidRDefault="00D13CDF" w:rsidP="007B781A">
      <w:pPr>
        <w:spacing w:line="360" w:lineRule="auto"/>
        <w:jc w:val="both"/>
      </w:pPr>
      <w:r w:rsidRPr="005A3F3C">
        <w:t>9. Выберите верный ответ. Что не яв</w:t>
      </w:r>
      <w:r w:rsidR="007B781A">
        <w:t>ляется существенным в обучении?</w:t>
      </w:r>
    </w:p>
    <w:p w:rsidR="00D13CDF" w:rsidRPr="005A3F3C" w:rsidRDefault="00D13CDF" w:rsidP="00D13CDF">
      <w:pPr>
        <w:spacing w:line="360" w:lineRule="auto"/>
        <w:rPr>
          <w:u w:val="single"/>
        </w:rPr>
      </w:pPr>
      <w:r w:rsidRPr="008535F1">
        <w:rPr>
          <w:u w:val="single"/>
        </w:rPr>
        <w:t>а) объем усвоенных знаний</w:t>
      </w:r>
    </w:p>
    <w:p w:rsidR="00D13CDF" w:rsidRPr="0049286E" w:rsidRDefault="00D13CDF" w:rsidP="00D13CDF">
      <w:pPr>
        <w:spacing w:line="360" w:lineRule="auto"/>
        <w:jc w:val="both"/>
      </w:pPr>
      <w:r w:rsidRPr="0049286E">
        <w:t>б) практическое применение знаний</w:t>
      </w:r>
    </w:p>
    <w:p w:rsidR="00D13CDF" w:rsidRPr="0049286E" w:rsidRDefault="00D13CDF" w:rsidP="00D13CDF">
      <w:pPr>
        <w:spacing w:line="360" w:lineRule="auto"/>
        <w:jc w:val="both"/>
      </w:pPr>
      <w:r w:rsidRPr="0049286E">
        <w:t>в) творческое развитие</w:t>
      </w:r>
    </w:p>
    <w:p w:rsidR="00D13CDF" w:rsidRPr="0049286E" w:rsidRDefault="00D13CDF" w:rsidP="00D13CDF">
      <w:pPr>
        <w:spacing w:line="360" w:lineRule="auto"/>
        <w:jc w:val="both"/>
      </w:pPr>
      <w:r w:rsidRPr="0049286E">
        <w:t>г) качественное усвоение изученного материала</w:t>
      </w:r>
    </w:p>
    <w:p w:rsidR="00D13CDF" w:rsidRPr="0049286E" w:rsidRDefault="00D13CDF" w:rsidP="00D13CDF">
      <w:pPr>
        <w:spacing w:line="360" w:lineRule="auto"/>
        <w:jc w:val="both"/>
      </w:pPr>
    </w:p>
    <w:p w:rsidR="00D13CDF" w:rsidRPr="00C123E8" w:rsidRDefault="00D13CDF" w:rsidP="00D13CDF">
      <w:pPr>
        <w:spacing w:line="360" w:lineRule="auto"/>
        <w:jc w:val="both"/>
      </w:pPr>
      <w:r w:rsidRPr="00C123E8">
        <w:t>10. Какой метод широко применяется в новом стандарте образования?</w:t>
      </w:r>
    </w:p>
    <w:p w:rsidR="00D13CDF" w:rsidRPr="0049286E" w:rsidRDefault="00D13CDF" w:rsidP="00D13CDF">
      <w:pPr>
        <w:spacing w:line="360" w:lineRule="auto"/>
        <w:jc w:val="both"/>
      </w:pPr>
      <w:r w:rsidRPr="0049286E">
        <w:t>а) информационный;</w:t>
      </w:r>
    </w:p>
    <w:p w:rsidR="00D13CDF" w:rsidRPr="0049286E" w:rsidRDefault="00D13CDF" w:rsidP="00D13CDF">
      <w:pPr>
        <w:spacing w:line="360" w:lineRule="auto"/>
        <w:jc w:val="both"/>
        <w:rPr>
          <w:u w:val="single"/>
        </w:rPr>
      </w:pPr>
      <w:r w:rsidRPr="0049286E">
        <w:rPr>
          <w:u w:val="single"/>
        </w:rPr>
        <w:t>б) проектный;</w:t>
      </w:r>
    </w:p>
    <w:p w:rsidR="007B781A" w:rsidRDefault="00D13CDF" w:rsidP="00F960FB">
      <w:pPr>
        <w:spacing w:line="360" w:lineRule="auto"/>
        <w:jc w:val="both"/>
      </w:pPr>
      <w:r w:rsidRPr="0049286E">
        <w:t>в) частично - поисковый;</w:t>
      </w:r>
      <w:r w:rsidR="007B781A">
        <w:br w:type="page"/>
      </w:r>
    </w:p>
    <w:p w:rsidR="00D13CDF" w:rsidRDefault="00D13CDF" w:rsidP="00D13CDF">
      <w:pPr>
        <w:widowControl w:val="0"/>
        <w:autoSpaceDE w:val="0"/>
        <w:autoSpaceDN w:val="0"/>
        <w:adjustRightInd w:val="0"/>
        <w:jc w:val="center"/>
        <w:outlineLvl w:val="0"/>
        <w:rPr>
          <w:b/>
          <w:sz w:val="28"/>
        </w:rPr>
      </w:pPr>
      <w:r w:rsidRPr="000C6D92">
        <w:rPr>
          <w:b/>
          <w:sz w:val="28"/>
        </w:rPr>
        <w:lastRenderedPageBreak/>
        <w:t>Итоговое тестирование по программе</w:t>
      </w:r>
      <w:r>
        <w:rPr>
          <w:b/>
          <w:sz w:val="28"/>
        </w:rPr>
        <w:t xml:space="preserve"> </w:t>
      </w:r>
      <w:r w:rsidRPr="005A0C95">
        <w:rPr>
          <w:b/>
          <w:sz w:val="28"/>
        </w:rPr>
        <w:t xml:space="preserve"> </w:t>
      </w:r>
      <w:r w:rsidR="007B781A" w:rsidRPr="007B781A">
        <w:rPr>
          <w:b/>
          <w:sz w:val="28"/>
        </w:rPr>
        <w:t xml:space="preserve">«Реализация образовательной деятельности музыкального руководителя, с детьми дошкольного возраста, в условиях реализации ФГОС </w:t>
      </w:r>
      <w:proofErr w:type="gramStart"/>
      <w:r w:rsidR="007B781A" w:rsidRPr="007B781A">
        <w:rPr>
          <w:b/>
          <w:sz w:val="28"/>
        </w:rPr>
        <w:t>ДО</w:t>
      </w:r>
      <w:proofErr w:type="gramEnd"/>
      <w:r w:rsidR="007B781A" w:rsidRPr="007B781A">
        <w:rPr>
          <w:b/>
          <w:sz w:val="28"/>
        </w:rPr>
        <w:t>»</w:t>
      </w:r>
    </w:p>
    <w:p w:rsidR="00D13CDF" w:rsidRDefault="00D13CDF" w:rsidP="00D13CDF">
      <w:pPr>
        <w:widowControl w:val="0"/>
        <w:autoSpaceDE w:val="0"/>
        <w:autoSpaceDN w:val="0"/>
        <w:adjustRightInd w:val="0"/>
        <w:jc w:val="center"/>
        <w:outlineLvl w:val="0"/>
        <w:rPr>
          <w:sz w:val="20"/>
          <w:szCs w:val="20"/>
        </w:rPr>
      </w:pPr>
    </w:p>
    <w:p w:rsidR="00F960FB" w:rsidRDefault="00F960FB" w:rsidP="00F960FB">
      <w:pPr>
        <w:spacing w:line="360" w:lineRule="auto"/>
        <w:jc w:val="both"/>
        <w:textAlignment w:val="baseline"/>
      </w:pPr>
      <w:r>
        <w:t>1.</w:t>
      </w:r>
      <w:r w:rsidR="00D13CDF" w:rsidRPr="00C123E8">
        <w:t xml:space="preserve"> </w:t>
      </w:r>
      <w:r>
        <w:t>Теория и практика дошкольной педагогики определяют следующие формы организации музыкальной деятельности:</w:t>
      </w:r>
    </w:p>
    <w:p w:rsidR="00F960FB" w:rsidRDefault="00F960FB" w:rsidP="00F960FB">
      <w:pPr>
        <w:spacing w:line="360" w:lineRule="auto"/>
        <w:jc w:val="both"/>
        <w:textAlignment w:val="baseline"/>
      </w:pPr>
      <w:r>
        <w:t>а) музыкальные занятия, праздники и развлечения, музыка в повседневной жизни детского сада, самостоятельная музыкальная деятельность детей;</w:t>
      </w:r>
    </w:p>
    <w:p w:rsidR="00F960FB" w:rsidRDefault="00F960FB" w:rsidP="00F960FB">
      <w:pPr>
        <w:spacing w:line="360" w:lineRule="auto"/>
        <w:jc w:val="both"/>
        <w:textAlignment w:val="baseline"/>
      </w:pPr>
      <w:r>
        <w:t>б) фронтальные, подгрупповые и индивидуальные музыкальные занятия и самостоятельная музыкальная деятельность детей;</w:t>
      </w:r>
    </w:p>
    <w:p w:rsidR="00D13CDF" w:rsidRDefault="00F960FB" w:rsidP="00F960FB">
      <w:pPr>
        <w:spacing w:line="360" w:lineRule="auto"/>
        <w:jc w:val="both"/>
        <w:textAlignment w:val="baseline"/>
        <w:rPr>
          <w:u w:val="single"/>
        </w:rPr>
      </w:pPr>
      <w:r w:rsidRPr="00F960FB">
        <w:rPr>
          <w:u w:val="single"/>
        </w:rPr>
        <w:t>в) непосредственно-образовательная деятельность по музыкальному развитию, музыка в повседневной жизни детского сада, самостоятельная музыкальная деятельность детей, праздники и развлечения.</w:t>
      </w:r>
    </w:p>
    <w:p w:rsidR="00F960FB" w:rsidRPr="00F960FB" w:rsidRDefault="00F960FB" w:rsidP="00F960FB">
      <w:pPr>
        <w:spacing w:line="360" w:lineRule="auto"/>
        <w:jc w:val="both"/>
        <w:textAlignment w:val="baseline"/>
        <w:rPr>
          <w:u w:val="single"/>
        </w:rPr>
      </w:pPr>
    </w:p>
    <w:p w:rsidR="00D13CDF" w:rsidRPr="00C123E8" w:rsidRDefault="00D13CDF" w:rsidP="00D13CDF">
      <w:pPr>
        <w:spacing w:line="360" w:lineRule="auto"/>
        <w:jc w:val="both"/>
        <w:textAlignment w:val="baseline"/>
      </w:pPr>
      <w:r w:rsidRPr="00C123E8">
        <w:t>2. О чем должен знать воспитатель для определения готовности дошкольников к школе?</w:t>
      </w:r>
    </w:p>
    <w:p w:rsidR="00D13CDF" w:rsidRPr="00C123E8" w:rsidRDefault="00D13CDF" w:rsidP="00D13CDF">
      <w:pPr>
        <w:spacing w:line="360" w:lineRule="auto"/>
        <w:jc w:val="both"/>
        <w:textAlignment w:val="baseline"/>
        <w:rPr>
          <w:u w:val="single"/>
        </w:rPr>
      </w:pPr>
      <w:r w:rsidRPr="00C123E8">
        <w:rPr>
          <w:u w:val="single"/>
        </w:rPr>
        <w:t>а) о физическом, психическом и социальном развитии ребенка;</w:t>
      </w:r>
    </w:p>
    <w:p w:rsidR="00D13CDF" w:rsidRPr="00C123E8" w:rsidRDefault="00D13CDF" w:rsidP="00D13CDF">
      <w:pPr>
        <w:spacing w:line="360" w:lineRule="auto"/>
        <w:jc w:val="both"/>
        <w:textAlignment w:val="baseline"/>
      </w:pPr>
      <w:r w:rsidRPr="00C123E8">
        <w:t>б) об условиях проживания в семье;</w:t>
      </w:r>
    </w:p>
    <w:p w:rsidR="00D13CDF" w:rsidRPr="00C123E8" w:rsidRDefault="00D13CDF" w:rsidP="00D13CDF">
      <w:pPr>
        <w:spacing w:line="360" w:lineRule="auto"/>
        <w:jc w:val="both"/>
        <w:textAlignment w:val="baseline"/>
      </w:pPr>
      <w:r w:rsidRPr="00C123E8">
        <w:t>в)  о той школе, куда собирается идти учиться ребенок;</w:t>
      </w:r>
    </w:p>
    <w:p w:rsidR="00D13CDF" w:rsidRPr="00C123E8" w:rsidRDefault="00D13CDF" w:rsidP="00D13CDF">
      <w:pPr>
        <w:spacing w:line="360" w:lineRule="auto"/>
        <w:jc w:val="both"/>
        <w:textAlignment w:val="baseline"/>
      </w:pPr>
      <w:r w:rsidRPr="00C123E8">
        <w:t>г) о наследственности ребенка;</w:t>
      </w:r>
    </w:p>
    <w:p w:rsidR="00D13CDF" w:rsidRPr="00C123E8" w:rsidRDefault="00D13CDF" w:rsidP="00D13CDF">
      <w:pPr>
        <w:spacing w:line="360" w:lineRule="auto"/>
        <w:jc w:val="both"/>
        <w:textAlignment w:val="baseline"/>
      </w:pPr>
      <w:r w:rsidRPr="00C123E8">
        <w:t>д) о трудовой деятельности родителей.</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C123E8" w:rsidRDefault="00D13CDF" w:rsidP="00D13CDF">
      <w:pPr>
        <w:spacing w:line="360" w:lineRule="auto"/>
        <w:jc w:val="both"/>
        <w:textAlignment w:val="baseline"/>
      </w:pPr>
      <w:r w:rsidRPr="00C123E8">
        <w:t>3. Что является формой обучения детей в ДОУ?</w:t>
      </w:r>
    </w:p>
    <w:p w:rsidR="00D13CDF" w:rsidRPr="00751607" w:rsidRDefault="00D13CDF" w:rsidP="00D13CDF">
      <w:pPr>
        <w:spacing w:line="360" w:lineRule="auto"/>
        <w:jc w:val="both"/>
        <w:textAlignment w:val="baseline"/>
      </w:pPr>
      <w:r w:rsidRPr="00751607">
        <w:t>а) консультации для родителей;</w:t>
      </w:r>
    </w:p>
    <w:p w:rsidR="00D13CDF" w:rsidRPr="00751607" w:rsidRDefault="00D13CDF" w:rsidP="00D13CDF">
      <w:pPr>
        <w:spacing w:line="360" w:lineRule="auto"/>
        <w:jc w:val="both"/>
        <w:textAlignment w:val="baseline"/>
      </w:pPr>
      <w:r w:rsidRPr="00751607">
        <w:t>б) путешествие среди предметной среды;</w:t>
      </w:r>
    </w:p>
    <w:p w:rsidR="00D13CDF" w:rsidRPr="00751607" w:rsidRDefault="00D13CDF" w:rsidP="00D13CDF">
      <w:pPr>
        <w:spacing w:line="360" w:lineRule="auto"/>
        <w:jc w:val="both"/>
        <w:textAlignment w:val="baseline"/>
      </w:pPr>
      <w:r w:rsidRPr="00751607">
        <w:t>в) режим;</w:t>
      </w:r>
    </w:p>
    <w:p w:rsidR="00D13CDF" w:rsidRPr="00751607" w:rsidRDefault="00D13CDF" w:rsidP="00D13CDF">
      <w:pPr>
        <w:spacing w:line="360" w:lineRule="auto"/>
        <w:jc w:val="both"/>
        <w:textAlignment w:val="baseline"/>
        <w:rPr>
          <w:u w:val="single"/>
        </w:rPr>
      </w:pPr>
      <w:r w:rsidRPr="00751607">
        <w:rPr>
          <w:u w:val="single"/>
        </w:rPr>
        <w:t>г) занятие;</w:t>
      </w:r>
    </w:p>
    <w:p w:rsidR="00D13CDF" w:rsidRPr="00751607" w:rsidRDefault="00D13CDF" w:rsidP="00D13CDF">
      <w:pPr>
        <w:spacing w:line="360" w:lineRule="auto"/>
        <w:jc w:val="both"/>
        <w:textAlignment w:val="baseline"/>
      </w:pPr>
      <w:r w:rsidRPr="00751607">
        <w:t>д) педсовет.</w:t>
      </w:r>
    </w:p>
    <w:p w:rsidR="00D13CDF" w:rsidRPr="00751607" w:rsidRDefault="00D13CDF" w:rsidP="00D13CDF">
      <w:pPr>
        <w:spacing w:line="360" w:lineRule="auto"/>
        <w:ind w:firstLine="709"/>
        <w:jc w:val="both"/>
        <w:textAlignment w:val="baseline"/>
      </w:pPr>
    </w:p>
    <w:p w:rsidR="00D13CDF" w:rsidRPr="00C123E8" w:rsidRDefault="00D13CDF" w:rsidP="00D13CDF">
      <w:pPr>
        <w:spacing w:line="360" w:lineRule="auto"/>
        <w:jc w:val="both"/>
        <w:textAlignment w:val="baseline"/>
      </w:pPr>
      <w:r w:rsidRPr="00C123E8">
        <w:t>4. Что входит в структуру дидактической игры с детьми?</w:t>
      </w:r>
    </w:p>
    <w:p w:rsidR="00D13CDF" w:rsidRPr="00751607" w:rsidRDefault="00D13CDF" w:rsidP="00D13CDF">
      <w:pPr>
        <w:spacing w:line="360" w:lineRule="auto"/>
        <w:jc w:val="both"/>
        <w:textAlignment w:val="baseline"/>
        <w:rPr>
          <w:u w:val="single"/>
        </w:rPr>
      </w:pPr>
      <w:r w:rsidRPr="00751607">
        <w:rPr>
          <w:u w:val="single"/>
        </w:rPr>
        <w:t>а) дидактическая задача;</w:t>
      </w:r>
    </w:p>
    <w:p w:rsidR="00D13CDF" w:rsidRPr="00751607" w:rsidRDefault="00D13CDF" w:rsidP="00D13CDF">
      <w:pPr>
        <w:spacing w:line="360" w:lineRule="auto"/>
        <w:jc w:val="both"/>
        <w:textAlignment w:val="baseline"/>
      </w:pPr>
      <w:r w:rsidRPr="00751607">
        <w:t>б) сотрудничество детей;</w:t>
      </w:r>
    </w:p>
    <w:p w:rsidR="00D13CDF" w:rsidRPr="00751607" w:rsidRDefault="00D13CDF" w:rsidP="00D13CDF">
      <w:pPr>
        <w:spacing w:line="360" w:lineRule="auto"/>
        <w:jc w:val="both"/>
        <w:textAlignment w:val="baseline"/>
      </w:pPr>
      <w:r w:rsidRPr="00751607">
        <w:t>в) присутствие на занятии родителей;</w:t>
      </w:r>
    </w:p>
    <w:p w:rsidR="00D13CDF" w:rsidRPr="00751607" w:rsidRDefault="00D13CDF" w:rsidP="00D13CDF">
      <w:pPr>
        <w:spacing w:line="360" w:lineRule="auto"/>
        <w:jc w:val="both"/>
        <w:textAlignment w:val="baseline"/>
      </w:pPr>
      <w:r w:rsidRPr="00751607">
        <w:t>г) связь с социумом;</w:t>
      </w:r>
    </w:p>
    <w:p w:rsidR="00D13CDF" w:rsidRDefault="00D13CDF" w:rsidP="00D13CDF">
      <w:pPr>
        <w:spacing w:line="360" w:lineRule="auto"/>
        <w:jc w:val="both"/>
        <w:textAlignment w:val="baseline"/>
      </w:pPr>
      <w:r w:rsidRPr="00751607">
        <w:t>д) работа с бумагой.</w:t>
      </w:r>
    </w:p>
    <w:p w:rsidR="00D13CDF" w:rsidRDefault="00D13CDF" w:rsidP="00D13CDF">
      <w:pPr>
        <w:spacing w:line="360" w:lineRule="auto"/>
        <w:ind w:firstLine="709"/>
        <w:jc w:val="both"/>
        <w:textAlignment w:val="baseline"/>
      </w:pP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5.</w:t>
      </w:r>
      <w:r w:rsidRPr="00751607">
        <w:rPr>
          <w:rFonts w:ascii="Times New Roman" w:hAnsi="Times New Roman" w:cs="Times New Roman"/>
          <w:sz w:val="24"/>
          <w:szCs w:val="24"/>
        </w:rPr>
        <w:t xml:space="preserve"> Какие принципы и требования должен отражать режим жизни детей в ДОУ?</w:t>
      </w:r>
    </w:p>
    <w:p w:rsidR="00D13CDF" w:rsidRPr="00C123E8" w:rsidRDefault="00D13CDF" w:rsidP="00D13CDF">
      <w:pPr>
        <w:spacing w:line="360" w:lineRule="auto"/>
        <w:jc w:val="both"/>
        <w:textAlignment w:val="baseline"/>
        <w:rPr>
          <w:u w:val="single"/>
        </w:rPr>
      </w:pPr>
      <w:r w:rsidRPr="00C123E8">
        <w:rPr>
          <w:u w:val="single"/>
        </w:rPr>
        <w:lastRenderedPageBreak/>
        <w:t>а) учет возрастных возможностей детей;</w:t>
      </w:r>
    </w:p>
    <w:p w:rsidR="00D13CDF" w:rsidRPr="00C123E8" w:rsidRDefault="00D13CDF" w:rsidP="00D13CDF">
      <w:pPr>
        <w:spacing w:line="360" w:lineRule="auto"/>
        <w:jc w:val="both"/>
        <w:textAlignment w:val="baseline"/>
      </w:pPr>
      <w:r w:rsidRPr="00C123E8">
        <w:t>б) предусматривать интересы детей;</w:t>
      </w:r>
    </w:p>
    <w:p w:rsidR="00D13CDF" w:rsidRPr="00C123E8" w:rsidRDefault="00D13CDF" w:rsidP="00D13CDF">
      <w:pPr>
        <w:spacing w:line="360" w:lineRule="auto"/>
        <w:jc w:val="both"/>
        <w:textAlignment w:val="baseline"/>
      </w:pPr>
      <w:r w:rsidRPr="00C123E8">
        <w:t>в) развивать творчество детей;</w:t>
      </w:r>
    </w:p>
    <w:p w:rsidR="00D13CDF" w:rsidRPr="00751607"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751607" w:rsidRDefault="00D13CDF" w:rsidP="00D13CDF">
      <w:pPr>
        <w:spacing w:line="360" w:lineRule="auto"/>
        <w:jc w:val="both"/>
        <w:textAlignment w:val="baseline"/>
      </w:pPr>
      <w:r>
        <w:t>6</w:t>
      </w:r>
      <w:proofErr w:type="gramStart"/>
      <w:r w:rsidRPr="00751607">
        <w:t xml:space="preserve"> Н</w:t>
      </w:r>
      <w:proofErr w:type="gramEnd"/>
      <w:r w:rsidRPr="00751607">
        <w:t>а что направлена продуктивная деятельность дошкольников?</w:t>
      </w:r>
    </w:p>
    <w:p w:rsidR="00D13CDF" w:rsidRPr="00C123E8" w:rsidRDefault="00D13CDF" w:rsidP="00D13CDF">
      <w:pPr>
        <w:spacing w:line="360" w:lineRule="auto"/>
        <w:jc w:val="both"/>
        <w:textAlignment w:val="baseline"/>
      </w:pPr>
      <w:r w:rsidRPr="00C123E8">
        <w:t>а) на воспитание познавательной активности</w:t>
      </w:r>
    </w:p>
    <w:p w:rsidR="00D13CDF" w:rsidRPr="00C123E8" w:rsidRDefault="00D13CDF" w:rsidP="00D13CDF">
      <w:pPr>
        <w:spacing w:line="360" w:lineRule="auto"/>
        <w:jc w:val="both"/>
        <w:textAlignment w:val="baseline"/>
      </w:pPr>
      <w:r w:rsidRPr="00C123E8">
        <w:t>б) на формирование сознания</w:t>
      </w:r>
    </w:p>
    <w:p w:rsidR="00D13CDF" w:rsidRPr="00C123E8" w:rsidRDefault="00D13CDF" w:rsidP="00D13CDF">
      <w:pPr>
        <w:spacing w:line="360" w:lineRule="auto"/>
        <w:jc w:val="both"/>
        <w:textAlignment w:val="baseline"/>
        <w:rPr>
          <w:u w:val="single"/>
        </w:rPr>
      </w:pPr>
      <w:r w:rsidRPr="00C123E8">
        <w:rPr>
          <w:u w:val="single"/>
        </w:rPr>
        <w:t>в) на моделирование предметов окружающего мира</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Pr="00980F13">
        <w:rPr>
          <w:rFonts w:ascii="Times New Roman" w:hAnsi="Times New Roman" w:cs="Times New Roman"/>
          <w:sz w:val="24"/>
          <w:szCs w:val="24"/>
        </w:rPr>
        <w:t>Следует ли до сих пор руководствоваться Конвенцией о правах ребенка при организации целостного педагогического процесса в ДОУ?</w:t>
      </w:r>
    </w:p>
    <w:p w:rsidR="00D13CDF" w:rsidRPr="00C123E8" w:rsidRDefault="00D13CDF" w:rsidP="00D13CDF">
      <w:pPr>
        <w:spacing w:line="360" w:lineRule="auto"/>
        <w:jc w:val="both"/>
        <w:textAlignment w:val="baseline"/>
      </w:pPr>
      <w:r w:rsidRPr="00C123E8">
        <w:t>а) она не связана с педагогическим процессом;</w:t>
      </w:r>
    </w:p>
    <w:p w:rsidR="00D13CDF" w:rsidRPr="00C123E8" w:rsidRDefault="00D13CDF" w:rsidP="00D13CDF">
      <w:pPr>
        <w:spacing w:line="360" w:lineRule="auto"/>
        <w:jc w:val="both"/>
        <w:textAlignment w:val="baseline"/>
      </w:pPr>
      <w:r w:rsidRPr="00C123E8">
        <w:t>б) нет необходимости;</w:t>
      </w: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u w:val="single"/>
        </w:rPr>
      </w:pPr>
      <w:r w:rsidRPr="00980F13">
        <w:rPr>
          <w:rFonts w:ascii="Times New Roman" w:hAnsi="Times New Roman" w:cs="Times New Roman"/>
          <w:sz w:val="24"/>
          <w:szCs w:val="24"/>
          <w:u w:val="single"/>
        </w:rPr>
        <w:t>в) Конвенция обеспечивает правовую защиту детей во время организации педагогического процесса;</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Pr="00980F13">
        <w:rPr>
          <w:rFonts w:ascii="Times New Roman" w:hAnsi="Times New Roman" w:cs="Times New Roman"/>
          <w:sz w:val="24"/>
          <w:szCs w:val="24"/>
        </w:rPr>
        <w:t>К Вам на занятия прибежали очень взбудораженные дети</w:t>
      </w:r>
      <w:proofErr w:type="gramStart"/>
      <w:r w:rsidRPr="00980F13">
        <w:rPr>
          <w:rFonts w:ascii="Times New Roman" w:hAnsi="Times New Roman" w:cs="Times New Roman"/>
          <w:sz w:val="24"/>
          <w:szCs w:val="24"/>
        </w:rPr>
        <w:t>… Н</w:t>
      </w:r>
      <w:proofErr w:type="gramEnd"/>
      <w:r w:rsidRPr="00980F13">
        <w:rPr>
          <w:rFonts w:ascii="Times New Roman" w:hAnsi="Times New Roman" w:cs="Times New Roman"/>
          <w:sz w:val="24"/>
          <w:szCs w:val="24"/>
        </w:rPr>
        <w:t>а ходу один жалуется на другого… Что делать?</w:t>
      </w:r>
    </w:p>
    <w:p w:rsidR="00D13CDF" w:rsidRPr="00C123E8" w:rsidRDefault="00D13CDF" w:rsidP="00D13CDF">
      <w:pPr>
        <w:spacing w:line="360" w:lineRule="auto"/>
        <w:jc w:val="both"/>
        <w:textAlignment w:val="baseline"/>
      </w:pPr>
      <w:r w:rsidRPr="00C123E8">
        <w:t>а) Наша цель – провести занятие. А потом можно разобрать ссору.</w:t>
      </w:r>
    </w:p>
    <w:p w:rsidR="00D13CDF" w:rsidRPr="00C123E8" w:rsidRDefault="00D13CDF" w:rsidP="00D13CDF">
      <w:pPr>
        <w:spacing w:line="360" w:lineRule="auto"/>
        <w:jc w:val="both"/>
        <w:textAlignment w:val="baseline"/>
      </w:pPr>
      <w:r w:rsidRPr="00C123E8">
        <w:t>б) Начать занятие, сказав: «Тихо. Занятие начинается</w:t>
      </w:r>
      <w:proofErr w:type="gramStart"/>
      <w:r w:rsidRPr="00C123E8">
        <w:t>.»</w:t>
      </w:r>
      <w:proofErr w:type="gramEnd"/>
    </w:p>
    <w:p w:rsidR="00D13CDF" w:rsidRPr="00C123E8" w:rsidRDefault="00D13CDF" w:rsidP="00D13CDF">
      <w:pPr>
        <w:spacing w:line="360" w:lineRule="auto"/>
        <w:jc w:val="both"/>
        <w:textAlignment w:val="baseline"/>
        <w:rPr>
          <w:u w:val="single"/>
        </w:rPr>
      </w:pPr>
      <w:r w:rsidRPr="00C123E8">
        <w:rPr>
          <w:u w:val="single"/>
        </w:rPr>
        <w:t>в) Уделить внимание разбору обиды и успокоить детей.</w:t>
      </w:r>
    </w:p>
    <w:p w:rsidR="00D13CDF" w:rsidRPr="00142CF5" w:rsidRDefault="00D13CDF" w:rsidP="00D13CDF">
      <w:pPr>
        <w:spacing w:line="360" w:lineRule="auto"/>
        <w:ind w:firstLine="709"/>
        <w:jc w:val="both"/>
        <w:textAlignment w:val="baseline"/>
        <w:rPr>
          <w:szCs w:val="20"/>
          <w:u w:val="single"/>
        </w:rPr>
      </w:pPr>
    </w:p>
    <w:p w:rsidR="00D13CDF" w:rsidRPr="0009593E" w:rsidRDefault="00D13CDF" w:rsidP="00D13CDF">
      <w:pPr>
        <w:spacing w:line="360" w:lineRule="auto"/>
        <w:jc w:val="both"/>
        <w:textAlignment w:val="baseline"/>
      </w:pPr>
      <w:r>
        <w:t>9</w:t>
      </w:r>
      <w:r w:rsidRPr="0009593E">
        <w:t>. Контроль результатов обучения – это:</w:t>
      </w:r>
    </w:p>
    <w:p w:rsidR="00D13CDF" w:rsidRPr="0009593E" w:rsidRDefault="00D13CDF" w:rsidP="00D13CDF">
      <w:pPr>
        <w:spacing w:line="360" w:lineRule="auto"/>
        <w:jc w:val="both"/>
        <w:textAlignment w:val="baseline"/>
        <w:rPr>
          <w:u w:val="single"/>
        </w:rPr>
      </w:pPr>
      <w:r w:rsidRPr="0009593E">
        <w:rPr>
          <w:u w:val="single"/>
        </w:rPr>
        <w:t>а)</w:t>
      </w:r>
      <w:proofErr w:type="gramStart"/>
      <w:r w:rsidRPr="0009593E">
        <w:rPr>
          <w:u w:val="single"/>
        </w:rPr>
        <w:t>.</w:t>
      </w:r>
      <w:proofErr w:type="gramEnd"/>
      <w:r w:rsidRPr="0009593E">
        <w:rPr>
          <w:u w:val="single"/>
        </w:rPr>
        <w:t xml:space="preserve"> </w:t>
      </w:r>
      <w:proofErr w:type="gramStart"/>
      <w:r w:rsidRPr="0009593E">
        <w:rPr>
          <w:u w:val="single"/>
        </w:rPr>
        <w:t>п</w:t>
      </w:r>
      <w:proofErr w:type="gramEnd"/>
      <w:r w:rsidRPr="0009593E">
        <w:rPr>
          <w:u w:val="single"/>
        </w:rPr>
        <w:t>роверка результатов усвоения знаний, умений, навыков, а также развития определенных компетенций;</w:t>
      </w:r>
    </w:p>
    <w:p w:rsidR="00D13CDF" w:rsidRPr="0009593E" w:rsidRDefault="00D13CDF" w:rsidP="00D13CDF">
      <w:pPr>
        <w:spacing w:line="360" w:lineRule="auto"/>
        <w:jc w:val="both"/>
        <w:textAlignment w:val="baseline"/>
      </w:pPr>
      <w:r>
        <w:t>б)</w:t>
      </w:r>
      <w:proofErr w:type="gramStart"/>
      <w:r w:rsidRPr="0009593E">
        <w:t>.</w:t>
      </w:r>
      <w:proofErr w:type="gramEnd"/>
      <w:r w:rsidRPr="0009593E">
        <w:t xml:space="preserve"> </w:t>
      </w:r>
      <w:proofErr w:type="gramStart"/>
      <w:r w:rsidRPr="0009593E">
        <w:t>в</w:t>
      </w:r>
      <w:proofErr w:type="gramEnd"/>
      <w:r w:rsidRPr="0009593E">
        <w:t>едущий вид обратной связи учителя с учеником в процессе обучения;</w:t>
      </w:r>
    </w:p>
    <w:p w:rsidR="00D13CDF" w:rsidRPr="0009593E" w:rsidRDefault="00D13CDF" w:rsidP="00D13CDF">
      <w:pPr>
        <w:spacing w:line="360" w:lineRule="auto"/>
        <w:jc w:val="both"/>
        <w:textAlignment w:val="baseline"/>
      </w:pPr>
      <w:r>
        <w:t>в)</w:t>
      </w:r>
      <w:proofErr w:type="gramStart"/>
      <w:r w:rsidRPr="0009593E">
        <w:t>.</w:t>
      </w:r>
      <w:proofErr w:type="gramEnd"/>
      <w:r w:rsidRPr="0009593E">
        <w:t xml:space="preserve"> </w:t>
      </w:r>
      <w:proofErr w:type="gramStart"/>
      <w:r w:rsidRPr="0009593E">
        <w:t>с</w:t>
      </w:r>
      <w:proofErr w:type="gramEnd"/>
      <w:r w:rsidRPr="0009593E">
        <w:t>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D13CDF" w:rsidRPr="00142CF5" w:rsidRDefault="00D13CDF" w:rsidP="00D13CDF">
      <w:pPr>
        <w:spacing w:line="360" w:lineRule="auto"/>
        <w:ind w:firstLine="709"/>
        <w:jc w:val="both"/>
        <w:textAlignment w:val="baseline"/>
        <w:rPr>
          <w:szCs w:val="20"/>
        </w:rPr>
      </w:pPr>
    </w:p>
    <w:p w:rsidR="00D13CDF" w:rsidRPr="0009593E" w:rsidRDefault="00D13CDF" w:rsidP="00D13CDF">
      <w:pPr>
        <w:spacing w:line="360" w:lineRule="auto"/>
        <w:jc w:val="both"/>
        <w:textAlignment w:val="baseline"/>
        <w:rPr>
          <w:szCs w:val="20"/>
        </w:rPr>
      </w:pPr>
      <w:r>
        <w:rPr>
          <w:szCs w:val="20"/>
        </w:rPr>
        <w:t>10</w:t>
      </w:r>
      <w:r w:rsidRPr="00142CF5">
        <w:rPr>
          <w:szCs w:val="20"/>
        </w:rPr>
        <w:t xml:space="preserve">. </w:t>
      </w:r>
      <w:r w:rsidRPr="0009593E">
        <w:rPr>
          <w:szCs w:val="20"/>
        </w:rPr>
        <w:t>Утверждение о том, что необучаемых детей нет, соответствует принципу…</w:t>
      </w:r>
    </w:p>
    <w:p w:rsidR="00D13CDF" w:rsidRPr="0009593E" w:rsidRDefault="00D13CDF" w:rsidP="00D13CDF">
      <w:pPr>
        <w:spacing w:line="360" w:lineRule="auto"/>
        <w:jc w:val="both"/>
        <w:textAlignment w:val="baseline"/>
        <w:rPr>
          <w:szCs w:val="20"/>
          <w:u w:val="single"/>
        </w:rPr>
      </w:pPr>
      <w:r w:rsidRPr="0009593E">
        <w:rPr>
          <w:szCs w:val="20"/>
          <w:u w:val="single"/>
        </w:rPr>
        <w:t>а) педагогического оптимизма</w:t>
      </w:r>
    </w:p>
    <w:p w:rsidR="00D13CDF" w:rsidRPr="0009593E" w:rsidRDefault="00D13CDF" w:rsidP="00D13CDF">
      <w:pPr>
        <w:spacing w:line="360" w:lineRule="auto"/>
        <w:jc w:val="both"/>
        <w:textAlignment w:val="baseline"/>
        <w:rPr>
          <w:szCs w:val="20"/>
        </w:rPr>
      </w:pPr>
      <w:r>
        <w:rPr>
          <w:szCs w:val="20"/>
        </w:rPr>
        <w:t xml:space="preserve">б) </w:t>
      </w:r>
      <w:r w:rsidRPr="0009593E">
        <w:rPr>
          <w:szCs w:val="20"/>
        </w:rPr>
        <w:t>дифференцированного подхода</w:t>
      </w:r>
    </w:p>
    <w:p w:rsidR="00D13CDF" w:rsidRPr="0009593E" w:rsidRDefault="00D13CDF" w:rsidP="00D13CDF">
      <w:pPr>
        <w:spacing w:line="360" w:lineRule="auto"/>
        <w:jc w:val="both"/>
        <w:textAlignment w:val="baseline"/>
        <w:rPr>
          <w:szCs w:val="20"/>
        </w:rPr>
      </w:pPr>
      <w:r>
        <w:rPr>
          <w:szCs w:val="20"/>
        </w:rPr>
        <w:t xml:space="preserve">в) </w:t>
      </w:r>
      <w:r w:rsidRPr="0009593E">
        <w:rPr>
          <w:szCs w:val="20"/>
        </w:rPr>
        <w:t>ранней педагогической помощи</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textAlignment w:val="baseline"/>
        <w:rPr>
          <w:sz w:val="20"/>
          <w:szCs w:val="20"/>
        </w:rPr>
      </w:pPr>
    </w:p>
    <w:p w:rsidR="00D13CDF" w:rsidRDefault="00D13CDF" w:rsidP="00D13CDF">
      <w:pPr>
        <w:widowControl w:val="0"/>
        <w:autoSpaceDE w:val="0"/>
        <w:autoSpaceDN w:val="0"/>
        <w:adjustRightInd w:val="0"/>
        <w:jc w:val="center"/>
        <w:outlineLvl w:val="0"/>
        <w:rPr>
          <w:b/>
          <w:sz w:val="28"/>
        </w:rPr>
      </w:pPr>
      <w:r w:rsidRPr="002819A9">
        <w:rPr>
          <w:b/>
          <w:sz w:val="28"/>
        </w:rPr>
        <w:t xml:space="preserve">Шаблон с ответами, к промежуточному тестированию, по программе </w:t>
      </w:r>
      <w:r w:rsidRPr="00D104BA">
        <w:rPr>
          <w:b/>
          <w:sz w:val="28"/>
        </w:rPr>
        <w:t>«Современные подходы к созданию условий успешной реализации основной образовательной программы дошкольного образования в рамках ФГОС »</w:t>
      </w:r>
    </w:p>
    <w:tbl>
      <w:tblPr>
        <w:tblStyle w:val="a4"/>
        <w:tblpPr w:leftFromText="180" w:rightFromText="180" w:vertAnchor="text" w:horzAnchor="margin" w:tblpXSpec="center" w:tblpY="343"/>
        <w:tblOverlap w:val="never"/>
        <w:tblW w:w="10065" w:type="dxa"/>
        <w:tblLayout w:type="fixed"/>
        <w:tblLook w:val="04A0" w:firstRow="1" w:lastRow="0" w:firstColumn="1" w:lastColumn="0" w:noHBand="0" w:noVBand="1"/>
      </w:tblPr>
      <w:tblGrid>
        <w:gridCol w:w="959"/>
        <w:gridCol w:w="1134"/>
        <w:gridCol w:w="1134"/>
        <w:gridCol w:w="1134"/>
        <w:gridCol w:w="1134"/>
        <w:gridCol w:w="1134"/>
        <w:gridCol w:w="1134"/>
        <w:gridCol w:w="1134"/>
        <w:gridCol w:w="1168"/>
      </w:tblGrid>
      <w:tr w:rsidR="00D13CDF" w:rsidRPr="00301116" w:rsidTr="00F960FB">
        <w:trPr>
          <w:trHeight w:val="847"/>
        </w:trPr>
        <w:tc>
          <w:tcPr>
            <w:tcW w:w="959" w:type="dxa"/>
          </w:tcPr>
          <w:p w:rsidR="00D13CDF" w:rsidRPr="00301116" w:rsidRDefault="00D13CDF" w:rsidP="00D13CDF">
            <w:pPr>
              <w:jc w:val="center"/>
            </w:pPr>
            <w:r w:rsidRPr="00301116">
              <w:t>Номер вопроса</w:t>
            </w:r>
          </w:p>
        </w:tc>
        <w:tc>
          <w:tcPr>
            <w:tcW w:w="1134" w:type="dxa"/>
          </w:tcPr>
          <w:p w:rsidR="00D13CDF" w:rsidRPr="00301116" w:rsidRDefault="00D13CDF" w:rsidP="00D13CDF">
            <w:pPr>
              <w:jc w:val="center"/>
            </w:pPr>
            <w:r w:rsidRPr="00301116">
              <w:t>Модуль</w:t>
            </w:r>
          </w:p>
          <w:p w:rsidR="00D13CDF" w:rsidRDefault="00D13CDF" w:rsidP="00D13CDF">
            <w:pPr>
              <w:jc w:val="center"/>
            </w:pPr>
            <w:r w:rsidRPr="00301116">
              <w:t>1</w:t>
            </w:r>
          </w:p>
          <w:p w:rsidR="00D13CDF" w:rsidRPr="00301116" w:rsidRDefault="00D13CDF" w:rsidP="00D13CDF">
            <w:pPr>
              <w:jc w:val="center"/>
            </w:pPr>
          </w:p>
        </w:tc>
        <w:tc>
          <w:tcPr>
            <w:tcW w:w="1134" w:type="dxa"/>
          </w:tcPr>
          <w:p w:rsidR="00D13CDF" w:rsidRPr="00301116" w:rsidRDefault="00D13CDF" w:rsidP="00D13CDF">
            <w:pPr>
              <w:jc w:val="center"/>
            </w:pPr>
            <w:r w:rsidRPr="00301116">
              <w:t xml:space="preserve">Модуль </w:t>
            </w:r>
          </w:p>
          <w:p w:rsidR="00D13CDF" w:rsidRDefault="00D13CDF" w:rsidP="00D13CDF">
            <w:pPr>
              <w:jc w:val="center"/>
            </w:pPr>
            <w:r w:rsidRPr="00301116">
              <w:t>1</w:t>
            </w:r>
          </w:p>
          <w:p w:rsidR="00D13CDF" w:rsidRPr="00301116" w:rsidRDefault="00D13CDF" w:rsidP="00D13CDF">
            <w:pPr>
              <w:jc w:val="center"/>
            </w:pPr>
          </w:p>
        </w:tc>
        <w:tc>
          <w:tcPr>
            <w:tcW w:w="1134" w:type="dxa"/>
          </w:tcPr>
          <w:p w:rsidR="00D13CDF" w:rsidRPr="00301116" w:rsidRDefault="00D13CDF" w:rsidP="00D13CDF">
            <w:pPr>
              <w:jc w:val="center"/>
            </w:pPr>
            <w:r w:rsidRPr="00301116">
              <w:t>Модуль</w:t>
            </w:r>
          </w:p>
          <w:p w:rsidR="00D13CDF" w:rsidRDefault="00D13CDF" w:rsidP="00D13CDF">
            <w:pPr>
              <w:jc w:val="center"/>
            </w:pPr>
            <w:r>
              <w:t>2</w:t>
            </w:r>
          </w:p>
          <w:p w:rsidR="00D13CDF" w:rsidRPr="00301116" w:rsidRDefault="00D13CDF" w:rsidP="00D13CDF">
            <w:pPr>
              <w:jc w:val="center"/>
            </w:pPr>
          </w:p>
        </w:tc>
        <w:tc>
          <w:tcPr>
            <w:tcW w:w="1134" w:type="dxa"/>
          </w:tcPr>
          <w:p w:rsidR="00D13CDF" w:rsidRPr="00301116" w:rsidRDefault="00D13CDF" w:rsidP="00D13CDF">
            <w:r w:rsidRPr="00301116">
              <w:t xml:space="preserve">Модуль </w:t>
            </w:r>
          </w:p>
          <w:p w:rsidR="00D13CDF" w:rsidRDefault="00D13CDF" w:rsidP="00D13CDF">
            <w:pPr>
              <w:jc w:val="center"/>
            </w:pPr>
            <w:r w:rsidRPr="00301116">
              <w:t>2</w:t>
            </w:r>
          </w:p>
          <w:p w:rsidR="00D13CDF" w:rsidRPr="00301116" w:rsidRDefault="00D13CDF" w:rsidP="00D13CDF">
            <w:pPr>
              <w:jc w:val="center"/>
            </w:pPr>
          </w:p>
        </w:tc>
        <w:tc>
          <w:tcPr>
            <w:tcW w:w="1134" w:type="dxa"/>
          </w:tcPr>
          <w:p w:rsidR="00D13CDF" w:rsidRPr="00301116" w:rsidRDefault="00D13CDF" w:rsidP="00D13CDF">
            <w:r w:rsidRPr="00301116">
              <w:t xml:space="preserve">Модуль </w:t>
            </w:r>
          </w:p>
          <w:p w:rsidR="00D13CDF" w:rsidRDefault="00D13CDF" w:rsidP="00D13CDF">
            <w:pPr>
              <w:jc w:val="center"/>
            </w:pPr>
            <w:r>
              <w:t>3</w:t>
            </w:r>
          </w:p>
          <w:p w:rsidR="00D13CDF" w:rsidRPr="00301116" w:rsidRDefault="00D13CDF" w:rsidP="00D13CDF">
            <w:pPr>
              <w:jc w:val="center"/>
            </w:pPr>
          </w:p>
        </w:tc>
        <w:tc>
          <w:tcPr>
            <w:tcW w:w="1134" w:type="dxa"/>
          </w:tcPr>
          <w:p w:rsidR="00D13CDF" w:rsidRPr="00301116" w:rsidRDefault="00D13CDF" w:rsidP="00D13CDF">
            <w:r w:rsidRPr="00301116">
              <w:t xml:space="preserve">Модуль </w:t>
            </w:r>
          </w:p>
          <w:p w:rsidR="00D13CDF" w:rsidRDefault="00D13CDF" w:rsidP="00D13CDF">
            <w:pPr>
              <w:jc w:val="center"/>
            </w:pPr>
            <w:r>
              <w:t>3</w:t>
            </w:r>
          </w:p>
          <w:p w:rsidR="00D13CDF" w:rsidRPr="00301116" w:rsidRDefault="00D13CDF" w:rsidP="00D13CDF">
            <w:pPr>
              <w:jc w:val="center"/>
            </w:pPr>
          </w:p>
        </w:tc>
        <w:tc>
          <w:tcPr>
            <w:tcW w:w="1134" w:type="dxa"/>
          </w:tcPr>
          <w:p w:rsidR="00D13CDF" w:rsidRDefault="00D13CDF" w:rsidP="00D13CDF">
            <w:pPr>
              <w:jc w:val="center"/>
            </w:pPr>
            <w:r>
              <w:t xml:space="preserve">Модуль 4 </w:t>
            </w:r>
          </w:p>
          <w:p w:rsidR="00D13CDF" w:rsidRPr="00301116" w:rsidRDefault="00D13CDF" w:rsidP="00D13CDF">
            <w:pPr>
              <w:jc w:val="center"/>
            </w:pPr>
          </w:p>
        </w:tc>
        <w:tc>
          <w:tcPr>
            <w:tcW w:w="1168" w:type="dxa"/>
          </w:tcPr>
          <w:p w:rsidR="00D13CDF" w:rsidRDefault="00D13CDF" w:rsidP="00D13CDF">
            <w:pPr>
              <w:jc w:val="center"/>
            </w:pPr>
            <w:r>
              <w:t xml:space="preserve">Модуль 4 </w:t>
            </w:r>
          </w:p>
          <w:p w:rsidR="00D13CDF" w:rsidRPr="00301116" w:rsidRDefault="00D13CDF" w:rsidP="00D13CDF">
            <w:pPr>
              <w:jc w:val="center"/>
            </w:pPr>
          </w:p>
        </w:tc>
      </w:tr>
      <w:tr w:rsidR="00D13CDF" w:rsidRPr="00301116" w:rsidTr="00F960FB">
        <w:trPr>
          <w:trHeight w:val="691"/>
        </w:trPr>
        <w:tc>
          <w:tcPr>
            <w:tcW w:w="959" w:type="dxa"/>
          </w:tcPr>
          <w:p w:rsidR="00D13CDF" w:rsidRPr="00301116" w:rsidRDefault="00D13CDF" w:rsidP="00D13CDF">
            <w:pPr>
              <w:jc w:val="center"/>
              <w:rPr>
                <w:sz w:val="36"/>
              </w:rPr>
            </w:pPr>
            <w:r w:rsidRPr="00301116">
              <w:rPr>
                <w:sz w:val="36"/>
              </w:rPr>
              <w:t>1</w:t>
            </w:r>
          </w:p>
        </w:tc>
        <w:tc>
          <w:tcPr>
            <w:tcW w:w="1134" w:type="dxa"/>
          </w:tcPr>
          <w:p w:rsidR="00D13CDF" w:rsidRPr="00F960FB" w:rsidRDefault="00F960FB" w:rsidP="00D13CDF">
            <w:pPr>
              <w:jc w:val="center"/>
              <w:rPr>
                <w:sz w:val="28"/>
                <w:szCs w:val="28"/>
              </w:rPr>
            </w:pPr>
            <w:r w:rsidRPr="00F960FB">
              <w:rPr>
                <w:sz w:val="28"/>
                <w:szCs w:val="28"/>
              </w:rPr>
              <w:t>б</w:t>
            </w:r>
          </w:p>
        </w:tc>
        <w:tc>
          <w:tcPr>
            <w:tcW w:w="1134" w:type="dxa"/>
          </w:tcPr>
          <w:p w:rsidR="00D13CDF" w:rsidRDefault="00D13CDF" w:rsidP="00D13CDF">
            <w:pPr>
              <w:jc w:val="center"/>
              <w:rPr>
                <w:sz w:val="12"/>
                <w:szCs w:val="16"/>
              </w:rPr>
            </w:pPr>
          </w:p>
          <w:p w:rsidR="00D13CDF" w:rsidRPr="00F960FB" w:rsidRDefault="00F960FB" w:rsidP="00D13CDF">
            <w:pPr>
              <w:jc w:val="center"/>
              <w:rPr>
                <w:sz w:val="28"/>
                <w:szCs w:val="28"/>
              </w:rPr>
            </w:pPr>
            <w:r w:rsidRPr="00F960FB">
              <w:rPr>
                <w:sz w:val="28"/>
                <w:szCs w:val="28"/>
              </w:rPr>
              <w:t>в</w:t>
            </w:r>
          </w:p>
        </w:tc>
        <w:tc>
          <w:tcPr>
            <w:tcW w:w="1134" w:type="dxa"/>
          </w:tcPr>
          <w:p w:rsidR="00D13CDF" w:rsidRPr="00D733C3" w:rsidRDefault="00F960FB" w:rsidP="00D13CDF">
            <w:pPr>
              <w:jc w:val="center"/>
              <w:rPr>
                <w:sz w:val="28"/>
                <w:szCs w:val="28"/>
              </w:rPr>
            </w:pPr>
            <w:r>
              <w:rPr>
                <w:sz w:val="28"/>
                <w:szCs w:val="28"/>
              </w:rPr>
              <w:t>г</w:t>
            </w:r>
          </w:p>
        </w:tc>
        <w:tc>
          <w:tcPr>
            <w:tcW w:w="1134" w:type="dxa"/>
          </w:tcPr>
          <w:p w:rsidR="00D13CDF" w:rsidRPr="00D733C3" w:rsidRDefault="00F960FB" w:rsidP="00D13CDF">
            <w:pPr>
              <w:jc w:val="center"/>
              <w:rPr>
                <w:sz w:val="28"/>
                <w:szCs w:val="28"/>
              </w:rPr>
            </w:pPr>
            <w:r>
              <w:rPr>
                <w:sz w:val="28"/>
                <w:szCs w:val="28"/>
              </w:rPr>
              <w:t>а</w:t>
            </w:r>
          </w:p>
        </w:tc>
        <w:tc>
          <w:tcPr>
            <w:tcW w:w="1134" w:type="dxa"/>
          </w:tcPr>
          <w:p w:rsidR="00D13CDF" w:rsidRPr="00D733C3" w:rsidRDefault="00F960FB" w:rsidP="00D13CDF">
            <w:pPr>
              <w:jc w:val="center"/>
              <w:rPr>
                <w:sz w:val="28"/>
                <w:szCs w:val="28"/>
              </w:rPr>
            </w:pPr>
            <w:r>
              <w:rPr>
                <w:sz w:val="28"/>
                <w:szCs w:val="28"/>
              </w:rPr>
              <w:t>б</w:t>
            </w:r>
          </w:p>
        </w:tc>
        <w:tc>
          <w:tcPr>
            <w:tcW w:w="1134" w:type="dxa"/>
          </w:tcPr>
          <w:p w:rsidR="00D13CDF" w:rsidRPr="00D733C3" w:rsidRDefault="00F960FB" w:rsidP="00D13CDF">
            <w:pPr>
              <w:jc w:val="center"/>
              <w:rPr>
                <w:sz w:val="28"/>
                <w:szCs w:val="28"/>
              </w:rPr>
            </w:pPr>
            <w:r>
              <w:rPr>
                <w:sz w:val="28"/>
                <w:szCs w:val="28"/>
              </w:rPr>
              <w:t>а</w:t>
            </w:r>
          </w:p>
        </w:tc>
        <w:tc>
          <w:tcPr>
            <w:tcW w:w="1134" w:type="dxa"/>
          </w:tcPr>
          <w:p w:rsidR="00D13CDF" w:rsidRPr="00D733C3" w:rsidRDefault="00D13CDF" w:rsidP="00D13CDF">
            <w:pPr>
              <w:jc w:val="center"/>
              <w:rPr>
                <w:sz w:val="28"/>
                <w:szCs w:val="28"/>
              </w:rPr>
            </w:pPr>
            <w:r>
              <w:rPr>
                <w:sz w:val="28"/>
                <w:szCs w:val="28"/>
              </w:rPr>
              <w:t>в</w:t>
            </w:r>
          </w:p>
        </w:tc>
        <w:tc>
          <w:tcPr>
            <w:tcW w:w="1168" w:type="dxa"/>
          </w:tcPr>
          <w:p w:rsidR="00D13CDF" w:rsidRPr="00D733C3" w:rsidRDefault="00D13CDF" w:rsidP="00D13CDF">
            <w:pPr>
              <w:jc w:val="center"/>
              <w:rPr>
                <w:sz w:val="28"/>
                <w:szCs w:val="28"/>
              </w:rPr>
            </w:pPr>
            <w:r>
              <w:rPr>
                <w:sz w:val="28"/>
                <w:szCs w:val="28"/>
              </w:rPr>
              <w:t>г</w:t>
            </w:r>
          </w:p>
        </w:tc>
      </w:tr>
      <w:tr w:rsidR="00D13CDF" w:rsidRPr="00301116" w:rsidTr="00F960FB">
        <w:trPr>
          <w:trHeight w:val="559"/>
        </w:trPr>
        <w:tc>
          <w:tcPr>
            <w:tcW w:w="959" w:type="dxa"/>
          </w:tcPr>
          <w:p w:rsidR="00D13CDF" w:rsidRPr="00301116" w:rsidRDefault="00D13CDF" w:rsidP="00D13CDF">
            <w:pPr>
              <w:jc w:val="center"/>
              <w:rPr>
                <w:sz w:val="36"/>
              </w:rPr>
            </w:pPr>
            <w:r w:rsidRPr="00301116">
              <w:rPr>
                <w:sz w:val="36"/>
              </w:rPr>
              <w:t>2</w:t>
            </w:r>
          </w:p>
        </w:tc>
        <w:tc>
          <w:tcPr>
            <w:tcW w:w="1134" w:type="dxa"/>
          </w:tcPr>
          <w:p w:rsidR="00D13CDF" w:rsidRPr="00D733C3" w:rsidRDefault="00D13CDF" w:rsidP="00D13CDF">
            <w:pPr>
              <w:jc w:val="center"/>
              <w:rPr>
                <w:sz w:val="28"/>
              </w:rPr>
            </w:pPr>
            <w:r w:rsidRPr="00D733C3">
              <w:rPr>
                <w:sz w:val="28"/>
              </w:rPr>
              <w:t>г</w:t>
            </w:r>
          </w:p>
        </w:tc>
        <w:tc>
          <w:tcPr>
            <w:tcW w:w="1134" w:type="dxa"/>
          </w:tcPr>
          <w:p w:rsidR="00D13CDF" w:rsidRPr="00D733C3" w:rsidRDefault="00D13CDF" w:rsidP="00D13CDF">
            <w:pPr>
              <w:jc w:val="center"/>
              <w:rPr>
                <w:sz w:val="28"/>
              </w:rPr>
            </w:pPr>
            <w:r>
              <w:rPr>
                <w:sz w:val="28"/>
              </w:rPr>
              <w:t>г</w:t>
            </w:r>
          </w:p>
        </w:tc>
        <w:tc>
          <w:tcPr>
            <w:tcW w:w="1134" w:type="dxa"/>
          </w:tcPr>
          <w:p w:rsidR="00D13CDF" w:rsidRPr="00D733C3" w:rsidRDefault="00F960FB" w:rsidP="00D13CDF">
            <w:pPr>
              <w:jc w:val="center"/>
              <w:rPr>
                <w:sz w:val="28"/>
                <w:szCs w:val="28"/>
              </w:rPr>
            </w:pPr>
            <w:r>
              <w:rPr>
                <w:sz w:val="28"/>
                <w:szCs w:val="28"/>
              </w:rPr>
              <w:t>а</w:t>
            </w:r>
          </w:p>
        </w:tc>
        <w:tc>
          <w:tcPr>
            <w:tcW w:w="1134" w:type="dxa"/>
          </w:tcPr>
          <w:p w:rsidR="00D13CDF" w:rsidRPr="00D733C3" w:rsidRDefault="00F960FB" w:rsidP="00D13CDF">
            <w:pPr>
              <w:jc w:val="center"/>
              <w:rPr>
                <w:sz w:val="28"/>
                <w:szCs w:val="28"/>
              </w:rPr>
            </w:pPr>
            <w:r>
              <w:rPr>
                <w:sz w:val="28"/>
                <w:szCs w:val="28"/>
              </w:rPr>
              <w:t>в</w:t>
            </w:r>
          </w:p>
        </w:tc>
        <w:tc>
          <w:tcPr>
            <w:tcW w:w="1134" w:type="dxa"/>
          </w:tcPr>
          <w:p w:rsidR="00D13CDF" w:rsidRPr="00D733C3" w:rsidRDefault="00F960FB" w:rsidP="00D13CDF">
            <w:pPr>
              <w:jc w:val="center"/>
              <w:rPr>
                <w:sz w:val="28"/>
                <w:szCs w:val="28"/>
              </w:rPr>
            </w:pPr>
            <w:r>
              <w:rPr>
                <w:sz w:val="28"/>
                <w:szCs w:val="28"/>
              </w:rPr>
              <w:t>б</w:t>
            </w:r>
          </w:p>
        </w:tc>
        <w:tc>
          <w:tcPr>
            <w:tcW w:w="1134" w:type="dxa"/>
          </w:tcPr>
          <w:p w:rsidR="00D13CDF" w:rsidRPr="00D733C3" w:rsidRDefault="00F960FB" w:rsidP="00D13CDF">
            <w:pPr>
              <w:jc w:val="center"/>
              <w:rPr>
                <w:sz w:val="28"/>
                <w:szCs w:val="28"/>
              </w:rPr>
            </w:pPr>
            <w:r>
              <w:rPr>
                <w:sz w:val="28"/>
                <w:szCs w:val="28"/>
              </w:rPr>
              <w:t>б</w:t>
            </w:r>
          </w:p>
        </w:tc>
        <w:tc>
          <w:tcPr>
            <w:tcW w:w="1134" w:type="dxa"/>
          </w:tcPr>
          <w:p w:rsidR="00D13CDF" w:rsidRPr="00D733C3" w:rsidRDefault="00D13CDF" w:rsidP="00D13CDF">
            <w:pPr>
              <w:jc w:val="center"/>
              <w:rPr>
                <w:sz w:val="28"/>
                <w:szCs w:val="28"/>
              </w:rPr>
            </w:pPr>
            <w:r>
              <w:rPr>
                <w:sz w:val="28"/>
                <w:szCs w:val="28"/>
              </w:rPr>
              <w:t>а</w:t>
            </w:r>
          </w:p>
        </w:tc>
        <w:tc>
          <w:tcPr>
            <w:tcW w:w="1168" w:type="dxa"/>
          </w:tcPr>
          <w:p w:rsidR="00D13CDF" w:rsidRPr="00D733C3" w:rsidRDefault="00D13CDF" w:rsidP="00D13CDF">
            <w:pPr>
              <w:jc w:val="center"/>
              <w:rPr>
                <w:sz w:val="28"/>
                <w:szCs w:val="28"/>
              </w:rPr>
            </w:pPr>
            <w:r>
              <w:rPr>
                <w:sz w:val="28"/>
                <w:szCs w:val="28"/>
              </w:rPr>
              <w:t>а</w:t>
            </w:r>
          </w:p>
        </w:tc>
      </w:tr>
      <w:tr w:rsidR="00D13CDF" w:rsidRPr="00301116" w:rsidTr="00F960FB">
        <w:trPr>
          <w:trHeight w:val="695"/>
        </w:trPr>
        <w:tc>
          <w:tcPr>
            <w:tcW w:w="959" w:type="dxa"/>
          </w:tcPr>
          <w:p w:rsidR="00D13CDF" w:rsidRPr="00301116" w:rsidRDefault="00D13CDF" w:rsidP="00D13CDF">
            <w:pPr>
              <w:jc w:val="center"/>
              <w:rPr>
                <w:sz w:val="36"/>
              </w:rPr>
            </w:pPr>
            <w:r w:rsidRPr="00301116">
              <w:rPr>
                <w:sz w:val="36"/>
              </w:rPr>
              <w:t>3</w:t>
            </w:r>
          </w:p>
        </w:tc>
        <w:tc>
          <w:tcPr>
            <w:tcW w:w="1134" w:type="dxa"/>
          </w:tcPr>
          <w:p w:rsidR="00D13CDF" w:rsidRPr="00D733C3" w:rsidRDefault="00D13CDF" w:rsidP="00D13CDF">
            <w:pPr>
              <w:jc w:val="center"/>
              <w:rPr>
                <w:sz w:val="28"/>
              </w:rPr>
            </w:pPr>
            <w:r w:rsidRPr="00D733C3">
              <w:rPr>
                <w:sz w:val="28"/>
              </w:rPr>
              <w:t>а</w:t>
            </w:r>
          </w:p>
        </w:tc>
        <w:tc>
          <w:tcPr>
            <w:tcW w:w="1134" w:type="dxa"/>
          </w:tcPr>
          <w:p w:rsidR="00D13CDF" w:rsidRPr="00D733C3" w:rsidRDefault="00D13CDF" w:rsidP="00D13CDF">
            <w:pPr>
              <w:jc w:val="center"/>
              <w:rPr>
                <w:sz w:val="28"/>
              </w:rPr>
            </w:pPr>
            <w:r w:rsidRPr="00D733C3">
              <w:rPr>
                <w:sz w:val="28"/>
              </w:rPr>
              <w:t>в</w:t>
            </w:r>
          </w:p>
        </w:tc>
        <w:tc>
          <w:tcPr>
            <w:tcW w:w="1134" w:type="dxa"/>
          </w:tcPr>
          <w:p w:rsidR="00D13CDF" w:rsidRPr="00D733C3" w:rsidRDefault="00D13CDF" w:rsidP="00D13CDF">
            <w:pPr>
              <w:jc w:val="center"/>
              <w:rPr>
                <w:sz w:val="28"/>
                <w:szCs w:val="28"/>
              </w:rPr>
            </w:pPr>
            <w:r>
              <w:rPr>
                <w:sz w:val="28"/>
                <w:szCs w:val="28"/>
              </w:rPr>
              <w:t>а</w:t>
            </w:r>
          </w:p>
        </w:tc>
        <w:tc>
          <w:tcPr>
            <w:tcW w:w="1134" w:type="dxa"/>
          </w:tcPr>
          <w:p w:rsidR="00D13CDF" w:rsidRPr="00D733C3" w:rsidRDefault="00D13CDF" w:rsidP="00D13CDF">
            <w:pPr>
              <w:jc w:val="center"/>
              <w:rPr>
                <w:sz w:val="28"/>
                <w:szCs w:val="28"/>
              </w:rPr>
            </w:pPr>
            <w:r>
              <w:rPr>
                <w:sz w:val="28"/>
                <w:szCs w:val="28"/>
              </w:rPr>
              <w:t>б</w:t>
            </w:r>
          </w:p>
        </w:tc>
        <w:tc>
          <w:tcPr>
            <w:tcW w:w="1134" w:type="dxa"/>
          </w:tcPr>
          <w:p w:rsidR="00D13CDF" w:rsidRPr="00D733C3" w:rsidRDefault="00D13CDF" w:rsidP="00D13CDF">
            <w:pPr>
              <w:jc w:val="center"/>
              <w:rPr>
                <w:sz w:val="28"/>
                <w:szCs w:val="28"/>
              </w:rPr>
            </w:pPr>
            <w:r>
              <w:rPr>
                <w:sz w:val="28"/>
                <w:szCs w:val="28"/>
              </w:rPr>
              <w:t>в</w:t>
            </w:r>
          </w:p>
        </w:tc>
        <w:tc>
          <w:tcPr>
            <w:tcW w:w="1134" w:type="dxa"/>
          </w:tcPr>
          <w:p w:rsidR="00D13CDF" w:rsidRPr="00D733C3" w:rsidRDefault="00D13CDF" w:rsidP="00D13CDF">
            <w:pPr>
              <w:jc w:val="center"/>
              <w:rPr>
                <w:sz w:val="28"/>
                <w:szCs w:val="28"/>
              </w:rPr>
            </w:pPr>
            <w:r>
              <w:rPr>
                <w:sz w:val="28"/>
                <w:szCs w:val="28"/>
              </w:rPr>
              <w:t>а</w:t>
            </w:r>
          </w:p>
        </w:tc>
        <w:tc>
          <w:tcPr>
            <w:tcW w:w="1134" w:type="dxa"/>
          </w:tcPr>
          <w:p w:rsidR="00D13CDF" w:rsidRPr="00D733C3" w:rsidRDefault="00D13CDF" w:rsidP="00D13CDF">
            <w:pPr>
              <w:jc w:val="center"/>
              <w:rPr>
                <w:sz w:val="28"/>
                <w:szCs w:val="28"/>
              </w:rPr>
            </w:pPr>
            <w:r>
              <w:rPr>
                <w:sz w:val="28"/>
                <w:szCs w:val="28"/>
              </w:rPr>
              <w:t>б</w:t>
            </w:r>
          </w:p>
        </w:tc>
        <w:tc>
          <w:tcPr>
            <w:tcW w:w="1168" w:type="dxa"/>
          </w:tcPr>
          <w:p w:rsidR="00D13CDF" w:rsidRPr="00D733C3" w:rsidRDefault="00D13CDF" w:rsidP="00D13CDF">
            <w:pPr>
              <w:jc w:val="center"/>
              <w:rPr>
                <w:sz w:val="28"/>
                <w:szCs w:val="28"/>
              </w:rPr>
            </w:pPr>
            <w:r>
              <w:rPr>
                <w:sz w:val="28"/>
                <w:szCs w:val="28"/>
              </w:rPr>
              <w:t>а</w:t>
            </w:r>
          </w:p>
        </w:tc>
      </w:tr>
    </w:tbl>
    <w:p w:rsidR="00D13CDF" w:rsidRDefault="00D13CDF" w:rsidP="00D13CDF"/>
    <w:p w:rsidR="00D13CDF" w:rsidRDefault="00D13CDF" w:rsidP="00D13CDF"/>
    <w:tbl>
      <w:tblPr>
        <w:tblStyle w:val="a4"/>
        <w:tblpPr w:leftFromText="180" w:rightFromText="180" w:vertAnchor="text" w:horzAnchor="margin" w:tblpXSpec="center" w:tblpY="39"/>
        <w:tblOverlap w:val="never"/>
        <w:tblW w:w="7056" w:type="dxa"/>
        <w:tblLayout w:type="fixed"/>
        <w:tblLook w:val="04A0" w:firstRow="1" w:lastRow="0" w:firstColumn="1" w:lastColumn="0" w:noHBand="0" w:noVBand="1"/>
      </w:tblPr>
      <w:tblGrid>
        <w:gridCol w:w="1101"/>
        <w:gridCol w:w="1417"/>
        <w:gridCol w:w="1418"/>
        <w:gridCol w:w="1559"/>
        <w:gridCol w:w="1561"/>
      </w:tblGrid>
      <w:tr w:rsidR="00D13CDF" w:rsidRPr="00D77812" w:rsidTr="00F960FB">
        <w:trPr>
          <w:trHeight w:val="847"/>
        </w:trPr>
        <w:tc>
          <w:tcPr>
            <w:tcW w:w="1101" w:type="dxa"/>
          </w:tcPr>
          <w:p w:rsidR="00D13CDF" w:rsidRPr="00D77812" w:rsidRDefault="00D13CDF" w:rsidP="00D13CDF">
            <w:pPr>
              <w:jc w:val="center"/>
            </w:pPr>
            <w:r w:rsidRPr="00D77812">
              <w:t>Номер вопроса</w:t>
            </w:r>
          </w:p>
        </w:tc>
        <w:tc>
          <w:tcPr>
            <w:tcW w:w="1417" w:type="dxa"/>
          </w:tcPr>
          <w:p w:rsidR="00D13CDF" w:rsidRPr="00D77812" w:rsidRDefault="00D13CDF" w:rsidP="00D13CDF">
            <w:pPr>
              <w:jc w:val="center"/>
            </w:pPr>
            <w:r w:rsidRPr="00D77812">
              <w:t>Модуль</w:t>
            </w:r>
          </w:p>
          <w:p w:rsidR="00D13CDF" w:rsidRPr="00D77812" w:rsidRDefault="00D13CDF" w:rsidP="00D13CDF">
            <w:pPr>
              <w:jc w:val="center"/>
            </w:pPr>
            <w:r w:rsidRPr="00D77812">
              <w:t>5</w:t>
            </w:r>
          </w:p>
          <w:p w:rsidR="00D13CDF" w:rsidRPr="00D77812" w:rsidRDefault="00D13CDF" w:rsidP="00D13CDF">
            <w:pPr>
              <w:jc w:val="center"/>
            </w:pPr>
          </w:p>
        </w:tc>
        <w:tc>
          <w:tcPr>
            <w:tcW w:w="1418" w:type="dxa"/>
          </w:tcPr>
          <w:p w:rsidR="00D13CDF" w:rsidRPr="00D77812" w:rsidRDefault="00D13CDF" w:rsidP="00D13CDF">
            <w:pPr>
              <w:jc w:val="center"/>
            </w:pPr>
            <w:r w:rsidRPr="00D77812">
              <w:t xml:space="preserve">Модуль </w:t>
            </w:r>
          </w:p>
          <w:p w:rsidR="00D13CDF" w:rsidRPr="00D77812" w:rsidRDefault="00D13CDF" w:rsidP="00D13CDF">
            <w:pPr>
              <w:jc w:val="center"/>
            </w:pPr>
            <w:r w:rsidRPr="00D77812">
              <w:t>5</w:t>
            </w:r>
          </w:p>
          <w:p w:rsidR="00D13CDF" w:rsidRPr="00D77812" w:rsidRDefault="00D13CDF" w:rsidP="00D13CDF">
            <w:pPr>
              <w:jc w:val="center"/>
            </w:pPr>
          </w:p>
        </w:tc>
        <w:tc>
          <w:tcPr>
            <w:tcW w:w="1559" w:type="dxa"/>
          </w:tcPr>
          <w:p w:rsidR="00D13CDF" w:rsidRPr="00D77812" w:rsidRDefault="00D13CDF" w:rsidP="00D13CDF">
            <w:pPr>
              <w:jc w:val="center"/>
            </w:pPr>
            <w:r w:rsidRPr="00D77812">
              <w:t>Модуль</w:t>
            </w:r>
          </w:p>
          <w:p w:rsidR="00D13CDF" w:rsidRPr="00D77812" w:rsidRDefault="00D13CDF" w:rsidP="00D13CDF">
            <w:pPr>
              <w:jc w:val="center"/>
            </w:pPr>
            <w:r w:rsidRPr="00D77812">
              <w:t>6</w:t>
            </w:r>
          </w:p>
          <w:p w:rsidR="00D13CDF" w:rsidRPr="00D77812" w:rsidRDefault="00D13CDF" w:rsidP="00D13CDF">
            <w:pPr>
              <w:jc w:val="center"/>
            </w:pPr>
          </w:p>
        </w:tc>
        <w:tc>
          <w:tcPr>
            <w:tcW w:w="1561" w:type="dxa"/>
          </w:tcPr>
          <w:p w:rsidR="00D13CDF" w:rsidRPr="00D77812" w:rsidRDefault="00D13CDF" w:rsidP="00D13CDF">
            <w:r w:rsidRPr="00D77812">
              <w:t xml:space="preserve">Модуль </w:t>
            </w:r>
          </w:p>
          <w:p w:rsidR="00D13CDF" w:rsidRPr="00D77812" w:rsidRDefault="00D13CDF" w:rsidP="00D13CDF">
            <w:pPr>
              <w:jc w:val="center"/>
            </w:pPr>
            <w:r w:rsidRPr="00D77812">
              <w:t>6</w:t>
            </w:r>
          </w:p>
          <w:p w:rsidR="00D13CDF" w:rsidRPr="00D77812" w:rsidRDefault="00D13CDF" w:rsidP="00D13CDF">
            <w:pPr>
              <w:jc w:val="center"/>
            </w:pPr>
          </w:p>
        </w:tc>
      </w:tr>
      <w:tr w:rsidR="00D13CDF" w:rsidRPr="00D77812" w:rsidTr="00F960FB">
        <w:trPr>
          <w:trHeight w:val="405"/>
        </w:trPr>
        <w:tc>
          <w:tcPr>
            <w:tcW w:w="1101" w:type="dxa"/>
          </w:tcPr>
          <w:p w:rsidR="00D13CDF" w:rsidRPr="00D77812" w:rsidRDefault="00D13CDF" w:rsidP="00D13CDF">
            <w:pPr>
              <w:jc w:val="center"/>
            </w:pPr>
            <w:r w:rsidRPr="00D77812">
              <w:t>1</w:t>
            </w:r>
          </w:p>
        </w:tc>
        <w:tc>
          <w:tcPr>
            <w:tcW w:w="1417" w:type="dxa"/>
          </w:tcPr>
          <w:p w:rsidR="00D13CDF" w:rsidRPr="00D77812" w:rsidRDefault="00D13CDF" w:rsidP="00D13CDF">
            <w:pPr>
              <w:jc w:val="center"/>
              <w:rPr>
                <w:szCs w:val="28"/>
              </w:rPr>
            </w:pPr>
            <w:r>
              <w:rPr>
                <w:szCs w:val="28"/>
              </w:rPr>
              <w:t>в</w:t>
            </w:r>
          </w:p>
        </w:tc>
        <w:tc>
          <w:tcPr>
            <w:tcW w:w="1418" w:type="dxa"/>
          </w:tcPr>
          <w:p w:rsidR="00D13CDF" w:rsidRPr="00D77812" w:rsidRDefault="00D13CDF" w:rsidP="00D13CDF">
            <w:pPr>
              <w:jc w:val="center"/>
              <w:rPr>
                <w:szCs w:val="28"/>
              </w:rPr>
            </w:pPr>
            <w:r>
              <w:rPr>
                <w:szCs w:val="28"/>
              </w:rPr>
              <w:t>а</w:t>
            </w:r>
          </w:p>
        </w:tc>
        <w:tc>
          <w:tcPr>
            <w:tcW w:w="1559" w:type="dxa"/>
          </w:tcPr>
          <w:p w:rsidR="00D13CDF" w:rsidRPr="00D77812" w:rsidRDefault="00D13CDF" w:rsidP="00D13CDF">
            <w:pPr>
              <w:jc w:val="center"/>
              <w:rPr>
                <w:szCs w:val="28"/>
              </w:rPr>
            </w:pPr>
            <w:r>
              <w:rPr>
                <w:szCs w:val="28"/>
              </w:rPr>
              <w:t>в</w:t>
            </w:r>
          </w:p>
        </w:tc>
        <w:tc>
          <w:tcPr>
            <w:tcW w:w="1561" w:type="dxa"/>
          </w:tcPr>
          <w:p w:rsidR="00D13CDF" w:rsidRPr="00D77812" w:rsidRDefault="00D13CDF" w:rsidP="00D13CDF">
            <w:pPr>
              <w:jc w:val="center"/>
              <w:rPr>
                <w:szCs w:val="28"/>
              </w:rPr>
            </w:pPr>
            <w:r>
              <w:rPr>
                <w:szCs w:val="28"/>
              </w:rPr>
              <w:t>а</w:t>
            </w:r>
          </w:p>
        </w:tc>
      </w:tr>
      <w:tr w:rsidR="00D13CDF" w:rsidRPr="00D77812" w:rsidTr="00F960FB">
        <w:trPr>
          <w:trHeight w:val="270"/>
        </w:trPr>
        <w:tc>
          <w:tcPr>
            <w:tcW w:w="1101" w:type="dxa"/>
          </w:tcPr>
          <w:p w:rsidR="00D13CDF" w:rsidRPr="00D77812" w:rsidRDefault="00D13CDF" w:rsidP="00D13CDF">
            <w:pPr>
              <w:jc w:val="center"/>
            </w:pPr>
            <w:r w:rsidRPr="00D77812">
              <w:t>2</w:t>
            </w:r>
          </w:p>
        </w:tc>
        <w:tc>
          <w:tcPr>
            <w:tcW w:w="1417" w:type="dxa"/>
          </w:tcPr>
          <w:p w:rsidR="00D13CDF" w:rsidRPr="00D77812" w:rsidRDefault="00D13CDF" w:rsidP="00D13CDF">
            <w:pPr>
              <w:jc w:val="center"/>
              <w:rPr>
                <w:szCs w:val="28"/>
              </w:rPr>
            </w:pPr>
            <w:r>
              <w:rPr>
                <w:szCs w:val="28"/>
              </w:rPr>
              <w:t>в</w:t>
            </w:r>
          </w:p>
        </w:tc>
        <w:tc>
          <w:tcPr>
            <w:tcW w:w="1418" w:type="dxa"/>
          </w:tcPr>
          <w:p w:rsidR="00D13CDF" w:rsidRPr="00D77812" w:rsidRDefault="00D13CDF" w:rsidP="00D13CDF">
            <w:pPr>
              <w:jc w:val="center"/>
              <w:rPr>
                <w:szCs w:val="28"/>
              </w:rPr>
            </w:pPr>
            <w:r>
              <w:rPr>
                <w:szCs w:val="28"/>
              </w:rPr>
              <w:t>а</w:t>
            </w:r>
          </w:p>
        </w:tc>
        <w:tc>
          <w:tcPr>
            <w:tcW w:w="1559" w:type="dxa"/>
          </w:tcPr>
          <w:p w:rsidR="00D13CDF" w:rsidRPr="00D77812" w:rsidRDefault="00D13CDF" w:rsidP="00D13CDF">
            <w:pPr>
              <w:jc w:val="center"/>
              <w:rPr>
                <w:szCs w:val="28"/>
              </w:rPr>
            </w:pPr>
            <w:r>
              <w:rPr>
                <w:szCs w:val="28"/>
              </w:rPr>
              <w:t>г</w:t>
            </w:r>
          </w:p>
        </w:tc>
        <w:tc>
          <w:tcPr>
            <w:tcW w:w="1561" w:type="dxa"/>
          </w:tcPr>
          <w:p w:rsidR="00D13CDF" w:rsidRPr="00D77812" w:rsidRDefault="00D13CDF" w:rsidP="00D13CDF">
            <w:pPr>
              <w:jc w:val="center"/>
              <w:rPr>
                <w:szCs w:val="28"/>
              </w:rPr>
            </w:pPr>
            <w:r>
              <w:rPr>
                <w:szCs w:val="28"/>
              </w:rPr>
              <w:t>в</w:t>
            </w:r>
          </w:p>
        </w:tc>
      </w:tr>
      <w:tr w:rsidR="00D13CDF" w:rsidRPr="00D77812" w:rsidTr="00F960FB">
        <w:trPr>
          <w:trHeight w:val="273"/>
        </w:trPr>
        <w:tc>
          <w:tcPr>
            <w:tcW w:w="1101" w:type="dxa"/>
          </w:tcPr>
          <w:p w:rsidR="00D13CDF" w:rsidRPr="00D77812" w:rsidRDefault="00D13CDF" w:rsidP="00D13CDF">
            <w:pPr>
              <w:jc w:val="center"/>
            </w:pPr>
            <w:r w:rsidRPr="00D77812">
              <w:t>3</w:t>
            </w:r>
          </w:p>
        </w:tc>
        <w:tc>
          <w:tcPr>
            <w:tcW w:w="1417" w:type="dxa"/>
          </w:tcPr>
          <w:p w:rsidR="00D13CDF" w:rsidRPr="00D77812" w:rsidRDefault="00D13CDF" w:rsidP="00D13CDF">
            <w:pPr>
              <w:jc w:val="center"/>
              <w:rPr>
                <w:szCs w:val="28"/>
              </w:rPr>
            </w:pPr>
            <w:r>
              <w:rPr>
                <w:szCs w:val="28"/>
              </w:rPr>
              <w:t>в</w:t>
            </w:r>
          </w:p>
        </w:tc>
        <w:tc>
          <w:tcPr>
            <w:tcW w:w="1418" w:type="dxa"/>
          </w:tcPr>
          <w:p w:rsidR="00D13CDF" w:rsidRPr="00D77812" w:rsidRDefault="00D13CDF" w:rsidP="00D13CDF">
            <w:pPr>
              <w:jc w:val="center"/>
              <w:rPr>
                <w:szCs w:val="28"/>
              </w:rPr>
            </w:pPr>
            <w:r>
              <w:rPr>
                <w:szCs w:val="28"/>
              </w:rPr>
              <w:t>в</w:t>
            </w:r>
          </w:p>
        </w:tc>
        <w:tc>
          <w:tcPr>
            <w:tcW w:w="1559" w:type="dxa"/>
          </w:tcPr>
          <w:p w:rsidR="00D13CDF" w:rsidRPr="00D77812" w:rsidRDefault="00D13CDF" w:rsidP="00D13CDF">
            <w:pPr>
              <w:jc w:val="center"/>
              <w:rPr>
                <w:szCs w:val="28"/>
              </w:rPr>
            </w:pPr>
            <w:r>
              <w:rPr>
                <w:szCs w:val="28"/>
              </w:rPr>
              <w:t>а</w:t>
            </w:r>
          </w:p>
        </w:tc>
        <w:tc>
          <w:tcPr>
            <w:tcW w:w="1561" w:type="dxa"/>
          </w:tcPr>
          <w:p w:rsidR="00D13CDF" w:rsidRPr="00D77812" w:rsidRDefault="00D13CDF" w:rsidP="00D13CDF">
            <w:pPr>
              <w:jc w:val="center"/>
              <w:rPr>
                <w:szCs w:val="28"/>
              </w:rPr>
            </w:pPr>
            <w:r>
              <w:rPr>
                <w:szCs w:val="28"/>
              </w:rPr>
              <w:t>а</w:t>
            </w:r>
          </w:p>
        </w:tc>
      </w:tr>
    </w:tbl>
    <w:p w:rsidR="00D13CDF" w:rsidRDefault="00D13CDF" w:rsidP="00D13CDF"/>
    <w:p w:rsidR="00D13CDF" w:rsidRDefault="00D13CDF" w:rsidP="00D13CDF"/>
    <w:p w:rsidR="00D13CDF" w:rsidRDefault="00D13CDF" w:rsidP="00D13CDF">
      <w:pPr>
        <w:jc w:val="center"/>
        <w:rPr>
          <w:b/>
          <w:sz w:val="28"/>
        </w:rPr>
      </w:pPr>
    </w:p>
    <w:p w:rsidR="00D13CDF" w:rsidRDefault="00D13CDF" w:rsidP="00D13CDF">
      <w:pPr>
        <w:jc w:val="center"/>
        <w:rPr>
          <w:b/>
          <w:sz w:val="28"/>
        </w:rPr>
      </w:pPr>
    </w:p>
    <w:p w:rsidR="00D13CDF" w:rsidRDefault="00D13CDF" w:rsidP="00D13CDF">
      <w:pPr>
        <w:jc w:val="center"/>
        <w:rPr>
          <w:b/>
          <w:sz w:val="28"/>
        </w:rPr>
      </w:pPr>
    </w:p>
    <w:p w:rsidR="00F960FB" w:rsidRDefault="00F960FB" w:rsidP="00D13CDF">
      <w:pPr>
        <w:jc w:val="center"/>
        <w:rPr>
          <w:b/>
          <w:sz w:val="28"/>
        </w:rPr>
      </w:pPr>
    </w:p>
    <w:p w:rsidR="00F960FB" w:rsidRDefault="00F960FB" w:rsidP="00D13CDF">
      <w:pPr>
        <w:jc w:val="center"/>
        <w:rPr>
          <w:b/>
          <w:sz w:val="28"/>
        </w:rPr>
      </w:pPr>
    </w:p>
    <w:p w:rsidR="00F960FB" w:rsidRDefault="00F960FB" w:rsidP="00D13CDF">
      <w:pPr>
        <w:jc w:val="center"/>
        <w:rPr>
          <w:b/>
          <w:sz w:val="28"/>
        </w:rPr>
      </w:pPr>
    </w:p>
    <w:p w:rsidR="00F960FB" w:rsidRDefault="00F960FB" w:rsidP="00D13CDF">
      <w:pPr>
        <w:jc w:val="center"/>
        <w:rPr>
          <w:b/>
          <w:sz w:val="28"/>
        </w:rPr>
      </w:pPr>
    </w:p>
    <w:p w:rsidR="00D13CDF" w:rsidRPr="00D77812" w:rsidRDefault="00D13CDF" w:rsidP="00D13CDF">
      <w:pPr>
        <w:jc w:val="center"/>
        <w:rPr>
          <w:b/>
        </w:rPr>
      </w:pPr>
      <w:r w:rsidRPr="00D77812">
        <w:rPr>
          <w:b/>
        </w:rPr>
        <w:t xml:space="preserve">Шаблон с ответами, к итоговому тестированию, по программе </w:t>
      </w:r>
    </w:p>
    <w:p w:rsidR="00D13CDF" w:rsidRDefault="00D13CDF" w:rsidP="00D13CDF">
      <w:pPr>
        <w:widowControl w:val="0"/>
        <w:autoSpaceDE w:val="0"/>
        <w:autoSpaceDN w:val="0"/>
        <w:adjustRightInd w:val="0"/>
        <w:jc w:val="center"/>
        <w:outlineLvl w:val="0"/>
        <w:rPr>
          <w:b/>
        </w:rPr>
      </w:pPr>
      <w:r w:rsidRPr="00650764">
        <w:rPr>
          <w:b/>
        </w:rPr>
        <w:t>«Современные подходы к созданию условий успешной реализации основной образовательной программы дошкольного образования в рамках ФГОС »</w:t>
      </w:r>
    </w:p>
    <w:p w:rsidR="00D13CDF" w:rsidRPr="00D77812" w:rsidRDefault="00D13CDF" w:rsidP="00D13CDF">
      <w:pPr>
        <w:widowControl w:val="0"/>
        <w:autoSpaceDE w:val="0"/>
        <w:autoSpaceDN w:val="0"/>
        <w:adjustRightInd w:val="0"/>
        <w:jc w:val="center"/>
        <w:outlineLvl w:val="0"/>
        <w:rPr>
          <w:b/>
        </w:rPr>
      </w:pPr>
    </w:p>
    <w:tbl>
      <w:tblPr>
        <w:tblStyle w:val="a4"/>
        <w:tblpPr w:leftFromText="180" w:rightFromText="180" w:vertAnchor="text" w:tblpXSpec="center" w:tblpY="1"/>
        <w:tblOverlap w:val="never"/>
        <w:tblW w:w="0" w:type="auto"/>
        <w:tblLook w:val="04A0" w:firstRow="1" w:lastRow="0" w:firstColumn="1" w:lastColumn="0" w:noHBand="0" w:noVBand="1"/>
      </w:tblPr>
      <w:tblGrid>
        <w:gridCol w:w="1526"/>
        <w:gridCol w:w="3685"/>
        <w:gridCol w:w="3544"/>
      </w:tblGrid>
      <w:tr w:rsidR="00D13CDF" w:rsidRPr="00D733C3" w:rsidTr="00D13CDF">
        <w:trPr>
          <w:trHeight w:val="260"/>
        </w:trPr>
        <w:tc>
          <w:tcPr>
            <w:tcW w:w="1526" w:type="dxa"/>
          </w:tcPr>
          <w:p w:rsidR="00D13CDF" w:rsidRPr="00D733C3" w:rsidRDefault="00D13CDF" w:rsidP="00D13CDF">
            <w:pPr>
              <w:rPr>
                <w:sz w:val="28"/>
                <w:szCs w:val="28"/>
              </w:rPr>
            </w:pPr>
          </w:p>
          <w:p w:rsidR="00D13CDF" w:rsidRPr="00D733C3" w:rsidRDefault="00D13CDF" w:rsidP="00D13CDF">
            <w:pPr>
              <w:jc w:val="center"/>
              <w:rPr>
                <w:sz w:val="28"/>
                <w:szCs w:val="28"/>
              </w:rPr>
            </w:pPr>
            <w:r w:rsidRPr="00D733C3">
              <w:rPr>
                <w:sz w:val="28"/>
                <w:szCs w:val="28"/>
              </w:rPr>
              <w:t>Номер вопроса</w:t>
            </w:r>
          </w:p>
        </w:tc>
        <w:tc>
          <w:tcPr>
            <w:tcW w:w="3685" w:type="dxa"/>
          </w:tcPr>
          <w:p w:rsidR="00D13CDF" w:rsidRPr="00D733C3" w:rsidRDefault="00D13CDF" w:rsidP="00D13CDF">
            <w:pPr>
              <w:jc w:val="center"/>
              <w:rPr>
                <w:sz w:val="28"/>
                <w:szCs w:val="28"/>
              </w:rPr>
            </w:pPr>
            <w:r w:rsidRPr="00D733C3">
              <w:rPr>
                <w:sz w:val="28"/>
                <w:szCs w:val="28"/>
              </w:rPr>
              <w:t>Тест</w:t>
            </w:r>
          </w:p>
          <w:p w:rsidR="00D13CDF" w:rsidRPr="00D733C3" w:rsidRDefault="00D13CDF" w:rsidP="00D13CDF">
            <w:pPr>
              <w:jc w:val="center"/>
              <w:rPr>
                <w:sz w:val="28"/>
                <w:szCs w:val="28"/>
              </w:rPr>
            </w:pPr>
            <w:r w:rsidRPr="00D733C3">
              <w:rPr>
                <w:sz w:val="28"/>
                <w:szCs w:val="28"/>
              </w:rPr>
              <w:t>1</w:t>
            </w:r>
          </w:p>
          <w:p w:rsidR="00D13CDF" w:rsidRPr="00D733C3" w:rsidRDefault="00D13CDF" w:rsidP="00D13CDF">
            <w:pPr>
              <w:jc w:val="center"/>
              <w:rPr>
                <w:sz w:val="28"/>
                <w:szCs w:val="28"/>
              </w:rPr>
            </w:pPr>
          </w:p>
        </w:tc>
        <w:tc>
          <w:tcPr>
            <w:tcW w:w="3544" w:type="dxa"/>
          </w:tcPr>
          <w:p w:rsidR="00D13CDF" w:rsidRPr="00D733C3" w:rsidRDefault="00D13CDF" w:rsidP="00D13CDF">
            <w:pPr>
              <w:jc w:val="center"/>
              <w:rPr>
                <w:sz w:val="28"/>
                <w:szCs w:val="28"/>
              </w:rPr>
            </w:pPr>
            <w:r w:rsidRPr="00D733C3">
              <w:rPr>
                <w:sz w:val="28"/>
                <w:szCs w:val="28"/>
              </w:rPr>
              <w:t>Тест</w:t>
            </w:r>
          </w:p>
          <w:p w:rsidR="00D13CDF" w:rsidRPr="00D733C3" w:rsidRDefault="00D13CDF" w:rsidP="00D13CDF">
            <w:pPr>
              <w:jc w:val="center"/>
              <w:rPr>
                <w:sz w:val="28"/>
                <w:szCs w:val="28"/>
              </w:rPr>
            </w:pPr>
            <w:r w:rsidRPr="00D733C3">
              <w:rPr>
                <w:sz w:val="28"/>
                <w:szCs w:val="28"/>
              </w:rPr>
              <w:t>2</w:t>
            </w:r>
          </w:p>
          <w:p w:rsidR="00D13CDF" w:rsidRPr="00D733C3" w:rsidRDefault="00D13CDF" w:rsidP="00D13CDF">
            <w:pPr>
              <w:jc w:val="center"/>
              <w:rPr>
                <w:sz w:val="28"/>
                <w:szCs w:val="28"/>
              </w:rPr>
            </w:pPr>
          </w:p>
        </w:tc>
      </w:tr>
      <w:tr w:rsidR="00D13CDF" w:rsidRPr="00D733C3" w:rsidTr="00D13CDF">
        <w:trPr>
          <w:trHeight w:val="240"/>
        </w:trPr>
        <w:tc>
          <w:tcPr>
            <w:tcW w:w="1526" w:type="dxa"/>
            <w:shd w:val="clear" w:color="auto" w:fill="auto"/>
          </w:tcPr>
          <w:p w:rsidR="00D13CDF" w:rsidRPr="00D733C3" w:rsidRDefault="00D13CDF" w:rsidP="00D13CDF">
            <w:pPr>
              <w:jc w:val="center"/>
              <w:rPr>
                <w:sz w:val="28"/>
                <w:szCs w:val="28"/>
              </w:rPr>
            </w:pPr>
            <w:r w:rsidRPr="00D733C3">
              <w:rPr>
                <w:sz w:val="28"/>
                <w:szCs w:val="28"/>
              </w:rPr>
              <w:t>1</w:t>
            </w:r>
          </w:p>
        </w:tc>
        <w:tc>
          <w:tcPr>
            <w:tcW w:w="3685" w:type="dxa"/>
          </w:tcPr>
          <w:p w:rsidR="00D13CDF" w:rsidRPr="00D733C3" w:rsidRDefault="00F960FB"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2</w:t>
            </w:r>
          </w:p>
        </w:tc>
        <w:tc>
          <w:tcPr>
            <w:tcW w:w="3685" w:type="dxa"/>
          </w:tcPr>
          <w:p w:rsidR="00D13CDF" w:rsidRPr="00D733C3" w:rsidRDefault="00D13CDF" w:rsidP="00D13CDF">
            <w:pPr>
              <w:jc w:val="center"/>
              <w:rPr>
                <w:sz w:val="28"/>
                <w:szCs w:val="28"/>
              </w:rPr>
            </w:pPr>
            <w:r>
              <w:rPr>
                <w:sz w:val="28"/>
                <w:szCs w:val="28"/>
              </w:rPr>
              <w:t>а</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3</w:t>
            </w:r>
          </w:p>
        </w:tc>
        <w:tc>
          <w:tcPr>
            <w:tcW w:w="3685" w:type="dxa"/>
          </w:tcPr>
          <w:p w:rsidR="00D13CDF" w:rsidRPr="00D733C3" w:rsidRDefault="00D13CDF" w:rsidP="00D13CDF">
            <w:pPr>
              <w:jc w:val="center"/>
              <w:rPr>
                <w:sz w:val="28"/>
                <w:szCs w:val="28"/>
              </w:rPr>
            </w:pPr>
            <w:r>
              <w:rPr>
                <w:sz w:val="28"/>
                <w:szCs w:val="28"/>
              </w:rPr>
              <w:t>г</w:t>
            </w:r>
          </w:p>
        </w:tc>
        <w:tc>
          <w:tcPr>
            <w:tcW w:w="3544" w:type="dxa"/>
          </w:tcPr>
          <w:p w:rsidR="00D13CDF" w:rsidRPr="00D733C3" w:rsidRDefault="00D13CDF" w:rsidP="00D13CDF">
            <w:pPr>
              <w:jc w:val="center"/>
              <w:rPr>
                <w:sz w:val="28"/>
                <w:szCs w:val="28"/>
              </w:rPr>
            </w:pPr>
            <w:r>
              <w:rPr>
                <w:sz w:val="28"/>
                <w:szCs w:val="28"/>
              </w:rPr>
              <w:t>г</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4</w:t>
            </w:r>
          </w:p>
        </w:tc>
        <w:tc>
          <w:tcPr>
            <w:tcW w:w="3685" w:type="dxa"/>
          </w:tcPr>
          <w:p w:rsidR="00D13CDF" w:rsidRPr="00D733C3" w:rsidRDefault="00D13CDF" w:rsidP="00D13CDF">
            <w:pPr>
              <w:jc w:val="center"/>
              <w:rPr>
                <w:sz w:val="28"/>
                <w:szCs w:val="28"/>
              </w:rPr>
            </w:pPr>
            <w:r>
              <w:rPr>
                <w:sz w:val="28"/>
                <w:szCs w:val="28"/>
              </w:rPr>
              <w:t>а</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5</w:t>
            </w:r>
          </w:p>
        </w:tc>
        <w:tc>
          <w:tcPr>
            <w:tcW w:w="3685" w:type="dxa"/>
          </w:tcPr>
          <w:p w:rsidR="00D13CDF" w:rsidRPr="00D733C3" w:rsidRDefault="00D13CDF"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6</w:t>
            </w:r>
          </w:p>
        </w:tc>
        <w:tc>
          <w:tcPr>
            <w:tcW w:w="3685" w:type="dxa"/>
          </w:tcPr>
          <w:p w:rsidR="00D13CDF" w:rsidRPr="00D733C3" w:rsidRDefault="00D13CDF"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7</w:t>
            </w:r>
          </w:p>
        </w:tc>
        <w:tc>
          <w:tcPr>
            <w:tcW w:w="3685" w:type="dxa"/>
          </w:tcPr>
          <w:p w:rsidR="00D13CDF" w:rsidRPr="00D733C3" w:rsidRDefault="00D13CDF" w:rsidP="00D13CDF">
            <w:pPr>
              <w:jc w:val="center"/>
              <w:rPr>
                <w:sz w:val="28"/>
                <w:szCs w:val="28"/>
              </w:rPr>
            </w:pPr>
            <w:r>
              <w:rPr>
                <w:sz w:val="28"/>
                <w:szCs w:val="28"/>
              </w:rPr>
              <w:t>г</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8</w:t>
            </w:r>
          </w:p>
        </w:tc>
        <w:tc>
          <w:tcPr>
            <w:tcW w:w="3685" w:type="dxa"/>
          </w:tcPr>
          <w:p w:rsidR="00D13CDF" w:rsidRPr="00D733C3" w:rsidRDefault="00D13CDF"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9</w:t>
            </w:r>
          </w:p>
        </w:tc>
        <w:tc>
          <w:tcPr>
            <w:tcW w:w="3685" w:type="dxa"/>
          </w:tcPr>
          <w:p w:rsidR="00D13CDF" w:rsidRPr="00D733C3" w:rsidRDefault="00D13CDF" w:rsidP="00D13CDF">
            <w:pPr>
              <w:jc w:val="center"/>
              <w:rPr>
                <w:sz w:val="28"/>
                <w:szCs w:val="28"/>
              </w:rPr>
            </w:pPr>
            <w:r>
              <w:rPr>
                <w:sz w:val="28"/>
                <w:szCs w:val="28"/>
              </w:rPr>
              <w:t>а</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10</w:t>
            </w:r>
          </w:p>
        </w:tc>
        <w:tc>
          <w:tcPr>
            <w:tcW w:w="3685" w:type="dxa"/>
          </w:tcPr>
          <w:p w:rsidR="00D13CDF" w:rsidRPr="00D733C3" w:rsidRDefault="00D13CDF" w:rsidP="00D13CDF">
            <w:pPr>
              <w:jc w:val="center"/>
              <w:rPr>
                <w:sz w:val="28"/>
                <w:szCs w:val="28"/>
              </w:rPr>
            </w:pPr>
            <w:r>
              <w:rPr>
                <w:sz w:val="28"/>
                <w:szCs w:val="28"/>
              </w:rPr>
              <w:t>б</w:t>
            </w:r>
          </w:p>
        </w:tc>
        <w:tc>
          <w:tcPr>
            <w:tcW w:w="3544" w:type="dxa"/>
          </w:tcPr>
          <w:p w:rsidR="00D13CDF" w:rsidRPr="00D733C3" w:rsidRDefault="00D13CDF" w:rsidP="00D13CDF">
            <w:pPr>
              <w:jc w:val="center"/>
              <w:rPr>
                <w:sz w:val="28"/>
                <w:szCs w:val="28"/>
              </w:rPr>
            </w:pPr>
            <w:r>
              <w:rPr>
                <w:sz w:val="28"/>
                <w:szCs w:val="28"/>
              </w:rPr>
              <w:t>а</w:t>
            </w:r>
          </w:p>
        </w:tc>
      </w:tr>
    </w:tbl>
    <w:p w:rsidR="00D13CDF" w:rsidRPr="00A21ABB" w:rsidRDefault="00D13CDF" w:rsidP="00D13CDF">
      <w:pPr>
        <w:spacing w:line="360" w:lineRule="auto"/>
        <w:textAlignment w:val="baseline"/>
        <w:rPr>
          <w:sz w:val="20"/>
          <w:szCs w:val="20"/>
        </w:rPr>
      </w:pPr>
    </w:p>
    <w:p w:rsidR="00D13CDF" w:rsidRPr="004B2A3E" w:rsidRDefault="00D13CDF" w:rsidP="004B2A3E">
      <w:pPr>
        <w:spacing w:line="360" w:lineRule="auto"/>
        <w:ind w:firstLine="709"/>
        <w:jc w:val="both"/>
      </w:pPr>
    </w:p>
    <w:sectPr w:rsidR="00D13CDF" w:rsidRPr="004B2A3E" w:rsidSect="00D13CD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D6" w:rsidRDefault="001577D6" w:rsidP="00D13CDF">
      <w:r>
        <w:separator/>
      </w:r>
    </w:p>
  </w:endnote>
  <w:endnote w:type="continuationSeparator" w:id="0">
    <w:p w:rsidR="001577D6" w:rsidRDefault="001577D6" w:rsidP="00D1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Myungjo Std M">
    <w:panose1 w:val="00000000000000000000"/>
    <w:charset w:val="80"/>
    <w:family w:val="roman"/>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318805"/>
      <w:docPartObj>
        <w:docPartGallery w:val="Page Numbers (Bottom of Page)"/>
        <w:docPartUnique/>
      </w:docPartObj>
    </w:sdtPr>
    <w:sdtEndPr/>
    <w:sdtContent>
      <w:p w:rsidR="00D13CDF" w:rsidRDefault="00D13CDF">
        <w:pPr>
          <w:pStyle w:val="af"/>
          <w:jc w:val="center"/>
        </w:pPr>
        <w:r>
          <w:fldChar w:fldCharType="begin"/>
        </w:r>
        <w:r>
          <w:instrText>PAGE   \* MERGEFORMAT</w:instrText>
        </w:r>
        <w:r>
          <w:fldChar w:fldCharType="separate"/>
        </w:r>
        <w:r w:rsidR="00E3637D">
          <w:rPr>
            <w:noProof/>
          </w:rPr>
          <w:t>33</w:t>
        </w:r>
        <w:r>
          <w:fldChar w:fldCharType="end"/>
        </w:r>
      </w:p>
    </w:sdtContent>
  </w:sdt>
  <w:p w:rsidR="00D13CDF" w:rsidRDefault="00D13CD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D6" w:rsidRDefault="001577D6" w:rsidP="00D13CDF">
      <w:r>
        <w:separator/>
      </w:r>
    </w:p>
  </w:footnote>
  <w:footnote w:type="continuationSeparator" w:id="0">
    <w:p w:rsidR="001577D6" w:rsidRDefault="001577D6" w:rsidP="00D1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1031"/>
    <w:multiLevelType w:val="hybridMultilevel"/>
    <w:tmpl w:val="AF0CFC2C"/>
    <w:lvl w:ilvl="0" w:tplc="6F4654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EC43D4"/>
    <w:multiLevelType w:val="hybridMultilevel"/>
    <w:tmpl w:val="166E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A4D8C"/>
    <w:multiLevelType w:val="hybridMultilevel"/>
    <w:tmpl w:val="3C527B16"/>
    <w:lvl w:ilvl="0" w:tplc="807A42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3FD4CF8"/>
    <w:multiLevelType w:val="multilevel"/>
    <w:tmpl w:val="0898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93B64"/>
    <w:multiLevelType w:val="hybridMultilevel"/>
    <w:tmpl w:val="C63C8C2C"/>
    <w:lvl w:ilvl="0" w:tplc="2F8EC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43340"/>
    <w:multiLevelType w:val="hybridMultilevel"/>
    <w:tmpl w:val="BDDE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C3D6A"/>
    <w:multiLevelType w:val="hybridMultilevel"/>
    <w:tmpl w:val="F678F0FA"/>
    <w:lvl w:ilvl="0" w:tplc="14FEC2E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E2810"/>
    <w:multiLevelType w:val="multilevel"/>
    <w:tmpl w:val="33989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F21EE"/>
    <w:multiLevelType w:val="hybridMultilevel"/>
    <w:tmpl w:val="36FA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A348AA"/>
    <w:multiLevelType w:val="hybridMultilevel"/>
    <w:tmpl w:val="46E4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92BD1"/>
    <w:multiLevelType w:val="hybridMultilevel"/>
    <w:tmpl w:val="E96EB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620C7D"/>
    <w:multiLevelType w:val="hybridMultilevel"/>
    <w:tmpl w:val="CA9C7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61CF9"/>
    <w:multiLevelType w:val="hybridMultilevel"/>
    <w:tmpl w:val="4AB8CE8E"/>
    <w:lvl w:ilvl="0" w:tplc="3F8678C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685A9D"/>
    <w:multiLevelType w:val="hybridMultilevel"/>
    <w:tmpl w:val="BF942E94"/>
    <w:lvl w:ilvl="0" w:tplc="BFE69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8A0641"/>
    <w:multiLevelType w:val="hybridMultilevel"/>
    <w:tmpl w:val="DB74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146B4"/>
    <w:multiLevelType w:val="hybridMultilevel"/>
    <w:tmpl w:val="41864270"/>
    <w:lvl w:ilvl="0" w:tplc="A1081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1C7A37"/>
    <w:multiLevelType w:val="multilevel"/>
    <w:tmpl w:val="A3568F40"/>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7">
    <w:nsid w:val="6BAE4C0B"/>
    <w:multiLevelType w:val="hybridMultilevel"/>
    <w:tmpl w:val="207C7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3F7375"/>
    <w:multiLevelType w:val="hybridMultilevel"/>
    <w:tmpl w:val="DF289F50"/>
    <w:lvl w:ilvl="0" w:tplc="4C109792">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CC975ED"/>
    <w:multiLevelType w:val="multilevel"/>
    <w:tmpl w:val="8F60F8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
  </w:num>
  <w:num w:numId="3">
    <w:abstractNumId w:val="12"/>
  </w:num>
  <w:num w:numId="4">
    <w:abstractNumId w:val="19"/>
  </w:num>
  <w:num w:numId="5">
    <w:abstractNumId w:val="1"/>
  </w:num>
  <w:num w:numId="6">
    <w:abstractNumId w:val="6"/>
  </w:num>
  <w:num w:numId="7">
    <w:abstractNumId w:val="18"/>
  </w:num>
  <w:num w:numId="8">
    <w:abstractNumId w:val="11"/>
  </w:num>
  <w:num w:numId="9">
    <w:abstractNumId w:val="2"/>
  </w:num>
  <w:num w:numId="10">
    <w:abstractNumId w:val="10"/>
  </w:num>
  <w:num w:numId="11">
    <w:abstractNumId w:val="13"/>
  </w:num>
  <w:num w:numId="12">
    <w:abstractNumId w:val="15"/>
  </w:num>
  <w:num w:numId="13">
    <w:abstractNumId w:val="4"/>
  </w:num>
  <w:num w:numId="14">
    <w:abstractNumId w:val="0"/>
  </w:num>
  <w:num w:numId="15">
    <w:abstractNumId w:val="9"/>
  </w:num>
  <w:num w:numId="16">
    <w:abstractNumId w:val="17"/>
  </w:num>
  <w:num w:numId="17">
    <w:abstractNumId w:val="7"/>
  </w:num>
  <w:num w:numId="18">
    <w:abstractNumId w:val="1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97"/>
    <w:rsid w:val="00047616"/>
    <w:rsid w:val="00051288"/>
    <w:rsid w:val="000930FF"/>
    <w:rsid w:val="000A358D"/>
    <w:rsid w:val="000D5B86"/>
    <w:rsid w:val="001577D6"/>
    <w:rsid w:val="0016764F"/>
    <w:rsid w:val="00167FB6"/>
    <w:rsid w:val="001D2154"/>
    <w:rsid w:val="00295C6B"/>
    <w:rsid w:val="002D744F"/>
    <w:rsid w:val="003568E1"/>
    <w:rsid w:val="0036092A"/>
    <w:rsid w:val="003B5C97"/>
    <w:rsid w:val="003C72AB"/>
    <w:rsid w:val="003D1681"/>
    <w:rsid w:val="00420420"/>
    <w:rsid w:val="00472A5A"/>
    <w:rsid w:val="004B2A3E"/>
    <w:rsid w:val="004C5973"/>
    <w:rsid w:val="00550DEA"/>
    <w:rsid w:val="005A3CAC"/>
    <w:rsid w:val="00664B2E"/>
    <w:rsid w:val="00675463"/>
    <w:rsid w:val="006C7881"/>
    <w:rsid w:val="00710A04"/>
    <w:rsid w:val="007B572E"/>
    <w:rsid w:val="007B781A"/>
    <w:rsid w:val="0081783C"/>
    <w:rsid w:val="008277A3"/>
    <w:rsid w:val="00830637"/>
    <w:rsid w:val="008E7EFA"/>
    <w:rsid w:val="00915D59"/>
    <w:rsid w:val="0094081D"/>
    <w:rsid w:val="00983716"/>
    <w:rsid w:val="00B6203F"/>
    <w:rsid w:val="00B8474E"/>
    <w:rsid w:val="00BF7698"/>
    <w:rsid w:val="00C3643A"/>
    <w:rsid w:val="00CB0E1B"/>
    <w:rsid w:val="00CD4654"/>
    <w:rsid w:val="00CF1DDD"/>
    <w:rsid w:val="00D0206B"/>
    <w:rsid w:val="00D13CDF"/>
    <w:rsid w:val="00D42A70"/>
    <w:rsid w:val="00D71B94"/>
    <w:rsid w:val="00E1156C"/>
    <w:rsid w:val="00E3637D"/>
    <w:rsid w:val="00E441D1"/>
    <w:rsid w:val="00EE223B"/>
    <w:rsid w:val="00EF2E1E"/>
    <w:rsid w:val="00F960FB"/>
    <w:rsid w:val="00FB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783C"/>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3CA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1">
    <w:name w:val="Заголовок №1_"/>
    <w:basedOn w:val="a0"/>
    <w:link w:val="12"/>
    <w:rsid w:val="00167FB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167FB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167FB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167FB6"/>
    <w:pPr>
      <w:widowControl w:val="0"/>
      <w:shd w:val="clear" w:color="auto" w:fill="FFFFFF"/>
      <w:spacing w:before="180" w:line="209" w:lineRule="exact"/>
      <w:ind w:firstLine="280"/>
      <w:jc w:val="both"/>
      <w:outlineLvl w:val="3"/>
    </w:pPr>
    <w:rPr>
      <w:b/>
      <w:bCs/>
      <w:sz w:val="18"/>
      <w:szCs w:val="18"/>
      <w:lang w:eastAsia="en-US"/>
    </w:rPr>
  </w:style>
  <w:style w:type="character" w:customStyle="1" w:styleId="a3">
    <w:name w:val="Основной текст_"/>
    <w:basedOn w:val="a0"/>
    <w:link w:val="7"/>
    <w:rsid w:val="00167FB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3"/>
    <w:rsid w:val="00167FB6"/>
    <w:pPr>
      <w:widowControl w:val="0"/>
      <w:shd w:val="clear" w:color="auto" w:fill="FFFFFF"/>
      <w:spacing w:line="209" w:lineRule="exact"/>
      <w:jc w:val="center"/>
    </w:pPr>
    <w:rPr>
      <w:sz w:val="19"/>
      <w:szCs w:val="19"/>
      <w:lang w:eastAsia="en-US"/>
    </w:rPr>
  </w:style>
  <w:style w:type="table" w:styleId="a4">
    <w:name w:val="Table Grid"/>
    <w:basedOn w:val="a1"/>
    <w:uiPriority w:val="59"/>
    <w:rsid w:val="007B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1783C"/>
    <w:rPr>
      <w:rFonts w:ascii="Arial" w:eastAsia="Times New Roman" w:hAnsi="Arial" w:cs="Arial"/>
      <w:b/>
      <w:bCs/>
      <w:sz w:val="24"/>
      <w:szCs w:val="24"/>
      <w:u w:val="single"/>
      <w:lang w:eastAsia="ru-RU"/>
    </w:rPr>
  </w:style>
  <w:style w:type="paragraph" w:customStyle="1" w:styleId="a5">
    <w:name w:val="Нормальный (таблица)"/>
    <w:basedOn w:val="a"/>
    <w:next w:val="a"/>
    <w:uiPriority w:val="99"/>
    <w:rsid w:val="0081783C"/>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81783C"/>
    <w:pPr>
      <w:jc w:val="center"/>
    </w:pPr>
  </w:style>
  <w:style w:type="character" w:customStyle="1" w:styleId="a7">
    <w:name w:val="Цветовое выделение для Нормальный"/>
    <w:uiPriority w:val="99"/>
    <w:rsid w:val="0081783C"/>
    <w:rPr>
      <w:sz w:val="20"/>
    </w:rPr>
  </w:style>
  <w:style w:type="character" w:customStyle="1" w:styleId="5">
    <w:name w:val="Основной текст (5)_"/>
    <w:basedOn w:val="a0"/>
    <w:link w:val="50"/>
    <w:rsid w:val="0081783C"/>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81783C"/>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3"/>
    <w:rsid w:val="0081783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81783C"/>
    <w:rPr>
      <w:rFonts w:ascii="Segoe UI" w:eastAsia="Segoe UI" w:hAnsi="Segoe UI" w:cs="Segoe UI"/>
      <w:b/>
      <w:bCs/>
      <w:sz w:val="16"/>
      <w:szCs w:val="16"/>
      <w:shd w:val="clear" w:color="auto" w:fill="FFFFFF"/>
    </w:rPr>
  </w:style>
  <w:style w:type="character" w:customStyle="1" w:styleId="3Corbel">
    <w:name w:val="Заголовок №3 + Corbel"/>
    <w:basedOn w:val="3"/>
    <w:rsid w:val="0081783C"/>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81783C"/>
    <w:pPr>
      <w:widowControl w:val="0"/>
      <w:shd w:val="clear" w:color="auto" w:fill="FFFFFF"/>
      <w:spacing w:line="209" w:lineRule="exact"/>
      <w:outlineLvl w:val="2"/>
    </w:pPr>
    <w:rPr>
      <w:rFonts w:ascii="Segoe UI" w:eastAsia="Segoe UI" w:hAnsi="Segoe UI" w:cs="Segoe UI"/>
      <w:b/>
      <w:bCs/>
      <w:sz w:val="16"/>
      <w:szCs w:val="16"/>
      <w:lang w:eastAsia="en-US"/>
    </w:rPr>
  </w:style>
  <w:style w:type="paragraph" w:styleId="a8">
    <w:name w:val="List Paragraph"/>
    <w:basedOn w:val="a"/>
    <w:uiPriority w:val="34"/>
    <w:qFormat/>
    <w:rsid w:val="00D13CDF"/>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D13CDF"/>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13CDF"/>
    <w:rPr>
      <w:rFonts w:ascii="Tahoma" w:hAnsi="Tahoma" w:cs="Tahoma"/>
      <w:sz w:val="16"/>
      <w:szCs w:val="16"/>
    </w:rPr>
  </w:style>
  <w:style w:type="character" w:styleId="ab">
    <w:name w:val="Strong"/>
    <w:basedOn w:val="a0"/>
    <w:uiPriority w:val="22"/>
    <w:qFormat/>
    <w:rsid w:val="00D13CDF"/>
    <w:rPr>
      <w:b/>
      <w:bCs/>
    </w:rPr>
  </w:style>
  <w:style w:type="paragraph" w:styleId="ac">
    <w:name w:val="Normal (Web)"/>
    <w:basedOn w:val="a"/>
    <w:uiPriority w:val="99"/>
    <w:unhideWhenUsed/>
    <w:rsid w:val="00D13CDF"/>
    <w:pPr>
      <w:spacing w:before="100" w:beforeAutospacing="1" w:after="100" w:afterAutospacing="1"/>
    </w:pPr>
  </w:style>
  <w:style w:type="paragraph" w:customStyle="1" w:styleId="ConsPlusNormal">
    <w:name w:val="ConsPlusNormal"/>
    <w:rsid w:val="00D13C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header"/>
    <w:basedOn w:val="a"/>
    <w:link w:val="ae"/>
    <w:uiPriority w:val="99"/>
    <w:unhideWhenUsed/>
    <w:rsid w:val="00D13CDF"/>
    <w:pPr>
      <w:tabs>
        <w:tab w:val="center" w:pos="4677"/>
        <w:tab w:val="right" w:pos="9355"/>
      </w:tabs>
    </w:pPr>
  </w:style>
  <w:style w:type="character" w:customStyle="1" w:styleId="ae">
    <w:name w:val="Верхний колонтитул Знак"/>
    <w:basedOn w:val="a0"/>
    <w:link w:val="ad"/>
    <w:uiPriority w:val="99"/>
    <w:rsid w:val="00D13CD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13CDF"/>
    <w:pPr>
      <w:tabs>
        <w:tab w:val="center" w:pos="4677"/>
        <w:tab w:val="right" w:pos="9355"/>
      </w:tabs>
    </w:pPr>
  </w:style>
  <w:style w:type="character" w:customStyle="1" w:styleId="af0">
    <w:name w:val="Нижний колонтитул Знак"/>
    <w:basedOn w:val="a0"/>
    <w:link w:val="af"/>
    <w:uiPriority w:val="99"/>
    <w:rsid w:val="00D13CD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783C"/>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3CA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1">
    <w:name w:val="Заголовок №1_"/>
    <w:basedOn w:val="a0"/>
    <w:link w:val="12"/>
    <w:rsid w:val="00167FB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167FB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167FB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167FB6"/>
    <w:pPr>
      <w:widowControl w:val="0"/>
      <w:shd w:val="clear" w:color="auto" w:fill="FFFFFF"/>
      <w:spacing w:before="180" w:line="209" w:lineRule="exact"/>
      <w:ind w:firstLine="280"/>
      <w:jc w:val="both"/>
      <w:outlineLvl w:val="3"/>
    </w:pPr>
    <w:rPr>
      <w:b/>
      <w:bCs/>
      <w:sz w:val="18"/>
      <w:szCs w:val="18"/>
      <w:lang w:eastAsia="en-US"/>
    </w:rPr>
  </w:style>
  <w:style w:type="character" w:customStyle="1" w:styleId="a3">
    <w:name w:val="Основной текст_"/>
    <w:basedOn w:val="a0"/>
    <w:link w:val="7"/>
    <w:rsid w:val="00167FB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3"/>
    <w:rsid w:val="00167FB6"/>
    <w:pPr>
      <w:widowControl w:val="0"/>
      <w:shd w:val="clear" w:color="auto" w:fill="FFFFFF"/>
      <w:spacing w:line="209" w:lineRule="exact"/>
      <w:jc w:val="center"/>
    </w:pPr>
    <w:rPr>
      <w:sz w:val="19"/>
      <w:szCs w:val="19"/>
      <w:lang w:eastAsia="en-US"/>
    </w:rPr>
  </w:style>
  <w:style w:type="table" w:styleId="a4">
    <w:name w:val="Table Grid"/>
    <w:basedOn w:val="a1"/>
    <w:uiPriority w:val="59"/>
    <w:rsid w:val="007B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1783C"/>
    <w:rPr>
      <w:rFonts w:ascii="Arial" w:eastAsia="Times New Roman" w:hAnsi="Arial" w:cs="Arial"/>
      <w:b/>
      <w:bCs/>
      <w:sz w:val="24"/>
      <w:szCs w:val="24"/>
      <w:u w:val="single"/>
      <w:lang w:eastAsia="ru-RU"/>
    </w:rPr>
  </w:style>
  <w:style w:type="paragraph" w:customStyle="1" w:styleId="a5">
    <w:name w:val="Нормальный (таблица)"/>
    <w:basedOn w:val="a"/>
    <w:next w:val="a"/>
    <w:uiPriority w:val="99"/>
    <w:rsid w:val="0081783C"/>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81783C"/>
    <w:pPr>
      <w:jc w:val="center"/>
    </w:pPr>
  </w:style>
  <w:style w:type="character" w:customStyle="1" w:styleId="a7">
    <w:name w:val="Цветовое выделение для Нормальный"/>
    <w:uiPriority w:val="99"/>
    <w:rsid w:val="0081783C"/>
    <w:rPr>
      <w:sz w:val="20"/>
    </w:rPr>
  </w:style>
  <w:style w:type="character" w:customStyle="1" w:styleId="5">
    <w:name w:val="Основной текст (5)_"/>
    <w:basedOn w:val="a0"/>
    <w:link w:val="50"/>
    <w:rsid w:val="0081783C"/>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81783C"/>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3"/>
    <w:rsid w:val="0081783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81783C"/>
    <w:rPr>
      <w:rFonts w:ascii="Segoe UI" w:eastAsia="Segoe UI" w:hAnsi="Segoe UI" w:cs="Segoe UI"/>
      <w:b/>
      <w:bCs/>
      <w:sz w:val="16"/>
      <w:szCs w:val="16"/>
      <w:shd w:val="clear" w:color="auto" w:fill="FFFFFF"/>
    </w:rPr>
  </w:style>
  <w:style w:type="character" w:customStyle="1" w:styleId="3Corbel">
    <w:name w:val="Заголовок №3 + Corbel"/>
    <w:basedOn w:val="3"/>
    <w:rsid w:val="0081783C"/>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81783C"/>
    <w:pPr>
      <w:widowControl w:val="0"/>
      <w:shd w:val="clear" w:color="auto" w:fill="FFFFFF"/>
      <w:spacing w:line="209" w:lineRule="exact"/>
      <w:outlineLvl w:val="2"/>
    </w:pPr>
    <w:rPr>
      <w:rFonts w:ascii="Segoe UI" w:eastAsia="Segoe UI" w:hAnsi="Segoe UI" w:cs="Segoe UI"/>
      <w:b/>
      <w:bCs/>
      <w:sz w:val="16"/>
      <w:szCs w:val="16"/>
      <w:lang w:eastAsia="en-US"/>
    </w:rPr>
  </w:style>
  <w:style w:type="paragraph" w:styleId="a8">
    <w:name w:val="List Paragraph"/>
    <w:basedOn w:val="a"/>
    <w:uiPriority w:val="34"/>
    <w:qFormat/>
    <w:rsid w:val="00D13CDF"/>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D13CDF"/>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13CDF"/>
    <w:rPr>
      <w:rFonts w:ascii="Tahoma" w:hAnsi="Tahoma" w:cs="Tahoma"/>
      <w:sz w:val="16"/>
      <w:szCs w:val="16"/>
    </w:rPr>
  </w:style>
  <w:style w:type="character" w:styleId="ab">
    <w:name w:val="Strong"/>
    <w:basedOn w:val="a0"/>
    <w:uiPriority w:val="22"/>
    <w:qFormat/>
    <w:rsid w:val="00D13CDF"/>
    <w:rPr>
      <w:b/>
      <w:bCs/>
    </w:rPr>
  </w:style>
  <w:style w:type="paragraph" w:styleId="ac">
    <w:name w:val="Normal (Web)"/>
    <w:basedOn w:val="a"/>
    <w:uiPriority w:val="99"/>
    <w:unhideWhenUsed/>
    <w:rsid w:val="00D13CDF"/>
    <w:pPr>
      <w:spacing w:before="100" w:beforeAutospacing="1" w:after="100" w:afterAutospacing="1"/>
    </w:pPr>
  </w:style>
  <w:style w:type="paragraph" w:customStyle="1" w:styleId="ConsPlusNormal">
    <w:name w:val="ConsPlusNormal"/>
    <w:rsid w:val="00D13C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header"/>
    <w:basedOn w:val="a"/>
    <w:link w:val="ae"/>
    <w:uiPriority w:val="99"/>
    <w:unhideWhenUsed/>
    <w:rsid w:val="00D13CDF"/>
    <w:pPr>
      <w:tabs>
        <w:tab w:val="center" w:pos="4677"/>
        <w:tab w:val="right" w:pos="9355"/>
      </w:tabs>
    </w:pPr>
  </w:style>
  <w:style w:type="character" w:customStyle="1" w:styleId="ae">
    <w:name w:val="Верхний колонтитул Знак"/>
    <w:basedOn w:val="a0"/>
    <w:link w:val="ad"/>
    <w:uiPriority w:val="99"/>
    <w:rsid w:val="00D13CD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13CDF"/>
    <w:pPr>
      <w:tabs>
        <w:tab w:val="center" w:pos="4677"/>
        <w:tab w:val="right" w:pos="9355"/>
      </w:tabs>
    </w:pPr>
  </w:style>
  <w:style w:type="character" w:customStyle="1" w:styleId="af0">
    <w:name w:val="Нижний колонтитул Знак"/>
    <w:basedOn w:val="a0"/>
    <w:link w:val="af"/>
    <w:uiPriority w:val="99"/>
    <w:rsid w:val="00D13C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33</Pages>
  <Words>6435</Words>
  <Characters>36682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21</cp:revision>
  <dcterms:created xsi:type="dcterms:W3CDTF">2019-11-13T11:02:00Z</dcterms:created>
  <dcterms:modified xsi:type="dcterms:W3CDTF">2021-04-08T13:20:00Z</dcterms:modified>
</cp:coreProperties>
</file>