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08" w:rsidRDefault="00084008" w:rsidP="009F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1.25pt;margin-top:-32.2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755EDC05-CCD2-4995-9C78-D6EB6954C224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084008" w:rsidRDefault="00084008" w:rsidP="009F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84008" w:rsidRDefault="00084008" w:rsidP="009F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84008" w:rsidRDefault="00084008" w:rsidP="009F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84008" w:rsidRDefault="00084008" w:rsidP="009F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84008" w:rsidRDefault="00084008" w:rsidP="009F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4DC8" w:rsidRDefault="009F4DC8" w:rsidP="009F4DC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9F4DC8" w:rsidRDefault="009F4DC8" w:rsidP="009F4DC8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профессиональной подготовки водителей транспортных средств категории «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Е».</w:t>
      </w:r>
    </w:p>
    <w:p w:rsidR="009F4DC8" w:rsidRDefault="009F4DC8" w:rsidP="009F4DC8">
      <w:pPr>
        <w:pStyle w:val="ConsPlusNormal"/>
        <w:ind w:left="45" w:right="142" w:firstLine="567"/>
        <w:jc w:val="right"/>
      </w:pPr>
    </w:p>
    <w:tbl>
      <w:tblPr>
        <w:tblW w:w="9300" w:type="dxa"/>
        <w:jc w:val="right"/>
        <w:tblLook w:val="0000"/>
      </w:tblPr>
      <w:tblGrid>
        <w:gridCol w:w="558"/>
        <w:gridCol w:w="3342"/>
        <w:gridCol w:w="842"/>
        <w:gridCol w:w="659"/>
        <w:gridCol w:w="1397"/>
        <w:gridCol w:w="488"/>
        <w:gridCol w:w="1353"/>
        <w:gridCol w:w="661"/>
      </w:tblGrid>
      <w:tr w:rsidR="009F4DC8" w:rsidTr="00212004">
        <w:trPr>
          <w:trHeight w:val="543"/>
          <w:jc w:val="right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4DC8" w:rsidRDefault="009F4DC8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DC8" w:rsidRDefault="009F4DC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F4DC8" w:rsidRDefault="009F4DC8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spacing w:after="0" w:line="240" w:lineRule="auto"/>
              <w:ind w:left="45" w:right="142" w:firstLine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Дни занятий</w:t>
            </w:r>
          </w:p>
        </w:tc>
      </w:tr>
      <w:tr w:rsidR="009F4DC8" w:rsidTr="00212004">
        <w:trPr>
          <w:trHeight w:val="281"/>
          <w:jc w:val="right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spacing w:after="0" w:line="240" w:lineRule="auto"/>
              <w:ind w:left="45" w:right="142" w:firstLine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spacing w:after="0" w:line="240" w:lineRule="auto"/>
              <w:ind w:left="45" w:right="142" w:firstLine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spacing w:after="0" w:line="240" w:lineRule="auto"/>
              <w:ind w:left="45" w:right="142" w:firstLine="4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4DC8" w:rsidTr="00212004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</w:pPr>
            <w:r>
              <w:t>Устройство и техническое обслуживание транспортных средств категории "</w:t>
            </w:r>
            <w:r>
              <w:rPr>
                <w:lang w:val="en-US"/>
              </w:rPr>
              <w:t>D</w:t>
            </w:r>
            <w:r>
              <w:t>Е" как объектов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1.1</w:t>
            </w:r>
          </w:p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2.1</w:t>
            </w:r>
          </w:p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2.2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Зачет*</w:t>
            </w:r>
          </w:p>
          <w:p w:rsidR="009F4DC8" w:rsidRDefault="009F4DC8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C8" w:rsidTr="00212004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</w:pPr>
            <w:r>
              <w:t>Основы управления транспортными средствами категории "</w:t>
            </w:r>
            <w:r>
              <w:rPr>
                <w:lang w:val="en-US"/>
              </w:rPr>
              <w:t>D</w:t>
            </w:r>
            <w:r>
              <w:t>Е"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2,2п Зачет*</w:t>
            </w:r>
          </w:p>
          <w:p w:rsidR="009F4DC8" w:rsidRDefault="009F4DC8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</w:p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DC8" w:rsidTr="00212004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</w:pPr>
            <w:r>
              <w:t>Вождение транспортных средств категории "</w:t>
            </w:r>
            <w:r>
              <w:rPr>
                <w:lang w:val="en-US"/>
              </w:rPr>
              <w:t>D</w:t>
            </w:r>
            <w:r>
              <w:t>Е" (для транспортных средств с механической трансмиссией/автоматической трансмиссией)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9F4DC8" w:rsidTr="00212004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КЭ</w:t>
            </w:r>
          </w:p>
          <w:p w:rsidR="009F4DC8" w:rsidRDefault="009F4DC8" w:rsidP="00212004">
            <w:pPr>
              <w:tabs>
                <w:tab w:val="left" w:pos="6127"/>
              </w:tabs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4DC8" w:rsidTr="00212004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  <w:jc w:val="center"/>
            </w:pPr>
            <w: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C8" w:rsidRDefault="009F4DC8" w:rsidP="00212004">
            <w:pPr>
              <w:pStyle w:val="ConsPlusNormal"/>
              <w:jc w:val="center"/>
            </w:pPr>
            <w:r>
              <w:rPr>
                <w:lang w:val="en-US"/>
              </w:rPr>
              <w:t>4</w:t>
            </w:r>
          </w:p>
        </w:tc>
      </w:tr>
    </w:tbl>
    <w:p w:rsidR="009F4DC8" w:rsidRDefault="009F4DC8" w:rsidP="009F4DC8">
      <w:pPr>
        <w:spacing w:after="0" w:line="240" w:lineRule="auto"/>
        <w:ind w:left="45" w:right="142" w:firstLine="40"/>
        <w:jc w:val="both"/>
        <w:rPr>
          <w:rFonts w:ascii="Times New Roman" w:hAnsi="Times New Roman"/>
          <w:b/>
          <w:sz w:val="24"/>
          <w:szCs w:val="24"/>
        </w:rPr>
      </w:pPr>
    </w:p>
    <w:p w:rsidR="009F4DC8" w:rsidRDefault="009F4DC8" w:rsidP="009F4DC8">
      <w:pPr>
        <w:spacing w:after="0" w:line="240" w:lineRule="auto"/>
        <w:ind w:left="45" w:right="142" w:firstLine="567"/>
      </w:pPr>
      <w:r>
        <w:rPr>
          <w:rFonts w:ascii="Times New Roman" w:hAnsi="Times New Roman"/>
          <w:sz w:val="20"/>
          <w:szCs w:val="20"/>
        </w:rPr>
        <w:t>Примечание: 1. Числитель: номер раздела(темы).</w:t>
      </w:r>
    </w:p>
    <w:p w:rsidR="009F4DC8" w:rsidRDefault="009F4DC8" w:rsidP="009F4DC8">
      <w:pPr>
        <w:spacing w:after="0" w:line="240" w:lineRule="auto"/>
        <w:ind w:left="45" w:right="142" w:firstLine="567"/>
      </w:pPr>
      <w:r>
        <w:rPr>
          <w:rFonts w:ascii="Times New Roman" w:hAnsi="Times New Roman"/>
          <w:sz w:val="20"/>
          <w:szCs w:val="20"/>
        </w:rPr>
        <w:t xml:space="preserve">                        2. Знаменатель: количество часов, отведенных на тему.</w:t>
      </w:r>
    </w:p>
    <w:p w:rsidR="009F4DC8" w:rsidRDefault="009F4DC8" w:rsidP="009F4DC8">
      <w:pPr>
        <w:spacing w:after="0" w:line="240" w:lineRule="auto"/>
        <w:ind w:left="45" w:right="142" w:firstLine="567"/>
      </w:pPr>
      <w:r>
        <w:rPr>
          <w:rFonts w:ascii="Times New Roman" w:hAnsi="Times New Roman"/>
          <w:sz w:val="20"/>
          <w:szCs w:val="20"/>
        </w:rPr>
        <w:t xml:space="preserve">                        3. * - проводится за счет часов отведенных на изучение предмета.</w:t>
      </w:r>
    </w:p>
    <w:p w:rsidR="009F4DC8" w:rsidRDefault="009F4DC8" w:rsidP="009F4DC8">
      <w:pPr>
        <w:spacing w:after="0" w:line="240" w:lineRule="auto"/>
        <w:ind w:left="45" w:right="142" w:firstLine="567"/>
        <w:rPr>
          <w:rFonts w:ascii="Times New Roman" w:hAnsi="Times New Roman"/>
          <w:sz w:val="20"/>
          <w:szCs w:val="20"/>
        </w:rPr>
      </w:pPr>
    </w:p>
    <w:p w:rsidR="009F4DC8" w:rsidRDefault="009F4DC8" w:rsidP="009F4DC8">
      <w:pPr>
        <w:spacing w:after="0" w:line="240" w:lineRule="auto"/>
        <w:ind w:left="45" w:right="142" w:firstLine="567"/>
        <w:rPr>
          <w:rFonts w:ascii="Times New Roman" w:hAnsi="Times New Roman"/>
          <w:sz w:val="20"/>
          <w:szCs w:val="20"/>
        </w:rPr>
      </w:pPr>
    </w:p>
    <w:p w:rsidR="00764208" w:rsidRDefault="00764208"/>
    <w:sectPr w:rsidR="00764208" w:rsidSect="00F5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98"/>
    <w:rsid w:val="00084008"/>
    <w:rsid w:val="00183098"/>
    <w:rsid w:val="00764208"/>
    <w:rsid w:val="009F4DC8"/>
    <w:rsid w:val="00F5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8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F4DC8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T/JJZB5aslwdoNC5feyIflSbyX4=</DigestValue>
    </Reference>
    <Reference URI="#idOfficeObject" Type="http://www.w3.org/2000/09/xmldsig#Object">
      <DigestMethod Algorithm="http://www.w3.org/2000/09/xmldsig#sha1"/>
      <DigestValue>zChY58ekgyfScDEWPNlwPsKWS8s=</DigestValue>
    </Reference>
    <Reference URI="#idValidSigLnImg" Type="http://www.w3.org/2000/09/xmldsig#Object">
      <DigestMethod Algorithm="http://www.w3.org/2000/09/xmldsig#sha1"/>
      <DigestValue>7hRrYvnHPj5u61Aft/B2TO2Y3II=</DigestValue>
    </Reference>
    <Reference URI="#idInvalidSigLnImg" Type="http://www.w3.org/2000/09/xmldsig#Object">
      <DigestMethod Algorithm="http://www.w3.org/2000/09/xmldsig#sha1"/>
      <DigestValue>o4uDgTgkIuDQAvNOoRBRpPB856A=</DigestValue>
    </Reference>
  </SignedInfo>
  <SignatureValue>
    URZlNOmS9efHkK4ojdd2nvsyrtnrOC8jD5wixjgVScWvT/UzMn2tZ7swEBWyGYlt83UVc53n
    Md1CmSrM5E6WYxEZdmuGTVWc5zAG1eCAgi0rtGD3OotCHzLN+C3rXhnW/InEsz+JZjP71ALk
    RElcdyDWehfCYqdu2/+SA6Un+Nk=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BVcM6puLX6fF8NOESJHQ1bz87Mk=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+xyuuIEUH3P+r8SY8jvAMyl3Ob0=</DigestValue>
      </Reference>
      <Reference URI="/word/settings.xml?ContentType=application/vnd.openxmlformats-officedocument.wordprocessingml.settings+xml">
        <DigestMethod Algorithm="http://www.w3.org/2000/09/xmldsig#sha1"/>
        <DigestValue>JAhMXt6AH8QyLPkYAXlcYwk6VUA=</DigestValue>
      </Reference>
      <Reference URI="/word/styles.xml?ContentType=application/vnd.openxmlformats-officedocument.wordprocessingml.styles+xml">
        <DigestMethod Algorithm="http://www.w3.org/2000/09/xmldsig#sha1"/>
        <DigestValue>FEtrmEYmJIGKuPxQTToqeSM4dxI=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2023-01-18T06:32:27Z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{755EDC05-CCD2-4995-9C78-D6EB6954C224}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nZodOZ2NwgBLTsAAACI4ioAF8mjbQAAAAA3CAEtzAAAACCBsgcnyaNt/yIA4X/kAMApAAAAAAAAAN8BACAAAAAgOACKAUTiKgBo4ioANwgBLVNlZ29lIFVJAF2JblgAAAAAAAAACl2JbhIAAAAggbIHpOIqAFNlZ29lIFVJAAAqABIAAADMAAAAIIGyB/gtpW3MAAAAAQAAAAAAAACk4ioALnukbRjjKgDMAAAAAQAAAAAAAAC84ioALnukbQAAKgDMAAAAlOQqAAEAAAAAAAAAeOMqAM56pG0w4yoAgQ8BhQEAAAAAAAAAAgAAABAMdgAAAAAAAQAACIEPAYV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sLwqAFRtim5YzIxuJL4qAPS9KgAd7qRtWMyMbjMzazIAgAAAAQAAACzupG1gFN8HgQ8Bhfi8KgAzeaRtgQ8BhWAU3wdjAAAAAAAAAAAAAAAEgCACAAAAAGMAAAAL37ltgQ8BhWAU3wcGAAAAgAFXdQAAAAD4aDEGgAFXdQAAEwAXDQrXTL0qADaBUnX4aDEGAAAAAIABV3VMvSoAVYFSdYABV3WBDwGFAADqCXS9KgCTgFJ1AQAAAFy9KgAAAAAAAwEAAAAA6gmBDwGFAADqCQAAAAABAAAAoL0qAFM4SHWAc0h1YDhIdQMBAAAAAOoJ+GgxBoABV3U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SQCYqioADAAAABXvpG0YV0kABgAAALirKgAZBAAAAQAAAAwAAACj7aRtGFdJALirKgABAAAAtKoqAJnwpG2/EwEZKKwqAAEAAAC8qioAVG2KbljMjG4wrCoAAKwqAB3upG1YzIxuMzNrMgCAAAABAAAALO6kbRCrKgDEfeZ2AADmdglQD0cYrCoAAAAAAKgDK3QVAAAA5KoqAAAAAACMsioAHqbsdoGGwzH+////k33mdgYAAACAAVd1AAAAAAAAMQaAAVd1nwATABcNCtdYqyoANoFSdfhoMQYAAAAAgAFXdVirKgBVgVJ1gAFXdb8TARlgC9EMgKsq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Z2aHTmdjcIAS07AAAAiOIqABfJo20AAAAANwgBLcwAAAAggbIHJ8mjbf8iAOF/5ADAKQAAAAAAAADfAQAgAAAAIDgAigFE4ioAaOIqADcIAS1TZWdvZSBVSQBdiW5YAAAAAAAAAApdiW4SAAAAIIGyB6TiKgBTZWdvZSBVSQAAKgASAAAAzAAAACCBsgf4LaVtzAAAAAEAAAAAAAAApOIqAC57pG0Y4yoAzAAAAAEAAAAAAAAAvOIqAC57pG0AACoAzAAAAJTkKgABAAAAAAAAAHjjKgDOeqRtMOMqAIEPAYUBAAAAAAAAAAIAAAAQDHYAAAAAAAEAAAiBDwGF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AALC8KgBUbYpuWMyMbiS+KgD0vSoAHe6kbVjMjG4zM2syAIAAAAEAAAAs7qRtYBTfB4EPAYX4vCoAM3mkbYEPAYVgFN8HYwAAAAAAAAAAAAAABIAgAgAAAABjAAAAC9+5bYEPAYVgFN8HBgAAAIABV3UAAAAA+GgxBoABV3UAABMAFw0K10y9KgA2gVJ1+GgxBgAAAACAAVd1TL0qAFWBUnWAAVd1gQ8BhQAA6gl0vSoAk4BSdQEAAABcvSoAAAAAAAMBAAAAAOoJgQ8BhQAA6gkAAAAAAQAAAKC9KgBTOEh1gHNIdWA4SHUDAQAAAADqCfhoMQaAAVd1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kAmKoqAAwAAAAV76RtGFdJAAYAAAC4qyoAGQQAAAEAAAAMAAAAo+2kbRhXSQC4qyoAAQAAALSqKgCZ8KRtvxMBGSisKgABAAAAvKoqAFRtim5YzIxuMKwqAACsKgAd7qRtWMyMbjMzazIAgAAAAQAAACzupG0QqyoAxH3mdgAA5nYJUA9HGKwqAAAAAACoAyt0FQAAAOSqKgAAAAAAjLIqAB6m7HaBhsMx/v///5N95nYGAAAAgAFXdQAAAAAAADEGgAFXdZ8AEwAXDQrXWKsqADaBUnX4aDEGAAAAAIABV3VYqyoAVYFSdYABV3W/EwEZYAvRDICrKg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2023-01-12T11:37:00Z</dcterms:created>
  <dcterms:modified xsi:type="dcterms:W3CDTF">2023-01-18T06:32:00Z</dcterms:modified>
</cp:coreProperties>
</file>