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A3" w:rsidRDefault="008239A3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07.15pt;margin-top:-44.25pt;width:192pt;height:96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28BE3530-AA19-42C4-AD14-69A2801C4729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8239A3" w:rsidRDefault="008239A3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239A3" w:rsidRDefault="008239A3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239A3" w:rsidRDefault="008239A3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00176E" w:rsidRPr="00681C1C" w:rsidRDefault="0000176E" w:rsidP="000017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00176E" w:rsidRPr="00681C1C" w:rsidRDefault="0000176E" w:rsidP="00001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0176E" w:rsidRPr="00681C1C" w:rsidRDefault="0000176E" w:rsidP="00001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20127A" w:rsidRPr="0020127A" w:rsidRDefault="0020127A" w:rsidP="00201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0127A" w:rsidRPr="0020127A" w:rsidRDefault="0020127A" w:rsidP="0020127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20127A" w:rsidRPr="0020127A" w:rsidRDefault="0020127A" w:rsidP="0020127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20127A" w:rsidRPr="0020127A" w:rsidRDefault="0020127A" w:rsidP="0020127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20127A" w:rsidRPr="0020127A" w:rsidRDefault="0020127A" w:rsidP="0020127A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20127A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20127A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20127A" w:rsidRPr="0020127A" w:rsidRDefault="0020127A" w:rsidP="0020127A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127A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00176E" w:rsidRPr="00681C1C" w:rsidRDefault="0000176E" w:rsidP="0000176E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176E" w:rsidRPr="00681C1C" w:rsidRDefault="0000176E" w:rsidP="0000176E">
      <w:pPr>
        <w:jc w:val="center"/>
        <w:rPr>
          <w:color w:val="000000" w:themeColor="text1"/>
        </w:rPr>
      </w:pPr>
    </w:p>
    <w:p w:rsidR="0000176E" w:rsidRPr="00681C1C" w:rsidRDefault="0000176E" w:rsidP="0000176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96678009"/>
      <w:r w:rsidRPr="00681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ДОПОЛНИТЕЛЬНОГО ПРОФЕССИОНАЛЬНОГО ОБУЧЕНИЯ</w:t>
      </w:r>
    </w:p>
    <w:p w:rsidR="0000176E" w:rsidRPr="0000176E" w:rsidRDefault="0000176E" w:rsidP="0000176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ПОВЫШЕНИЯ КВАЛИФИКАЦИИ ДЛЯ РУКОВОДИТЕЛЕЙ ОРГАНИЗАЦИЙ, ЛИЦ, НАЗНАЧЕННЫХ РУКОВОДИТЕЛЕМ ОРГАНИЗАЦИИ ОТВЕТСТВЕННЫМИ</w:t>
      </w:r>
    </w:p>
    <w:p w:rsidR="0000176E" w:rsidRPr="0000176E" w:rsidRDefault="0000176E" w:rsidP="000017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1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ОБЕСПЕЧЕНИЕ ПОЖАРНОЙ БЕЗОПАСНОСТИ, В ТОМ ЧИСЛЕ</w:t>
      </w:r>
    </w:p>
    <w:p w:rsidR="0000176E" w:rsidRPr="00681C1C" w:rsidRDefault="0000176E" w:rsidP="0000176E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  <w:r w:rsidRPr="00001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ОБОСОБЛЕННЫХ СТРУКТУРНЫХ ПОДРАЗДЕЛЕНИЯХ ОРГАНИЗАЦИИ</w:t>
      </w:r>
    </w:p>
    <w:bookmarkEnd w:id="0"/>
    <w:p w:rsidR="0000176E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8F5225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4</w:t>
      </w:r>
      <w:r w:rsidR="009F3011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4</w:t>
      </w: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00176E" w:rsidRPr="00681C1C" w:rsidRDefault="0000176E" w:rsidP="0000176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9974BD" w:rsidRDefault="0000176E" w:rsidP="00984B6F">
      <w:pPr>
        <w:pStyle w:val="Standard"/>
        <w:spacing w:after="0" w:line="360" w:lineRule="auto"/>
        <w:ind w:right="708"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202</w:t>
      </w:r>
      <w:r w:rsidRPr="0000176E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>2</w:t>
      </w:r>
      <w:r w:rsidRPr="00681C1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  <w:t xml:space="preserve"> г.</w:t>
      </w:r>
    </w:p>
    <w:p w:rsidR="009974BD" w:rsidRDefault="009974BD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0176E" w:rsidRPr="00681C1C" w:rsidRDefault="0000176E" w:rsidP="008F5225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</w:rPr>
      </w:pPr>
    </w:p>
    <w:p w:rsidR="0000176E" w:rsidRPr="003A7041" w:rsidRDefault="0000176E" w:rsidP="00C06F22">
      <w:pPr>
        <w:pStyle w:val="Standard"/>
        <w:spacing w:after="0" w:line="36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_Hlk96695539"/>
      <w:r w:rsidRPr="003A704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Программа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bookmarkEnd w:id="1"/>
    <w:p w:rsidR="0000176E" w:rsidRDefault="0000176E" w:rsidP="00C06F2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C06F22" w:rsidRDefault="0000176E" w:rsidP="00C06F22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06F22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Общие положения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ополнительная профессиональная программа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организации, разработана в соответствии с нормами Федерального закона от 29 декабря 2012 г. N 273-ФЗ "Об образовании в Российской Федерации" (далее - Федеральный закон N 273-ФЗ) и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 (зарегистрирован Министерством юстиции Российской Федерации 20 августа 2013 г., регистрационный N 29444), с изменениями, внесенными приказом Министерства образования и науки Российской Федерации от 15 ноября 2013 г. N 1244 (зарегистрирован Министерством юстиции Российской Федерации 14 января 2014 г., регистрационный N 31014)</w:t>
      </w:r>
      <w:r w:rsid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8070FE" w:rsidRP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070FE" w:rsidRPr="008070F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18.11.2021 №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безопасности"(Зарегистрирован 25.11.2021 № 65974)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МЧС России от 05.09.2021 N 596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"Об утверждении типовых дополнительных профессиональных программ в области пожарной безопасности"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1FB1" w:rsidRP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России 14.10.2021 N 65408)</w:t>
      </w:r>
      <w:r w:rsidR="00681FB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Обучение мерам пожарной безопасности лиц, осуществляющих трудовую деятельность, проводится по дополнительной профессиональной программе повышения квалификации в области пожарной безопасности (далее - Программа), разработанной организацией, осуществляющей образовательную деятельность, на основании Типовой программы.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Структура Программы соответств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ует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Типовой программе.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Содержание Программы определ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ена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потребностей лица, организации, по инициативе которых осуществляется дополнительное профессиональное образование. 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 </w:t>
      </w:r>
    </w:p>
    <w:p w:rsidR="009E4D3D" w:rsidRDefault="009E4D3D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Продолжительность обучения - </w:t>
      </w:r>
      <w:r w:rsidR="00D72F36"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853D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6853D3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в том числе практической части </w:t>
      </w:r>
      <w:r w:rsidR="00F0640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2F36"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0640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 w:rsidRPr="00D72F3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часов.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 Для получения руководителями организаций, лицами, назначенными руководителем организации ответственными за обеспечение пожарной безопасности, в том числе в обособленных структурных подразделениях организации, (далее - </w:t>
      </w:r>
      <w:r w:rsidR="009E4D3D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обучающиеся</w:t>
      </w: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) знаний и умений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обучения - проведение итоговой аттестации.</w:t>
      </w:r>
    </w:p>
    <w:p w:rsidR="0000176E" w:rsidRPr="0000176E" w:rsidRDefault="009E4D3D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r w:rsidR="0000176E"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лица, имеющие или получающие среднее профессиональное и (или) высшее образование.</w:t>
      </w:r>
    </w:p>
    <w:p w:rsidR="0000176E" w:rsidRPr="0000176E" w:rsidRDefault="0000176E" w:rsidP="00C06F22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Формы обучения слушателей (очная, очно-заочная, заочная). Повышение квалификации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</w:t>
      </w:r>
      <w:r w:rsidR="00AE36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Для получения обучающимися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</w:t>
      </w:r>
      <w:r w:rsidR="00AE36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тестирования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обучения, а также перечень разделов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(тем) обучения  устанавливается учебно-тематическим планом.</w:t>
      </w:r>
    </w:p>
    <w:p w:rsidR="0000176E" w:rsidRPr="000A4E81" w:rsidRDefault="0000176E" w:rsidP="00C06F2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A4E81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C06F22" w:rsidRDefault="00C06F22" w:rsidP="00C06F22">
      <w:pPr>
        <w:pStyle w:val="Standard"/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06F22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II. </w:t>
      </w:r>
      <w:r w:rsidRPr="00C06F2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 и планируемые результаты обучения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и 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Слушатели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знать: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обучения работников организации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нарушений требований пожарной безопасности, которые заведомо создают угрозу возникновения пожаров и загораний;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пожарную опасность технологического процесса производства, нарушения которого могут создать условия возникновения пожара;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организационные основы обеспечения пожарной безопасности в организации;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 обеспечения противопожарной защиты организации.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слушатели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уметь: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пользоваться первичными средствами пожаротушения;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разрабатывать мероприятия, направленные на усиление противопожарной защиты и предупреждение пожаров;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разрабатывать программы противопожарных инструктажей;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организовывать и проводить обучение мерам пожарной безопасности;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организовывать и проводить учения и тренировки по эвакуации людей и материальных ценностей из зданий, сооружений;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действовать в случае возникновения пожара.</w:t>
      </w:r>
    </w:p>
    <w:p w:rsidR="00C06F22" w:rsidRPr="00C06F22" w:rsidRDefault="004E166C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C06F22"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результате обучения слушатели должны </w:t>
      </w:r>
      <w:r w:rsidR="00C06F22" w:rsidRPr="004E166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владеть:</w:t>
      </w:r>
    </w:p>
    <w:p w:rsidR="00C06F22" w:rsidRP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практическими навыками применения первичных средств пожаротушения и осмотра до и после их использования;</w:t>
      </w:r>
    </w:p>
    <w:p w:rsidR="00C06F22" w:rsidRDefault="00C06F22" w:rsidP="00C06F2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06F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навыками профессионального и эффективного применения на практике приобретенных в процессе обучения знаний и умений.</w:t>
      </w:r>
    </w:p>
    <w:p w:rsidR="005D1779" w:rsidRDefault="005D1779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701111" w:rsidRDefault="00701111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1111" w:rsidRDefault="00701111" w:rsidP="00701111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III. Учебный план</w:t>
      </w:r>
      <w:r w:rsidR="00D72F36" w:rsidRPr="00D72F36">
        <w:t xml:space="preserve"> 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 w:rsid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5D1779" w:rsidRPr="00701111" w:rsidRDefault="005D1779" w:rsidP="00701111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370563" w:rsidRDefault="00701111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Учебный план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рабочей </w:t>
      </w:r>
      <w:r w:rsidRPr="00701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Программы разрабатывается на основании содержания модулей, установленных Типовой программой.</w:t>
      </w:r>
    </w:p>
    <w:p w:rsidR="005D1779" w:rsidRDefault="005D1779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_Hlk124422231"/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E2229B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2229B" w:rsidRPr="00681C1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6F5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модулей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B900FC" w:rsidRDefault="00E2229B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E2229B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9B" w:rsidRPr="00681C1C" w:rsidRDefault="004F03C2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1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CE" w:rsidRPr="00462050" w:rsidRDefault="007A4032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462050" w:rsidRDefault="00462050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C350CE" w:rsidRDefault="00C350CE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29B" w:rsidRPr="00462050" w:rsidRDefault="00462050" w:rsidP="0041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Default="004F03C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2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</w:p>
          <w:p w:rsidR="007A4032" w:rsidRPr="00E2229B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  <w:p w:rsidR="007A4032" w:rsidRPr="00E2229B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4F03C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3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</w:p>
          <w:p w:rsidR="007A4032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объекта защиты требованиям</w:t>
            </w:r>
            <w:r w:rsidR="006F51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4F03C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4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</w:p>
          <w:p w:rsidR="007A4032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="00B900FC"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4F03C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w:anchor="sub_1705" w:history="1">
              <w:r w:rsidR="007A4032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</w:p>
          <w:p w:rsidR="007A4032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B900FC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</w:p>
          <w:p w:rsidR="007A4032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противопожарной защиты</w:t>
            </w:r>
          </w:p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B900FC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B900F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C350CE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A4032" w:rsidRPr="00681C1C" w:rsidTr="005D177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984B6F" w:rsidRDefault="00C350CE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984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984B6F" w:rsidRDefault="00665C70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032" w:rsidRPr="00681C1C" w:rsidRDefault="007A4032" w:rsidP="007A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84B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bookmarkEnd w:id="2"/>
    </w:tbl>
    <w:p w:rsidR="005D1779" w:rsidRDefault="005D1779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1779" w:rsidRDefault="005D1779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E2229B" w:rsidRDefault="00E2229B" w:rsidP="0070111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0176E" w:rsidRDefault="0000176E" w:rsidP="00D72F3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Учебно-тематический план 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Программ</w:t>
      </w:r>
      <w:r w:rsid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D72F36" w:rsidRPr="00D72F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D72F36" w:rsidRDefault="00D72F36" w:rsidP="00D72F3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848"/>
        <w:gridCol w:w="1276"/>
        <w:gridCol w:w="1559"/>
        <w:gridCol w:w="1426"/>
      </w:tblGrid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2F36" w:rsidRPr="00681C1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B900FC" w:rsidRDefault="00D72F36" w:rsidP="0093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практического обучения</w:t>
            </w:r>
          </w:p>
        </w:tc>
      </w:tr>
      <w:tr w:rsidR="00D72F36" w:rsidRPr="00681C1C" w:rsidTr="00A80EA4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Вводный модуль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4F03C2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1" w:history="1">
              <w:r w:rsidR="00D72F36" w:rsidRPr="00681C1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вопросы организации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7F6735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7F6735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1129D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обеспечения пожарной безопасности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E2229B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1.1. Государственное регулирование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1.2. Права, обязанности и ответственность организаций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1.3. Противопожарный режим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1.4. Противопожарная пропаганда и обучение работников организаций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1.5.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4F03C2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sub_1702" w:history="1">
              <w:r w:rsidR="00D72F36" w:rsidRPr="00D72F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72F36" w:rsidRPr="00681C1C" w:rsidTr="000D11E2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соответствия объекта защиты требованиям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пожарной безопасности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2.1. Система обеспечения пожарной безопасности объекта защиты.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681C1C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2.2. Аккредитация</w:t>
            </w:r>
          </w:p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2.3. Независимая оценка пожарного риска (аудит пожарной безопасности)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2.4. Федеральный государственный пожарный надзор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2.5. Подтверждение соответствия объектов защиты требованиям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2.6. Лицензирование и декларирование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681C1C" w:rsidRDefault="00AD1E8E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72F36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36" w:rsidRPr="00AD1E8E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D1E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F36" w:rsidRDefault="00D72F36" w:rsidP="00D72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F12A7" w:rsidRPr="00681C1C" w:rsidTr="007A3AEB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принципы обеспечения пожарной безопасности</w:t>
            </w:r>
            <w:r w:rsidRPr="00B900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 защиты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3.1. Классификация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3.2. Требования пожарной безопасности к электроснабжению и электрооборудованию зданий,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3.3. Молниезащита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3.4. Требования пожарной безопасности к инженерному оборудованию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3.5. Требования пожарной безопасности к проходам, проездам и подъездам зданий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3.6. Требования к противопожарным расстояниям между зданиями и сооружениями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3.7. Обеспечение деятельности подразделений пожарной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3.8. Требования пожарной безопасности к системам теплоснабжения и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C47C5B" w:rsidRDefault="00C47C5B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12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3.9. Требования правил противопожарного режима к пожароопасным работам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Default="004F03C2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sub_1704" w:history="1">
              <w:r w:rsidR="00C47C5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</w:t>
              </w:r>
            </w:hyperlink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E2229B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Default="00FF12A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F816D7" w:rsidRPr="00681C1C" w:rsidTr="00AA11A1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предотвращения пожаров</w:t>
            </w:r>
          </w:p>
        </w:tc>
      </w:tr>
      <w:tr w:rsidR="00FF12A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A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4.1. Способы исключения условий образования горючей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2A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4.2. Способы исключения условий образования в горючей среде (или внесения в нее) источников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F1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816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Default="00F816D7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191E53" w:rsidRPr="00681C1C" w:rsidTr="00485B0F">
        <w:tc>
          <w:tcPr>
            <w:tcW w:w="9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Модуль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противопожарной защиты</w:t>
            </w:r>
          </w:p>
        </w:tc>
      </w:tr>
      <w:tr w:rsidR="00F816D7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D7" w:rsidRPr="00681C1C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5.1. Способы защиты людей и имущества от воздействия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681C1C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6D7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5.2. Пути эвакуации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5.3. Системы обнаружения пожара, оповещения и управления эвакуацией людей при пожаре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5.4. Системы коллективной защиты, средства индивидуальной защиты и спасения людей от опасных факторов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5.5. Система противодымной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5.6. Огнестойкость и пожарная опасность зданий, сооружений и пожарных отсеков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5.7. Ограничение распространения пожара за пределы очага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5.8. Первичные средства пожаротушения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C1ECF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Pr="00191E53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5.9. Системы автоматического пожаротушения и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C1ECF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P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5.10. Общие требования к пожарному оборудованию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C1ECF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Pr="007C1ECF" w:rsidRDefault="007C1ECF" w:rsidP="007C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5.11. Источники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C1ECF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Pr="007C1ECF" w:rsidRDefault="007C1ECF" w:rsidP="007C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5.12. Системы противопожарной защиты многофункциональных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C1ECF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CF" w:rsidRPr="007C1ECF" w:rsidRDefault="007C1ECF" w:rsidP="007C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5.13. 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ECF" w:rsidRDefault="007C1ECF" w:rsidP="00F8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7C1ECF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5E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E2229B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2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1E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7C1ECF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B900F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B900F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900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C350CE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91E53" w:rsidRPr="00681C1C" w:rsidTr="009332A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7F6735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7F6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65C70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E53" w:rsidRPr="00681C1C" w:rsidRDefault="00191E53" w:rsidP="0019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1C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F6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0176E" w:rsidRPr="00B26FC2" w:rsidRDefault="0000176E" w:rsidP="000017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III</w:t>
      </w:r>
      <w:r w:rsidRPr="00B26FC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="0079318C"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Программы 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6F4705" w:rsidRDefault="006F4705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Вводный модуль 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Общие вопросы организации обучения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Цель, задачи и программа курса обучения. Актуальность курса.</w:t>
      </w:r>
    </w:p>
    <w:p w:rsidR="006F4705" w:rsidRPr="006F4705" w:rsidRDefault="006F4705" w:rsidP="006F470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470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учебного процесса. Расписание занятий. Противопожарный инструктаж.</w:t>
      </w:r>
    </w:p>
    <w:p w:rsid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1 Организационные основы обеспечения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1.1. Государственное регулирование в области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Правоприменительная практика в области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1.2. Права, обязанности и ответственность организаций в области пожарной безопасности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Обязанности и действия руководителей организаций, должностных лиц в случае возникновения пожара. Обязанности и действия работников при пожаре или признаков горения в здании, помещении (задымление, запах гари, повышение температуры воздуха). Инструкции о порядке действий при пожаре.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ответственности.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1.3. Противопожарный режим на объекте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Правила противопожарного режима в Российской Федерации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&lt;3&gt;.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&lt;3&gt; Утверждены постановлением Правительства Российской Федерации от 16 сентября 2020 г. N 1479 (Собрание законодательства Российской Федерации, 2020, N 39, ст. 6056; 2021, N 23, ст. 4041).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безопасных зон и рабочих мест для инвалидов (лиц с ограниченными возможностями здоровья) с учетом особенностей технологических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процессов и организации производства (структуры учреждения). Создание условий для своевременной эвакуации (спасения) инвалидов в экстремальных ситуациях.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1.4. Противопожарная пропаганда и обучение работников организаций мерам пожарной безопасности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Понятие противопожарной пропаганды. Цели, задачи, формы проведения противопожарной пропаганды.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Подготовка лиц, осуществляющих деятельность на объекте с круглосуточным пребыванием людей, к действиям по эвакуации 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самоспасания людей при пожаре в местах массового пребывания людей. Учения и тренировки персонала.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извещателей в жилых помещениях.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184E32" w:rsidRDefault="0079318C" w:rsidP="00184E3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184E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1.5. Практические занятия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организационных мероприятий по обеспечению пожарной безопасности для объекта защиты 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9962AB" w:rsidRDefault="009962AB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2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left="-426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Оценка соответствия объекта защиты требованиям</w:t>
      </w:r>
      <w:r w:rsid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пожарной безопасности</w:t>
      </w:r>
      <w:r w:rsid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2.1. Система обеспечения пожарной безопасности объекта защиты.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 (продукции) требованиям пожарной безопасности. Условия соответствия объекта защиты требованиям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2.2. Аккредитация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системы аккредитации, права и обязанности ее участников.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2.3. Независимая оценка пожарного риска (аудит пожарной безопасности)</w:t>
      </w:r>
    </w:p>
    <w:p w:rsidR="007634E1" w:rsidRDefault="0079318C" w:rsidP="007634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Система независимой оценки рисков в области пожарной безопасности. Цели и задачи проведения независимой оценки 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 &lt;4&gt;. Общие требования к определению расчетных величин пожарного риска. Цели и задачи аудита и самообследований по вопросам пожарной безопасности. Основные требования к организации внутреннего технического аудита и аудита по пожарной безопасности.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Система менеджмента пожарной безопасности. Основные положения менеджмента пожарного риска.</w:t>
      </w:r>
    </w:p>
    <w:p w:rsidR="0079318C" w:rsidRPr="0079318C" w:rsidRDefault="0079318C" w:rsidP="007634E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&lt;4&gt; Утверждены постановлением Правительства Российской Федерации от 31 августа 2020 N 1325 (Собрание законодательства Российской Федерации, 2020, N 36, ст. 5633).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2.4. Федеральный государственный пожарный надзор</w:t>
      </w:r>
      <w:r w:rsid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2.5. Подтверждение соответствия объектов защиты требованиям пожарной безопасности</w:t>
      </w:r>
      <w:r w:rsid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2.6. Лицензирование и декларирование в области пожарной безопасности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лицензионных требований и условий.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Цель составления декларации пожарной безопасности. Объекты, в отношении которых в обязательном порядке разрабатывается декларация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пожарной безопасности. Содержание и порядок регистрации декларации пожарной безопасности.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3</w:t>
      </w: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Общие принципы обеспечения пожарной безопасности</w:t>
      </w:r>
      <w:r w:rsid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7634E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объекта защиты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3.1. Классификация пожаров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 (в цехе, на участке, рабочем месте, в жилых помещениях), анализ причин их возникновения.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3.2. Требования пожарной безопасности к электроснабжению и электрооборудованию зданий, сооружений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 по сохранению работоспособности в условиях пожара. Требования к энергоснабжению систем противопожарной защиты, установленных в зданиях классов функциональной пожарной опасности Ф1 - Ф5 &lt;5&gt;.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&lt;5&gt; Часть 1 статьи 32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3.3. Молниезащита зданий и сооружений</w:t>
      </w:r>
    </w:p>
    <w:p w:rsid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Категории молниезащиты. Защита зданий и сооружений от прямых ударов молнии и от ее вторичных проявлений. Требования к внутренней системе молниезащиты. Защита от статического электричества. Средства коллективной и индивидуальной защиты.</w:t>
      </w:r>
    </w:p>
    <w:p w:rsidR="009962AB" w:rsidRPr="0079318C" w:rsidRDefault="009962AB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3.4. Требования пожарной безопасности к инженерному оборудованию зданий и сооружений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вентиляционных систем, систем кондиционирования и противодымной защиты. Требования к системам вентиляции и противодымной защиты. Устройство аварийных систем вентиляции. Порядок аварийного отключения систем отопления и вентиляции.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конструкциям и оборудованию систем мусороудаления. Общие требования к ограничению распространения пожара и к объемно-планировочным и конструктивным решениям систем мусороудаления. Системы мусороудаления для зданий, не оборудованных мусоропроводами (мусоросборные камеры, хозяйственные площадки).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пожарной безопасности к пассажирским, грузовым лифтам, эскалаторам, траволаторам. Требования пожарной безопасности к пассажирским лифтам, имеющим режим работы "перевозка пожарных подразделений". Работа лифтов в режиме "пожарная опасность". Электрооборудование лифтов (подъемников), устанавливаемых в зданиях класса функциональной пожарной опасности Ф1 - Ф5. Требования безопасности к лифтам, предназначенным для инвалидов.</w:t>
      </w:r>
    </w:p>
    <w:p w:rsidR="007634E1" w:rsidRDefault="007634E1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:rsidR="0079318C" w:rsidRPr="007634E1" w:rsidRDefault="0079318C" w:rsidP="007634E1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7634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3.5. Требования пожарной безопасности к проходам, проездам и подъездам зданий и сооружений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Разработка и реализация соответствующими органами государственной власти, органами 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доступа личного состава подразделений пожарной охраны и подачи средств пожаротушения к очагу пожара, параметрам систем пожаротушения, в том числе наружного и внутреннего противопожарного водоснабжения. Требования к устройству проездов и подъездов для пожарной техники к зданиям и сооружениям класса функциональной пожарной опасности Ф1 - Ф5. Общие требования к расстановке мобильной пожарной техники, пожарных подъемных механизмов на территории.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3.6. Требования к противопожарным расстояниям между зданиями и сооружениями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 Противопожарные расстояния от зданий и сооружений автозаправочных станций до граничащих с ними объектов 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конденсатопроводов до соседних объектов защиты. Противопожарные расстояния от автомобильных стоянок до граничащих с ними объектов защиты.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3.7. Обеспечение деятельности подразделений пожарной охраны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сухотрубов, пожарных емкостей (резервуаров), автономных модулей пожаротушения на этажах зданий, сооружений.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3.8. Требования пожарной безопасности к системам теплоснабжения и отопления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к системам теплоснабжения и отопления. Применение теплогенераторов, печного отопления в зданиях класса функциональной пожарной опасности Ф1 - Ф5.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3.9. Требования правил противопожарного режима к пожароопасным работам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пожароопасных работ. Общие требования пожарной безопасности при проведении пожароопасных работ.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характеристика огневых работ. Порядок оформления наряда-допуска на проведение огневых работ &lt;6&gt;. Требования пожарной безопасности к местам и помещениям проведения огневых работ. Организация постоянных и временных постов проведения огневых работ, основные требования.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&lt;6&gt; Пункт 372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 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опасности.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Модуль 4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Система предотвращения пожаров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4.1. Способы исключения условий образования горючей среды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предотвращения пожаров. Требования Федерального закона от 22 июля 2008 г. N 123-ФЗ "Технический регламент о требованиях пожарной безопасности" &lt;7&gt;.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&lt;7&gt; Собрание законодательства Российской Федерации, 2008, N 30, ст. 3579; 2021, N 18, ст. 3061.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4.2. Способы исключения условий образования в горючей среде (или внесения в нее) источников зажигания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исключения условий образования в горючей среде (или внесения в нее) источников зажигания. Определение безопасных значений параметров источников зажигания. Устройства аварийного отключения.</w:t>
      </w: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</w:p>
    <w:p w:rsidR="009962AB" w:rsidRDefault="009962AB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9962AB" w:rsidRPr="009962AB" w:rsidRDefault="009962AB" w:rsidP="009962A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Модуль 5</w:t>
      </w:r>
    </w:p>
    <w:p w:rsidR="0079318C" w:rsidRPr="009962AB" w:rsidRDefault="0079318C" w:rsidP="009962A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Системы противопожарной защиты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5.1. Способы защиты людей и имущества от воздействия опасных факторов пожара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создания систем противопожарной защиты. Конструктивные, объемно-планировочные, инженерно-технические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5.2. Пути эвакуации людей при пожаре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 Эвакуация по лестницам и лестничным клеткам. Требования к эвакуационному (аварийному) освещению. Эвакуация, 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5.3. Системы обнаружения пожара, оповещения и управления эвакуацией людей при пожаре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нормативных документов по пожарной безопасности к установкам пожарной сигнализации.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 Способы оповещения людей о пожаре, управления эвакуацией людей и обеспечения их безопасной эвакуации. Оповещатели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 здоровья, инвалидов. Требования к диспетчерскому пункту (пожарному посту). Испытания приемно-контрольных приборов и пожарных оповещателей. Техническое обслуживание системы оповещения и управления эвакуацией.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5.4. Системы коллективной защиты, средства индивидуальной защиты и спасения людей от опасных факторов пожара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Область применения, функциональное назначение и технические характеристики средств индивидуальной защиты и спасения людей при пожаре. Обеспечение зданий и сооружений классов функциональной пожарной опасности Ф1 - Ф5 средствами индивидуальной защиты и спасения. Нормы и правила размещения во время эксплуатации средств индивидуальной защиты и спасения при пожаре 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самоспасателями специального назначения.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средств спасения с высоты 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5.5. Система противодымной защиты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Назначение противодымной защиты. Противодымная защита как комплекс организационных мероприятий и технических средств, направленных на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противодымной вентиляции. Монтаж, наладка, обслуживание систем приточно-вытяжной противодымной вентиляции. Проведение приемосдаточных испытаний систем приточно-вытяжной противодымной вентиляции. Требования к технической документации на системы приточно-вытяжной противодымной вентиляции. Проведение приемо-сдаточных и периодических испытаний систем приточно-вытяжной противодымной вентиляции. Применение мобильных (переносных) устройств дымоудаления.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5.6. Огнестойкость и пожарная опасность зданий, сооружений и пожарных отсеков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Степень огнестойкости зданий, сооружений и пожарных отсеков. Соответствие степени огнестойкости зданий, сооружений и пожарных отсеков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Ф1 - Ф5.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по обеспечению огнестойкости и класса пожарной опасности строительных конструкций. 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проемов.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5.7. Ограничение распространения пожара за пределы очага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Ф1 - Ф5.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lastRenderedPageBreak/>
        <w:t>Тема 5.8. Первичные средства пожаротушения в зданиях и сооружениях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Классификация и область применения первичных средств 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 обеспечения их использования. Пожарный инвентарь. Покрывала для изоляции очага возгорания. 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 Требования к обеспечению объектов первичными средствами пожаротушения. Требования к пожарным кранам, пожарным шкафам.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5.9. Системы автоматического пожаротушения и пожарной сигнализации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Оснащение помещений, зданий и сооружений класса Ф1 - Ф5 автоматическими установками пожарной сигнализации и (или) пожаротушения.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систем пожарной сигнализации. Основные элементы систем пожарной сигнализации (пожарные извещатели, приемно-контрольные приборы, шлейфы пожарной сигнализации, приборы управления, оповещатели). Требования к автоматическим установкам пожаротушения, сдерживания пожара и пожарной сигнализации. Места установки ручных пожарных извещателей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 приемно-контрольных приборов системы пожарной сигнализации (прием электрических сигналов от ручных и автоматических пожарных извещателей со световой индикацией номера шлейфа, в котором произошло срабатывание извещателя,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 на резервный и обратно с включением соответствующей индикации без выдачи ложных сигналов во внешние цепи либо наличие и работоспособность резервированного источника питания,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выполняющего данную функцию) и пожарных извещателей (срабатывание автоматических пожарных извещателей на изменение физических параметров окружающей среды, вызванных пожаром; работоспособность ручных пожарных извещателей).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5.10. Общие требования к пожарному оборудованию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Назначение, область применения пожарного оборудования 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5.11. Источники противопожарного водоснабжения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Ф1 - Ф5. Проведение проверок работоспособности системы противопожарного водоснабжения объекта. 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5.12. Системы противопожарной защиты многофункциональных зданий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к противодымной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</w:t>
      </w: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эвакуацию людей, их защиту и спасение от опасных факторов пожара. 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DD4EB4" w:rsidRDefault="0079318C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DD4E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Тема 5.13. Практические занятия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Отработка порядка действий при тревогах: "задымление", "пожар".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применению средств индивидуальной защиты органов дыхания и зрения при пожаре, а также ознакомление со средствами спасения и самоспасания людей с высоты.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Тренировка по практическому применению первичных средств пожаротушения.</w:t>
      </w:r>
    </w:p>
    <w:p w:rsidR="00DD4EB4" w:rsidRDefault="00DD4EB4" w:rsidP="00DD4EB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9962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Промежуточная аттестация</w:t>
      </w:r>
    </w:p>
    <w:p w:rsidR="00DD4EB4" w:rsidRPr="009962AB" w:rsidRDefault="00DD4EB4" w:rsidP="00DD4EB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темам.</w:t>
      </w:r>
    </w:p>
    <w:p w:rsid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18F5" w:rsidRPr="009918F5" w:rsidRDefault="009918F5" w:rsidP="009918F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9918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Итоговая аттестация</w:t>
      </w:r>
    </w:p>
    <w:p w:rsidR="009918F5" w:rsidRPr="009962AB" w:rsidRDefault="009918F5" w:rsidP="009918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Прохождение тесовых заданий по пройденным модулям.</w:t>
      </w:r>
    </w:p>
    <w:p w:rsidR="009918F5" w:rsidRPr="0079318C" w:rsidRDefault="009918F5" w:rsidP="009918F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9318C" w:rsidRPr="00C85D4A" w:rsidRDefault="0079318C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IV. Условия реализации Программы</w:t>
      </w:r>
    </w:p>
    <w:p w:rsidR="0079318C" w:rsidRPr="0079318C" w:rsidRDefault="0079318C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Реализация Программы должна обеспечить приобретение слушателями знаний и умений, необходимых для обеспечения пожарной безопасности на объекте защиты.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Выбор методов обучения для каждого занятия определяется преподавателем в соответствии с составом и уровнем подготовленности обучающихся, степенью сложности излагаемого материала, наличием и состоянием учебного оборудования, технических средств обучения, местом и продолжительностью проведения занятий.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Теоретические занятия проводятся с целью изучения нового учебного материала. Изложение материала необходимо вести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обязан соотносить 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новый материал с ранее изученным, дополнять основные положения примерами из практики, соблюдать логическую последовательность изложения.</w:t>
      </w:r>
    </w:p>
    <w:p w:rsidR="0079318C" w:rsidRPr="0079318C" w:rsidRDefault="00C85D4A" w:rsidP="0079318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79318C" w:rsidRPr="007931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V. Оценка качества освоения Программы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Оценка качества освоения Программы включает текущий контроль успеваемости, промежуточную аттестацию по каждому разделу Программы и итоговую аттестацию.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Формы и процедуры текущего контроля успеваемости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обучающихся 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устанавливаются образовательной организацией самостоятельно.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Промежуточная аттестация реализуется в форме тестирования, исходя из пройденных тем модуля. 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Освоение Программы завершается итоговой аттестацией, которая направлена на определение теоретической и практической подготовленности слушателей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форме тестирования, исходя из пройденных модулей.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Лица, получившие по итогам промежуточной аттестации неудовлетворительную оценку, к итоговой аттестации не допускаются.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соответствии с частью 3 и частью 10 статьи 60 Федерального закона N 273-ФЗ &lt;8&gt; лицам, успешно освоившим Программу и прошедшим итоговую аттестацию, выдается документ о квалификации (удостоверение о повышении квалификации), оформляемый на бланке, образец которого самостоятельно устанавливается образовательной организацией.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&lt;8&gt; Собрание законодательства Российской Федерации, 2012, N 53, ст. 7598; 2020, N 22, ст. 3379.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 соответствии с частью 12 статьи 60 Федерального закона N 273-ФЗ &lt;9&gt;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C85D4A" w:rsidRPr="00C85D4A" w:rsidRDefault="00C85D4A" w:rsidP="00C85D4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85D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&lt;9&gt; Собрание законодательства Российской Федерации, 2012, N 53, ст. 7598.</w:t>
      </w: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</w:t>
      </w:r>
      <w:r w:rsidR="008F522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Условия реализации Программы</w:t>
      </w:r>
    </w:p>
    <w:p w:rsidR="008F5225" w:rsidRDefault="008F5225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.1. Условия реализации Программы должны обеспечивать:</w:t>
      </w:r>
    </w:p>
    <w:p w:rsidR="008F5225" w:rsidRDefault="0000176E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00176E" w:rsidRPr="00172F8C" w:rsidRDefault="0000176E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соответствие применяемых форм, средств и методов обучения.</w:t>
      </w:r>
    </w:p>
    <w:p w:rsidR="0000176E" w:rsidRDefault="0000176E" w:rsidP="008F5225">
      <w:pPr>
        <w:pStyle w:val="Standard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Теоретическое 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практическое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по очной форме обучения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 проводиться в оборудованных учебных аудиториях, отвечающих материально-техническим и информационно-методическим требованиям</w:t>
      </w:r>
      <w:r w:rsid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F5225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Теоретическое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и практическое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по заочной  форме обучения, с применением дистанционных технологий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должно проводиться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специальной системе дистанционного обучения (СДО). Сайт </w:t>
      </w:r>
      <w:hyperlink r:id="rId9" w:history="1">
        <w:r w:rsidRPr="007D24A8">
          <w:rPr>
            <w:rStyle w:val="a6"/>
            <w:rFonts w:ascii="Times New Roman" w:hAnsi="Times New Roman" w:cs="Times New Roman"/>
            <w:sz w:val="26"/>
            <w:szCs w:val="26"/>
          </w:rPr>
          <w:t>https://dosaaf-kropotkin.ru/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00176E" w:rsidRPr="00172F8C" w:rsidRDefault="0000176E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пожарной безопасности или пройти профессиональную переподготовку «Специалист</w:t>
      </w:r>
      <w:r w:rsidR="0000176E" w:rsidRPr="00E84BA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 противопожарной профилактике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.3. Информационно-методические условия реализации Программы включают: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00176E" w:rsidRPr="00172F8C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00176E" w:rsidRDefault="0000176E" w:rsidP="008F5225">
      <w:pPr>
        <w:pStyle w:val="Standard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00176E" w:rsidRPr="00172F8C" w:rsidRDefault="008F5225" w:rsidP="008F522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69"/>
        <w:gridCol w:w="2231"/>
      </w:tblGrid>
      <w:tr w:rsidR="0000176E" w:rsidRPr="00172F8C" w:rsidTr="0041219A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00176E" w:rsidRPr="00172F8C" w:rsidTr="0041219A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Учебно-методические пособия, содержащие материалы для обучения по разделам, указанным в Типовой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0176E" w:rsidRPr="00172F8C" w:rsidTr="0041219A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76E" w:rsidRPr="00172F8C" w:rsidRDefault="0000176E" w:rsidP="0041219A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.5. Документ о квалификации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выдаваемый организацией, осуществляющей образовательную деятельность, обучающимся при успешной сдаче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итоговой аттестации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00176E" w:rsidRPr="00172F8C" w:rsidRDefault="0000176E" w:rsidP="0000176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8F5225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I. Система оценки результатов освоения Программы</w:t>
      </w:r>
    </w:p>
    <w:p w:rsidR="0000176E" w:rsidRPr="00172F8C" w:rsidRDefault="0000176E" w:rsidP="0000176E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Pr="00172F8C" w:rsidRDefault="008F5225" w:rsidP="0000176E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00176E" w:rsidRPr="00172F8C" w:rsidRDefault="00984B6F" w:rsidP="0000176E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8F5225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ополнительно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профессионально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8356B" w:rsidRPr="008F522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обучение завершается итоговой аттестацией в форме </w:t>
      </w:r>
      <w:r w:rsidR="0018356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тестирования</w:t>
      </w:r>
      <w:r w:rsidR="0000176E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0176E" w:rsidRPr="00172F8C" w:rsidRDefault="0000176E" w:rsidP="0000176E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00176E" w:rsidRDefault="0000176E" w:rsidP="0000176E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0176E" w:rsidRPr="00172F8C" w:rsidRDefault="0000176E" w:rsidP="0000176E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="00F608B6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00176E" w:rsidRPr="00172F8C" w:rsidRDefault="0000176E" w:rsidP="0000176E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 </w:t>
      </w:r>
      <w:r w:rsidR="00B83267" w:rsidRPr="00B83267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12.04.2012 N 290 (ред. от 01.12.2021) "О федеральном государственном пожарном надзоре" (вместе с "Положением о федеральном государственном пожарном надзоре") (с изм. и доп., вступ. в силу с 01.03.2022)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Краткий курс пожарно-технического минимума» Учебно-справочное пособие /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 С.В. — 7-е изд., перераб. — М.: ПожКнига, 2013. — 256 c., ил. — Пожарная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Гражданский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Градостроительный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Трудовой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Кодекс Российской Федерации об административных правонарушениях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Уголовный кодекс Российской Федерации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27.12.2002 №184-ФЗ «О техническом регулировании»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31.03.2009 №272 «О порядке проведения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14.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Распоряжение Правительства РФ от 10.03.2009 №304-р «Об утверждении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1.13130.2009. «Свод правил. Системы противопожарной защиты.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16.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2.13130.2009. «Свод правил. Системы противопожарной защиты.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17.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3.13130.2009. «Свод правил. Системы противопожарной защиты. Система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C0AEF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18. </w:t>
      </w:r>
      <w:r w:rsidR="002C0AEF" w:rsidRPr="002C0AEF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24.04.2013 N 288 (ред. от 17.12.2021) "Об утверждении свода правил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(вместе с "СП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19.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5.13130.2009. «Свод правил. Системы противопожарной защиты. Установки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21.02.2013 №115 «Об утверждении свода правил СП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21.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России от 21.02.2013 №116 «Об утверждении свода правил СП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22.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8.13130.2009. «Свод правил. Системы противопожарной защиты. Источники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23.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9.13130.2009. «Свод правил. Техника пожарная. Огнетушители. Требования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24.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10.13130.2009. «Свод правил. Системы противопожарной защиты.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25.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11.13130.2009. Свод правил. Места дислокации подразделений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26.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12.13130.2009. Свод правил. Определение категорий помещений, зданий 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27.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 13.13130.2009. Свод правил. Атомные станции.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28.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02.05.2006 №270 «Об утверждении Инструкции о порядке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 органах Государственной противопожарной службы Министерства Российской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29.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Росстандарта от 16.04.2014 №474 «Об утверждении перечня документов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 содержащих комплекс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4639B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00176E" w:rsidRDefault="0000176E" w:rsidP="0000176E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31. </w:t>
      </w:r>
      <w:r w:rsidR="004639B5" w:rsidRPr="00172F8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="004639B5" w:rsidRPr="00172F8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34A4" w:rsidRDefault="000434A4">
      <w:pPr>
        <w:spacing w:after="160" w:line="259" w:lineRule="auto"/>
      </w:pPr>
      <w:r>
        <w:br w:type="page"/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Профессиональное образовательное учреждение 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0434A4" w:rsidRPr="00681C1C" w:rsidRDefault="000434A4" w:rsidP="00043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0434A4" w:rsidRPr="00681C1C" w:rsidRDefault="000434A4" w:rsidP="0004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434A4" w:rsidRPr="00681C1C" w:rsidRDefault="000434A4" w:rsidP="00043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Утверждаю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4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февраля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В.В. Ельчищев</w:t>
      </w:r>
    </w:p>
    <w:p w:rsidR="000434A4" w:rsidRPr="00681C1C" w:rsidRDefault="000434A4" w:rsidP="000434A4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4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февраля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2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0434A4" w:rsidRPr="00681C1C" w:rsidRDefault="000434A4" w:rsidP="000434A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34A4" w:rsidRPr="007B0CB2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>МАТЕРИАЛЫ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A4">
        <w:rPr>
          <w:rFonts w:ascii="Times New Roman" w:hAnsi="Times New Roman" w:cs="Times New Roman"/>
          <w:b/>
          <w:sz w:val="28"/>
          <w:szCs w:val="28"/>
        </w:rPr>
        <w:t>Для проведения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A4">
        <w:rPr>
          <w:rFonts w:ascii="Times New Roman" w:hAnsi="Times New Roman" w:cs="Times New Roman"/>
          <w:b/>
          <w:sz w:val="28"/>
          <w:szCs w:val="28"/>
        </w:rPr>
        <w:t>Промежуточной и итоговой</w:t>
      </w:r>
    </w:p>
    <w:p w:rsidR="000434A4" w:rsidRPr="000434A4" w:rsidRDefault="00984B6F" w:rsidP="000434A4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34A4" w:rsidRPr="000434A4">
        <w:rPr>
          <w:rFonts w:ascii="Times New Roman" w:hAnsi="Times New Roman" w:cs="Times New Roman"/>
          <w:b/>
          <w:sz w:val="28"/>
          <w:szCs w:val="28"/>
        </w:rPr>
        <w:t>ттестации обучающихся по программе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Дополнительного профессионального обучения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Повышения квалификации для руководителей организаций, лиц, назначенных руководителем организации ответственными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обеспечение пожарной безопасности, в том числе</w:t>
      </w:r>
    </w:p>
    <w:p w:rsidR="000434A4" w:rsidRPr="000434A4" w:rsidRDefault="000434A4" w:rsidP="000434A4">
      <w:pPr>
        <w:spacing w:after="0" w:line="360" w:lineRule="auto"/>
        <w:jc w:val="center"/>
        <w:rPr>
          <w:rFonts w:ascii="Times New Roman" w:eastAsia="Adobe Myungjo Std M" w:hAnsi="Times New Roman" w:cs="Times New Roman"/>
          <w:color w:val="000000" w:themeColor="text1"/>
          <w:sz w:val="28"/>
          <w:szCs w:val="28"/>
        </w:rPr>
      </w:pPr>
      <w:r w:rsidRPr="000434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обособленных структурных подразделениях организации</w:t>
      </w: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D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</w:tcPr>
          <w:p w:rsidR="000434A4" w:rsidRPr="00FC42D0" w:rsidRDefault="004E1727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D0">
              <w:rPr>
                <w:rFonts w:ascii="Times New Roman" w:hAnsi="Times New Roman" w:cs="Times New Roman"/>
                <w:sz w:val="28"/>
                <w:szCs w:val="28"/>
              </w:rPr>
              <w:t>Материалы для проведения итоговой  аттестации</w:t>
            </w:r>
          </w:p>
        </w:tc>
        <w:tc>
          <w:tcPr>
            <w:tcW w:w="532" w:type="dxa"/>
          </w:tcPr>
          <w:p w:rsidR="000434A4" w:rsidRPr="00FC42D0" w:rsidRDefault="000434A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4A4" w:rsidTr="009E23B8">
        <w:tc>
          <w:tcPr>
            <w:tcW w:w="9039" w:type="dxa"/>
          </w:tcPr>
          <w:p w:rsidR="000434A4" w:rsidRPr="00FC42D0" w:rsidRDefault="000434A4" w:rsidP="009E2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0434A4" w:rsidRPr="00FC42D0" w:rsidRDefault="000434A4" w:rsidP="009E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4A4" w:rsidRDefault="000434A4" w:rsidP="004E1727">
      <w:pPr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A4" w:rsidRDefault="000434A4" w:rsidP="0004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2BB2" w:rsidRPr="00B82BB2" w:rsidRDefault="00B82BB2" w:rsidP="006F5157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Промежуточная и итоговая аттестация, проводится в соответствии с календарным учебным графиком программы </w:t>
      </w:r>
      <w:r w:rsidR="006F5157" w:rsidRPr="006F5157">
        <w:rPr>
          <w:rFonts w:ascii="Times New Roman" w:hAnsi="Times New Roman" w:cs="Times New Roman"/>
          <w:szCs w:val="24"/>
        </w:rPr>
        <w:t>Дополнительного профессионального обучения</w:t>
      </w:r>
      <w:r w:rsidR="006F5157">
        <w:rPr>
          <w:rFonts w:ascii="Times New Roman" w:hAnsi="Times New Roman" w:cs="Times New Roman"/>
          <w:szCs w:val="24"/>
        </w:rPr>
        <w:t xml:space="preserve"> </w:t>
      </w:r>
      <w:r w:rsidR="006F5157" w:rsidRPr="006F5157">
        <w:rPr>
          <w:rFonts w:ascii="Times New Roman" w:hAnsi="Times New Roman" w:cs="Times New Roman"/>
          <w:szCs w:val="24"/>
        </w:rPr>
        <w:t>Повышения квалификации для руководителей организаций, лиц, назначенных руководителем организации ответственными</w:t>
      </w:r>
      <w:r w:rsidR="006F5157">
        <w:rPr>
          <w:rFonts w:ascii="Times New Roman" w:hAnsi="Times New Roman" w:cs="Times New Roman"/>
          <w:szCs w:val="24"/>
        </w:rPr>
        <w:t xml:space="preserve"> з</w:t>
      </w:r>
      <w:r w:rsidR="006F5157" w:rsidRPr="006F5157">
        <w:rPr>
          <w:rFonts w:ascii="Times New Roman" w:hAnsi="Times New Roman" w:cs="Times New Roman"/>
          <w:szCs w:val="24"/>
        </w:rPr>
        <w:t>а обеспечение пожарной безопасности, в том числе</w:t>
      </w:r>
      <w:r w:rsidR="006F5157">
        <w:rPr>
          <w:rFonts w:ascii="Times New Roman" w:hAnsi="Times New Roman" w:cs="Times New Roman"/>
          <w:szCs w:val="24"/>
        </w:rPr>
        <w:t xml:space="preserve"> в</w:t>
      </w:r>
      <w:r w:rsidR="006F5157" w:rsidRPr="006F5157">
        <w:rPr>
          <w:rFonts w:ascii="Times New Roman" w:hAnsi="Times New Roman" w:cs="Times New Roman"/>
          <w:szCs w:val="24"/>
        </w:rPr>
        <w:t xml:space="preserve"> обособленных структурных подразделениях организации</w:t>
      </w:r>
      <w:r w:rsidRPr="00B82BB2">
        <w:rPr>
          <w:rFonts w:ascii="Times New Roman" w:hAnsi="Times New Roman" w:cs="Times New Roman"/>
          <w:szCs w:val="24"/>
        </w:rPr>
        <w:t>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</w:t>
      </w:r>
      <w:r w:rsidR="006F5157">
        <w:rPr>
          <w:rFonts w:ascii="Times New Roman" w:hAnsi="Times New Roman" w:cs="Times New Roman"/>
          <w:szCs w:val="24"/>
        </w:rPr>
        <w:t>модулям</w:t>
      </w:r>
      <w:r w:rsidRPr="00B82BB2">
        <w:rPr>
          <w:rFonts w:ascii="Times New Roman" w:hAnsi="Times New Roman" w:cs="Times New Roman"/>
          <w:szCs w:val="24"/>
        </w:rPr>
        <w:t>.</w:t>
      </w:r>
    </w:p>
    <w:p w:rsidR="00B82BB2" w:rsidRPr="00B82BB2" w:rsidRDefault="00B82BB2" w:rsidP="006F5157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Контроль знаний по учебным модулям: </w:t>
      </w:r>
      <w:r w:rsidR="006F5157" w:rsidRPr="006F5157">
        <w:rPr>
          <w:rFonts w:ascii="Times New Roman" w:hAnsi="Times New Roman" w:cs="Times New Roman"/>
          <w:szCs w:val="24"/>
        </w:rPr>
        <w:t>Организационные основы обеспечения пожарной безопасности</w:t>
      </w:r>
      <w:r w:rsidR="006F5157">
        <w:rPr>
          <w:rFonts w:ascii="Times New Roman" w:hAnsi="Times New Roman" w:cs="Times New Roman"/>
          <w:szCs w:val="24"/>
        </w:rPr>
        <w:t xml:space="preserve">, </w:t>
      </w:r>
      <w:r w:rsidR="006F5157" w:rsidRPr="006F5157">
        <w:rPr>
          <w:rFonts w:ascii="Times New Roman" w:hAnsi="Times New Roman" w:cs="Times New Roman"/>
          <w:szCs w:val="24"/>
        </w:rPr>
        <w:t>Оценка соответствия объекта защиты требованиям</w:t>
      </w:r>
      <w:r w:rsidR="006F5157">
        <w:rPr>
          <w:rFonts w:ascii="Times New Roman" w:hAnsi="Times New Roman" w:cs="Times New Roman"/>
          <w:szCs w:val="24"/>
        </w:rPr>
        <w:t xml:space="preserve"> </w:t>
      </w:r>
      <w:r w:rsidR="006F5157" w:rsidRPr="006F5157">
        <w:rPr>
          <w:rFonts w:ascii="Times New Roman" w:hAnsi="Times New Roman" w:cs="Times New Roman"/>
          <w:szCs w:val="24"/>
        </w:rPr>
        <w:t>пожарной безопасности</w:t>
      </w:r>
      <w:r w:rsidR="006F5157">
        <w:rPr>
          <w:rFonts w:ascii="Times New Roman" w:hAnsi="Times New Roman" w:cs="Times New Roman"/>
          <w:szCs w:val="24"/>
        </w:rPr>
        <w:t xml:space="preserve">, </w:t>
      </w:r>
      <w:r w:rsidR="006F5157" w:rsidRPr="006F5157">
        <w:rPr>
          <w:rFonts w:ascii="Times New Roman" w:hAnsi="Times New Roman" w:cs="Times New Roman"/>
          <w:szCs w:val="24"/>
        </w:rPr>
        <w:t>Общие принципы обеспечения пожарной безопасности объекта защиты</w:t>
      </w:r>
      <w:r w:rsidR="006F5157">
        <w:rPr>
          <w:rFonts w:ascii="Times New Roman" w:hAnsi="Times New Roman" w:cs="Times New Roman"/>
          <w:szCs w:val="24"/>
        </w:rPr>
        <w:t xml:space="preserve">, </w:t>
      </w:r>
      <w:r w:rsidR="006F5157" w:rsidRPr="006F5157">
        <w:rPr>
          <w:rFonts w:ascii="Times New Roman" w:hAnsi="Times New Roman" w:cs="Times New Roman"/>
          <w:szCs w:val="24"/>
        </w:rPr>
        <w:t>Система предотвращения пожаров</w:t>
      </w:r>
      <w:r w:rsidR="006F5157">
        <w:rPr>
          <w:rFonts w:ascii="Times New Roman" w:hAnsi="Times New Roman" w:cs="Times New Roman"/>
          <w:szCs w:val="24"/>
        </w:rPr>
        <w:t xml:space="preserve">, </w:t>
      </w:r>
      <w:r w:rsidR="006F5157" w:rsidRPr="006F5157">
        <w:rPr>
          <w:rFonts w:ascii="Times New Roman" w:hAnsi="Times New Roman" w:cs="Times New Roman"/>
          <w:szCs w:val="24"/>
        </w:rPr>
        <w:t>Системы противопожарной защиты</w:t>
      </w:r>
      <w:r w:rsidR="006F5157">
        <w:rPr>
          <w:rFonts w:ascii="Times New Roman" w:hAnsi="Times New Roman" w:cs="Times New Roman"/>
          <w:szCs w:val="24"/>
        </w:rPr>
        <w:t xml:space="preserve"> </w:t>
      </w:r>
      <w:r w:rsidRPr="00B82BB2">
        <w:rPr>
          <w:rFonts w:ascii="Times New Roman" w:hAnsi="Times New Roman" w:cs="Times New Roman"/>
          <w:szCs w:val="24"/>
        </w:rPr>
        <w:t>проводится в виде тестирования.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Зачтено - ставится, если во время беседы с преподавателем ответ на вопрос был верный, полный, точный и обоснованный, или в тестовом задании допущена одна ошибка, или тестирование выполнено, верно.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Не зачтено - ставится, если во время беседы с преподавателем ответ на вопрос был неполный, неточный и необоснованный; или ответ неправильный, или ответ отсутствует, или в тестовом задании допущено более одной ошибке.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Программа завершается итоговой аттестацией в форме </w:t>
      </w:r>
      <w:r w:rsidR="006F5157">
        <w:rPr>
          <w:rFonts w:ascii="Times New Roman" w:hAnsi="Times New Roman" w:cs="Times New Roman"/>
          <w:szCs w:val="24"/>
        </w:rPr>
        <w:t>тестирования</w:t>
      </w:r>
      <w:r w:rsidRPr="00B82BB2">
        <w:rPr>
          <w:rFonts w:ascii="Times New Roman" w:hAnsi="Times New Roman" w:cs="Times New Roman"/>
          <w:szCs w:val="24"/>
        </w:rPr>
        <w:t>, включающего в себя проверку теоретических знаний в форме письменного задания, которое содержит 1</w:t>
      </w:r>
      <w:r w:rsidR="006F5157">
        <w:rPr>
          <w:rFonts w:ascii="Times New Roman" w:hAnsi="Times New Roman" w:cs="Times New Roman"/>
          <w:szCs w:val="24"/>
        </w:rPr>
        <w:t>0</w:t>
      </w:r>
      <w:r w:rsidRPr="00B82BB2">
        <w:rPr>
          <w:rFonts w:ascii="Times New Roman" w:hAnsi="Times New Roman" w:cs="Times New Roman"/>
          <w:szCs w:val="24"/>
        </w:rPr>
        <w:t xml:space="preserve"> вопросов, сформированных из каждого модуля обучения. К </w:t>
      </w:r>
      <w:r w:rsidR="006F5157">
        <w:rPr>
          <w:rFonts w:ascii="Times New Roman" w:hAnsi="Times New Roman" w:cs="Times New Roman"/>
          <w:szCs w:val="24"/>
        </w:rPr>
        <w:t>итоговой аттестации</w:t>
      </w:r>
      <w:r w:rsidRPr="00B82BB2">
        <w:rPr>
          <w:rFonts w:ascii="Times New Roman" w:hAnsi="Times New Roman" w:cs="Times New Roman"/>
          <w:szCs w:val="24"/>
        </w:rPr>
        <w:t xml:space="preserve"> допускаются обучающиеся, освоившие Программу в полном объеме.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В итоговом тестировании используются вопросы по учебным модулям: </w:t>
      </w:r>
      <w:r w:rsidR="009B6DC2" w:rsidRPr="009B6DC2">
        <w:rPr>
          <w:rFonts w:ascii="Times New Roman" w:hAnsi="Times New Roman" w:cs="Times New Roman"/>
          <w:szCs w:val="24"/>
        </w:rPr>
        <w:t>Организационные основы обеспечения пожарной безопасности, Оценка соответствия объекта защиты требованиям пожарной безопасности, Общие принципы обеспечения пожарной безопасности объекта защиты, Система предотвращения пожаров, Системы противопожарной защиты</w:t>
      </w:r>
      <w:r w:rsidRPr="00B82BB2">
        <w:rPr>
          <w:rFonts w:ascii="Times New Roman" w:hAnsi="Times New Roman" w:cs="Times New Roman"/>
          <w:szCs w:val="24"/>
        </w:rPr>
        <w:t>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 xml:space="preserve">Критерии оценивания </w:t>
      </w:r>
      <w:r w:rsidR="009B6DC2">
        <w:rPr>
          <w:rFonts w:ascii="Times New Roman" w:hAnsi="Times New Roman" w:cs="Times New Roman"/>
          <w:szCs w:val="24"/>
        </w:rPr>
        <w:t>итоговой аттестации</w:t>
      </w:r>
      <w:r w:rsidRPr="00B82BB2">
        <w:rPr>
          <w:rFonts w:ascii="Times New Roman" w:hAnsi="Times New Roman" w:cs="Times New Roman"/>
          <w:szCs w:val="24"/>
        </w:rPr>
        <w:t>. По результатам итоговой аттестации ставятся оценки: отлично, хорошо, удовлетворительно, не удовлетворительно.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 отлично – ставится, если обучающийся не допустил ни одной ошибки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 хорошо – ставится, если обучающийся допустил одну ошибку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-удовлетворительно – ставится, если обучающийся допустил две ошибки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- не удовлетворительно - ставится, если обучающийся ответил не верно на три и более вопросов.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lastRenderedPageBreak/>
        <w:t xml:space="preserve">Итоговая аттестация проводится с использованием тестовых заданий, разработанных образовательной организацией, осуществляющей обучение на основе данной Программы, и утвержденных руководителем образовательной организации. 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Результаты итоговой аттестации оформляются протоколом образовательной организации.</w:t>
      </w:r>
    </w:p>
    <w:p w:rsidR="00B82BB2" w:rsidRPr="00B82BB2" w:rsidRDefault="00B82BB2" w:rsidP="00B82BB2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82BB2">
        <w:rPr>
          <w:rFonts w:ascii="Times New Roman" w:hAnsi="Times New Roman" w:cs="Times New Roman"/>
          <w:szCs w:val="24"/>
        </w:rPr>
        <w:t>По результатам итоговой аттестации выдается удостоверение, установленного образца.</w:t>
      </w:r>
    </w:p>
    <w:p w:rsidR="000434A4" w:rsidRDefault="00B82BB2" w:rsidP="00F47F0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82BB2">
        <w:rPr>
          <w:rFonts w:ascii="Times New Roman" w:hAnsi="Times New Roman" w:cs="Times New Roman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  <w:r w:rsidR="00F47F0E">
        <w:rPr>
          <w:rFonts w:ascii="Times New Roman" w:hAnsi="Times New Roman" w:cs="Times New Roman"/>
          <w:szCs w:val="24"/>
        </w:rPr>
        <w:t xml:space="preserve"> </w:t>
      </w:r>
    </w:p>
    <w:p w:rsidR="00F47F0E" w:rsidRDefault="00F47F0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434A4" w:rsidRDefault="000434A4" w:rsidP="000434A4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434A4" w:rsidRDefault="000434A4" w:rsidP="004E1727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0434A4" w:rsidRDefault="000434A4" w:rsidP="000434A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434A4" w:rsidRPr="005049F2" w:rsidRDefault="000434A4" w:rsidP="000434A4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 w:rsidR="005E5C85">
        <w:rPr>
          <w:rFonts w:ascii="Times New Roman" w:hAnsi="Times New Roman" w:cs="Times New Roman"/>
          <w:b/>
          <w:sz w:val="28"/>
          <w:szCs w:val="20"/>
        </w:rPr>
        <w:t xml:space="preserve">ПРОМЕЖУТОЧНОЙ И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0434A4" w:rsidRPr="007232D2" w:rsidRDefault="000434A4" w:rsidP="000434A4">
      <w:pPr>
        <w:pStyle w:val="Standard"/>
        <w:spacing w:after="0" w:line="36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</w:rPr>
      </w:pPr>
      <w:r w:rsidRPr="007232D2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По програм</w:t>
      </w:r>
      <w:r w:rsidR="00F47F0E">
        <w:rPr>
          <w:rFonts w:ascii="Times New Roman" w:eastAsiaTheme="minorHAnsi" w:hAnsi="Times New Roman" w:cs="Times New Roman"/>
          <w:b/>
          <w:kern w:val="0"/>
          <w:sz w:val="28"/>
          <w:szCs w:val="28"/>
        </w:rPr>
        <w:t>ме</w:t>
      </w:r>
    </w:p>
    <w:p w:rsidR="000434A4" w:rsidRDefault="00F47F0E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F47F0E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434A4" w:rsidRDefault="000434A4" w:rsidP="000434A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E6CDB" w:rsidRDefault="000E6CDB"/>
    <w:p w:rsidR="007F6735" w:rsidRDefault="007F6735" w:rsidP="007F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модулю:</w:t>
      </w:r>
      <w:r w:rsidRPr="007F6735">
        <w:t xml:space="preserve"> </w:t>
      </w:r>
      <w:r w:rsidR="002C7609" w:rsidRPr="002C7609">
        <w:rPr>
          <w:rFonts w:ascii="Times New Roman" w:hAnsi="Times New Roman" w:cs="Times New Roman"/>
          <w:b/>
          <w:sz w:val="28"/>
          <w:szCs w:val="28"/>
        </w:rPr>
        <w:t>Организационные основы обеспечения пожарной безопасности</w:t>
      </w:r>
    </w:p>
    <w:p w:rsidR="007F6735" w:rsidRPr="00E40F8E" w:rsidRDefault="007F6735" w:rsidP="007F673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7F6735" w:rsidRPr="00E40F8E" w:rsidRDefault="007F6735" w:rsidP="007F673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7F6735" w:rsidRPr="00E40F8E" w:rsidRDefault="007F6735" w:rsidP="007F673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7F6735" w:rsidRDefault="007F6735" w:rsidP="007F6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7609">
        <w:rPr>
          <w:rFonts w:ascii="Times New Roman" w:hAnsi="Times New Roman" w:cs="Times New Roman"/>
        </w:rPr>
        <w:t>Какой федеральный закон определяет общие правовые, экологические и социальные основы обеспечения пожарной безопасности в РФ(69-ФЗ)?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1) «О пожарной безопасности».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2) «О промышленной безопасности опасных производственных объектов».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«О безопасности».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«Технический регламент о требованиях пожарной безопасности».</w:t>
      </w:r>
    </w:p>
    <w:p w:rsidR="0055368E" w:rsidRPr="002C7609" w:rsidRDefault="0055368E" w:rsidP="002C7609">
      <w:pPr>
        <w:rPr>
          <w:rFonts w:ascii="Times New Roman" w:hAnsi="Times New Roman" w:cs="Times New Roman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7609">
        <w:rPr>
          <w:rFonts w:ascii="Times New Roman" w:hAnsi="Times New Roman" w:cs="Times New Roman"/>
        </w:rPr>
        <w:t>При каком количестве людей, единовременно находящихся на этажах зданий и сооружений, на видных местах должны вывешиваться планы эвакуации людей при пожаре? (ППР в РФ п.7)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1) Более 5 человек.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2) Более 10 человек.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Более 15 человек.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Более 20 человек.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5) Более 25 человек.</w:t>
      </w:r>
    </w:p>
    <w:p w:rsidR="0055368E" w:rsidRPr="002C7609" w:rsidRDefault="0055368E" w:rsidP="002C7609">
      <w:pPr>
        <w:rPr>
          <w:rFonts w:ascii="Times New Roman" w:hAnsi="Times New Roman" w:cs="Times New Roman"/>
        </w:rPr>
      </w:pPr>
    </w:p>
    <w:p w:rsidR="002C7609" w:rsidRPr="002C7609" w:rsidRDefault="002C7609" w:rsidP="002C7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7609">
        <w:rPr>
          <w:rFonts w:ascii="Times New Roman" w:hAnsi="Times New Roman" w:cs="Times New Roman"/>
        </w:rPr>
        <w:t>В какое время на путях эвакуации должно включаться эвакуационное освещение? (ППР в РФ п.43)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1) Они должны быть постоянно включены</w:t>
      </w:r>
    </w:p>
    <w:p w:rsidR="002C7609" w:rsidRPr="002C7609" w:rsidRDefault="002C7609" w:rsidP="002C7609">
      <w:pPr>
        <w:rPr>
          <w:rFonts w:ascii="Times New Roman" w:hAnsi="Times New Roman" w:cs="Times New Roman"/>
          <w:b/>
          <w:bCs/>
          <w:u w:val="single"/>
        </w:rPr>
      </w:pPr>
      <w:r w:rsidRPr="002C7609">
        <w:rPr>
          <w:rFonts w:ascii="Times New Roman" w:hAnsi="Times New Roman" w:cs="Times New Roman"/>
          <w:b/>
          <w:bCs/>
          <w:u w:val="single"/>
        </w:rPr>
        <w:t>2) Должно включаться автоматически при прекращении электропитания рабочего освещения</w:t>
      </w:r>
    </w:p>
    <w:p w:rsidR="002C7609" w:rsidRP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3) В 15 часов в зимнее время и в 18 часов в летнее время года</w:t>
      </w:r>
    </w:p>
    <w:p w:rsidR="002C7609" w:rsidRDefault="002C7609" w:rsidP="002C7609">
      <w:pPr>
        <w:rPr>
          <w:rFonts w:ascii="Times New Roman" w:hAnsi="Times New Roman" w:cs="Times New Roman"/>
        </w:rPr>
      </w:pPr>
      <w:r w:rsidRPr="002C7609">
        <w:rPr>
          <w:rFonts w:ascii="Times New Roman" w:hAnsi="Times New Roman" w:cs="Times New Roman"/>
        </w:rPr>
        <w:t>4) В случае возникшего пожара</w:t>
      </w:r>
    </w:p>
    <w:p w:rsidR="002C7609" w:rsidRDefault="002C76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7609" w:rsidRDefault="002C7609" w:rsidP="002C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2C7609">
        <w:rPr>
          <w:rFonts w:ascii="Times New Roman" w:hAnsi="Times New Roman" w:cs="Times New Roman"/>
          <w:b/>
          <w:sz w:val="28"/>
          <w:szCs w:val="28"/>
        </w:rPr>
        <w:t>Оценка соответствия объекта защиты требованиям пожарной безопасности</w:t>
      </w:r>
    </w:p>
    <w:p w:rsidR="002C7609" w:rsidRPr="00E40F8E" w:rsidRDefault="002C7609" w:rsidP="002C760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42CD1">
        <w:rPr>
          <w:rFonts w:ascii="Times New Roman" w:hAnsi="Times New Roman" w:cs="Times New Roman"/>
        </w:rPr>
        <w:t>Как по характеру и времени проведения подразделяются противопожарные инструктажи? (Приказ МЧС России от 12.12.2007 №645 п.9)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1) Вводный, первичный, повторный, внеплановый, целевой.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Вводный, первичный, внеплановый, повторный,</w:t>
      </w:r>
    </w:p>
    <w:p w:rsid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Первичный, внеплановый, повторный.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42CD1">
        <w:rPr>
          <w:rFonts w:ascii="Times New Roman" w:hAnsi="Times New Roman" w:cs="Times New Roman"/>
        </w:rPr>
        <w:t>Каким образом производится исключение условий образования горючей среды (123-ФЗ Статья 49)?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1) Применением негорючих веществ и материалов.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Использованием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Поддержанием безопасной концентрации в среде окислителя и (или) горючих веществ или понижением концентрации окислителя в горючей среде в защищаемом объеме.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4) Установкой пожароопасного оборудования в отдельных помещениях или на открытых площадках.</w:t>
      </w:r>
    </w:p>
    <w:p w:rsid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5) Любой способ из указанных или их совокупность позволяет исключить условия образования горючей среды.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42CD1">
        <w:rPr>
          <w:rFonts w:ascii="Times New Roman" w:hAnsi="Times New Roman" w:cs="Times New Roman"/>
        </w:rPr>
        <w:t>Какой документ из указанных устанавливает общие требования пожарной безопасности к зданиям, сооружениям, промышленным объектам, пожарно-технической продукции? (123-ФЗ ст.1 п.1)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1) Федеральный закон «О пожарной безопасности»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2) Правила противопожарного режима в РФ</w:t>
      </w:r>
    </w:p>
    <w:p w:rsidR="00742CD1" w:rsidRPr="00742CD1" w:rsidRDefault="00742CD1" w:rsidP="00742CD1">
      <w:pPr>
        <w:spacing w:after="160" w:line="259" w:lineRule="auto"/>
        <w:rPr>
          <w:rFonts w:ascii="Times New Roman" w:hAnsi="Times New Roman" w:cs="Times New Roman"/>
        </w:rPr>
      </w:pPr>
      <w:r w:rsidRPr="00742CD1">
        <w:rPr>
          <w:rFonts w:ascii="Times New Roman" w:hAnsi="Times New Roman" w:cs="Times New Roman"/>
        </w:rPr>
        <w:t>3) Постановление Правительства РФ от 21.12.2004 г. №820 «О государственном пожарном надзоре»</w:t>
      </w:r>
    </w:p>
    <w:p w:rsidR="00B97B3C" w:rsidRPr="00742CD1" w:rsidRDefault="00742CD1" w:rsidP="00742CD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742CD1">
        <w:rPr>
          <w:rFonts w:ascii="Times New Roman" w:hAnsi="Times New Roman" w:cs="Times New Roman"/>
          <w:b/>
          <w:bCs/>
          <w:u w:val="single"/>
        </w:rPr>
        <w:t>4) Федеральный закон «Технический регламент о требованиях пожарной безопасности»</w:t>
      </w:r>
    </w:p>
    <w:p w:rsidR="002C7609" w:rsidRDefault="002C760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7609" w:rsidRDefault="002C7609" w:rsidP="002C7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="00B97B3C" w:rsidRPr="00B97B3C">
        <w:rPr>
          <w:rFonts w:ascii="Times New Roman" w:hAnsi="Times New Roman" w:cs="Times New Roman"/>
          <w:b/>
          <w:sz w:val="28"/>
          <w:szCs w:val="28"/>
        </w:rPr>
        <w:t>Общие принципы обеспечения пожарной безопасности объекта защиты</w:t>
      </w:r>
    </w:p>
    <w:p w:rsidR="002C7609" w:rsidRPr="00E40F8E" w:rsidRDefault="002C7609" w:rsidP="002C760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2C7609" w:rsidRPr="00E40F8E" w:rsidRDefault="002C7609" w:rsidP="002C7609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766FB">
        <w:rPr>
          <w:rFonts w:ascii="Times New Roman" w:hAnsi="Times New Roman" w:cs="Times New Roman"/>
        </w:rPr>
        <w:t>Кто несет персональную ответственность за обеспечение пожарной безопасности в организации (69-ФЗ Статья 37)?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Руководитель организации.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Инженер по пожарной безопасности организации.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Служба охраны труда организации во главе с ее руководителем.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Руководители подразделений (участков).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66FB">
        <w:rPr>
          <w:rFonts w:ascii="Times New Roman" w:hAnsi="Times New Roman" w:cs="Times New Roman"/>
        </w:rPr>
        <w:t>Сколько эвакуационных выходов должны иметь помещения, предназначенные для одновременного пребывания 70 человек? (ППР РФ п.25)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Достаточно одного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2) Не менее двух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Минимум три выхода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Нормативными документами не регламентируется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66FB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при приеме на работу? (Приказ МЧС России от 12.12.2007 №645 п.11)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Вводный противопожарный инструктаж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Целевой противопожарный инструктаж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Первичный противопожарный инструктаж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Внеплановый противопожарный инструктаж</w:t>
      </w:r>
    </w:p>
    <w:p w:rsidR="00B97B3C" w:rsidRDefault="00B9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B3C" w:rsidRDefault="00B97B3C" w:rsidP="00B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B97B3C">
        <w:rPr>
          <w:rFonts w:ascii="Times New Roman" w:hAnsi="Times New Roman" w:cs="Times New Roman"/>
          <w:b/>
          <w:sz w:val="28"/>
          <w:szCs w:val="28"/>
        </w:rPr>
        <w:t>Система предотвращения пожаров</w:t>
      </w:r>
    </w:p>
    <w:p w:rsidR="00B97B3C" w:rsidRPr="00E40F8E" w:rsidRDefault="00B97B3C" w:rsidP="00B97B3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766FB">
        <w:rPr>
          <w:rFonts w:ascii="Times New Roman" w:hAnsi="Times New Roman" w:cs="Times New Roman"/>
        </w:rPr>
        <w:t>Что из перечисленного относится к опасным факторам пожара (123-ФЗ Статья 9)?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Повышенная температура окружающей среды, пламя и искры, тепловой поток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Снижение видимости в дыму и пониженная концентрация кислорода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Повышенная концентрация токсичных продуктов горения и термического разложения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4) Все перечисленные факторы пожара относятся к опасным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766FB">
        <w:rPr>
          <w:rFonts w:ascii="Times New Roman" w:hAnsi="Times New Roman" w:cs="Times New Roman"/>
        </w:rPr>
        <w:t>Что входит в понятие профилактики пожаров? (69-ФЗ ст.1)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1) Исключение возникновения пожара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Обеспечение безопасности людей и материальных ценностей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Ограничение распространения пожара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Создание условий для успешного тушения пожаров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5) Совокупность превентивных мер, направленных на исключение возможности возникновения пожаров и ограничение их последствий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766FB">
        <w:rPr>
          <w:rFonts w:ascii="Times New Roman" w:hAnsi="Times New Roman" w:cs="Times New Roman"/>
        </w:rPr>
        <w:t>При каком количестве работников должна быть разработана инструкция, определяющая действие персонала по эвакуации людей при пожаре? (ППР РФ п.12)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766FB">
        <w:rPr>
          <w:rFonts w:ascii="Times New Roman" w:hAnsi="Times New Roman" w:cs="Times New Roman"/>
          <w:b/>
          <w:bCs/>
          <w:u w:val="single"/>
        </w:rPr>
        <w:t>1) Более 50 человек.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2) Более 10 человек.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3) Более 150 человек.</w:t>
      </w:r>
    </w:p>
    <w:p w:rsidR="002766FB" w:rsidRP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4) Более 200 человек.</w:t>
      </w:r>
    </w:p>
    <w:p w:rsidR="002766FB" w:rsidRDefault="002766FB" w:rsidP="002766FB">
      <w:pPr>
        <w:spacing w:after="160" w:line="259" w:lineRule="auto"/>
        <w:rPr>
          <w:rFonts w:ascii="Times New Roman" w:hAnsi="Times New Roman" w:cs="Times New Roman"/>
        </w:rPr>
      </w:pPr>
      <w:r w:rsidRPr="002766FB">
        <w:rPr>
          <w:rFonts w:ascii="Times New Roman" w:hAnsi="Times New Roman" w:cs="Times New Roman"/>
        </w:rPr>
        <w:t>5) Более 250 человек.</w:t>
      </w:r>
    </w:p>
    <w:p w:rsidR="00B97B3C" w:rsidRDefault="00B97B3C" w:rsidP="00B97B3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7B3C" w:rsidRDefault="00B97B3C" w:rsidP="00B97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Промежуточное тестирование по модулю:</w:t>
      </w:r>
      <w:r w:rsidRPr="007F6735">
        <w:t xml:space="preserve"> </w:t>
      </w:r>
      <w:r w:rsidRPr="00B97B3C">
        <w:rPr>
          <w:rFonts w:ascii="Times New Roman" w:hAnsi="Times New Roman" w:cs="Times New Roman"/>
          <w:b/>
          <w:sz w:val="28"/>
          <w:szCs w:val="28"/>
        </w:rPr>
        <w:t>Системы противопожарной защиты</w:t>
      </w:r>
    </w:p>
    <w:p w:rsidR="00B97B3C" w:rsidRPr="00E40F8E" w:rsidRDefault="00B97B3C" w:rsidP="00B97B3C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B97B3C" w:rsidRPr="00E40F8E" w:rsidRDefault="00B97B3C" w:rsidP="00B97B3C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AE0996">
        <w:rPr>
          <w:rFonts w:ascii="Times New Roman" w:hAnsi="Times New Roman" w:cs="Times New Roman"/>
        </w:rPr>
        <w:t>Каким образом должны открываться двери на путях эвакуации? (ППР РФ п.34)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AE0996">
        <w:rPr>
          <w:rFonts w:ascii="Times New Roman" w:hAnsi="Times New Roman" w:cs="Times New Roman"/>
          <w:b/>
          <w:bCs/>
          <w:u w:val="single"/>
        </w:rPr>
        <w:t>1) Свободно, по направлению выхода из здания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2) Свободно, по направлению входа в здание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3) Не регламентируется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4) Двери должны быть вращающимися</w:t>
      </w:r>
    </w:p>
    <w:p w:rsid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AE0996">
        <w:rPr>
          <w:rFonts w:ascii="Times New Roman" w:hAnsi="Times New Roman" w:cs="Times New Roman"/>
        </w:rPr>
        <w:t>Какой противопожарный инструктаж должны проходить работники организации в момент приема на работу непосредственно на рабочем месте (Приказ МЧС России от 12.12.2007 №645 п.16)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1) Вводный противопожарный инструктаж.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2) Целевой противопожарный инструктаж.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AE0996">
        <w:rPr>
          <w:rFonts w:ascii="Times New Roman" w:hAnsi="Times New Roman" w:cs="Times New Roman"/>
          <w:b/>
          <w:bCs/>
          <w:u w:val="single"/>
        </w:rPr>
        <w:t>3) Первичный противопожарный инструктаж.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4) Внеплановый противопожарный инструктаж.</w:t>
      </w:r>
    </w:p>
    <w:p w:rsid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AE0996">
        <w:rPr>
          <w:rFonts w:ascii="Times New Roman" w:hAnsi="Times New Roman" w:cs="Times New Roman"/>
        </w:rPr>
        <w:t>Что из перечисленного относится ко вторичным проявлениям опасных факторов пожара, воздействующим на людей и материальные ценности (ГОСТ 12.1.004-91 п.1.5)?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1) Дым.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2) Токсичные продукты горения.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AE0996">
        <w:rPr>
          <w:rFonts w:ascii="Times New Roman" w:hAnsi="Times New Roman" w:cs="Times New Roman"/>
          <w:b/>
          <w:bCs/>
          <w:u w:val="single"/>
        </w:rPr>
        <w:t>3) Огнетушащие вещества.</w:t>
      </w:r>
    </w:p>
    <w:p w:rsidR="00AE0996" w:rsidRPr="00AE0996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4) Повышенная температура окружающей среды.</w:t>
      </w:r>
    </w:p>
    <w:p w:rsidR="005E5C85" w:rsidRDefault="00AE0996" w:rsidP="00AE0996">
      <w:pPr>
        <w:spacing w:after="160" w:line="259" w:lineRule="auto"/>
        <w:rPr>
          <w:rFonts w:ascii="Times New Roman" w:hAnsi="Times New Roman" w:cs="Times New Roman"/>
        </w:rPr>
      </w:pPr>
      <w:r w:rsidRPr="00AE0996">
        <w:rPr>
          <w:rFonts w:ascii="Times New Roman" w:hAnsi="Times New Roman" w:cs="Times New Roman"/>
        </w:rPr>
        <w:t>5) Все перечисленные факторы являются вторичными.</w:t>
      </w:r>
    </w:p>
    <w:p w:rsidR="005E5C85" w:rsidRDefault="005E5C8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C85" w:rsidRDefault="005E5C85" w:rsidP="005E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Итоговое тестирование по программе: </w:t>
      </w:r>
      <w:r w:rsidRPr="005E5C85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p w:rsidR="005E5C85" w:rsidRPr="00E40F8E" w:rsidRDefault="005E5C85" w:rsidP="005E5C8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2"/>
          <w:sz w:val="26"/>
          <w:szCs w:val="26"/>
          <w:lang w:bidi="en-US"/>
        </w:rPr>
      </w:pPr>
    </w:p>
    <w:p w:rsidR="005E5C85" w:rsidRPr="00E40F8E" w:rsidRDefault="005E5C85" w:rsidP="005E5C85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Cs/>
          <w:kern w:val="2"/>
          <w:sz w:val="16"/>
          <w:szCs w:val="16"/>
          <w:lang w:bidi="en-US"/>
        </w:rPr>
        <w:t>ФИО</w:t>
      </w: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24"/>
          <w:szCs w:val="24"/>
          <w:lang w:bidi="en-US"/>
        </w:rPr>
        <w:t>_________________________________</w:t>
      </w:r>
    </w:p>
    <w:p w:rsidR="005E5C85" w:rsidRPr="00E40F8E" w:rsidRDefault="005E5C85" w:rsidP="005E5C85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</w:pPr>
      <w:r w:rsidRPr="00E40F8E">
        <w:rPr>
          <w:rFonts w:ascii="Times New Roman" w:eastAsia="Andale Sans UI" w:hAnsi="Times New Roman" w:cs="Tahoma"/>
          <w:b/>
          <w:bCs/>
          <w:kern w:val="2"/>
          <w:sz w:val="16"/>
          <w:szCs w:val="16"/>
          <w:lang w:bidi="en-US"/>
        </w:rPr>
        <w:t>подпись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F3776">
        <w:t xml:space="preserve"> </w:t>
      </w:r>
      <w:r w:rsidRPr="002F3776">
        <w:rPr>
          <w:rFonts w:ascii="Times New Roman" w:hAnsi="Times New Roman" w:cs="Times New Roman"/>
        </w:rPr>
        <w:t>Руководитель организации обязан: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</w:t>
      </w:r>
      <w:r w:rsidRPr="002F3776">
        <w:rPr>
          <w:rFonts w:ascii="Times New Roman" w:hAnsi="Times New Roman" w:cs="Times New Roman"/>
          <w:b/>
          <w:bCs/>
          <w:u w:val="single"/>
        </w:rPr>
        <w:t>) незамедлительно сообщать в пожарную охрану о возникших пожарах,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неисправностях имеющихся систем и средств противопожарной защиты, об изменении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состояния дорог и проездов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незамедлительно сообщать в пожарную охрану только о возникших пожарах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сообщать в пожарную охрану о возникших пожарах только в случае, если не</w:t>
      </w:r>
    </w:p>
    <w:p w:rsidR="00B97B3C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удалось самостоятельно потушить пожар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F3776">
        <w:rPr>
          <w:rFonts w:ascii="Times New Roman" w:hAnsi="Times New Roman" w:cs="Times New Roman"/>
        </w:rPr>
        <w:t>Каким образом должно осуществляться оповещение людей о пожаре (123-ФЗ Статья 84)?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1) С помощью подачи звуковых или световых сигналов во все помещения здания с постоянным или временным пребыванием людей.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2) С помощью трансляции специально разработанных текстов о необходимости эвакуации и путях эвакуации.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3) С помощью включения эвакуационного (аварийного) освещения.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4) Любым из перечисленных способов или их комбинацией.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3.</w:t>
      </w:r>
      <w:r w:rsidRPr="002F3776">
        <w:t xml:space="preserve"> </w:t>
      </w:r>
      <w:r w:rsidRPr="002F3776">
        <w:rPr>
          <w:rFonts w:ascii="Times New Roman" w:hAnsi="Times New Roman" w:cs="Times New Roman"/>
        </w:rPr>
        <w:t>Лица допускаются к работе на объекте: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1) только после прохождения противопожарного инструктажа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возможно без прохождения противопожарного инструктажа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данный порядок устанавливает самостоятельно руководитель организации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F3776">
        <w:rPr>
          <w:rFonts w:ascii="Times New Roman" w:hAnsi="Times New Roman" w:cs="Times New Roman"/>
        </w:rPr>
        <w:t>Выберите правильную последовательность действий при обнаружении пожара: (ППР РФ п.71)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1) Начать эвакуацию людей, позвонить по телефону 01, проверить включение автоматических средств пожаротушения, начать спасение материальных ценностей.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2) Позвонить по телефону 01, начать эвакуацию людей и спасение материальных ценностей, проверить включение автоматических средств пожаротушения.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lastRenderedPageBreak/>
        <w:t>3) Позвонить по телефону 01, принять посильные меры по эвакуации людей и тушению пожара.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F3776">
        <w:rPr>
          <w:rFonts w:ascii="Times New Roman" w:hAnsi="Times New Roman" w:cs="Times New Roman"/>
        </w:rPr>
        <w:t>На объекте с массовым пребыванием людей руководитель организации</w:t>
      </w:r>
      <w:r>
        <w:rPr>
          <w:rFonts w:ascii="Times New Roman" w:hAnsi="Times New Roman" w:cs="Times New Roman"/>
        </w:rPr>
        <w:t xml:space="preserve"> </w:t>
      </w:r>
      <w:r w:rsidRPr="002F3776">
        <w:rPr>
          <w:rFonts w:ascii="Times New Roman" w:hAnsi="Times New Roman" w:cs="Times New Roman"/>
        </w:rPr>
        <w:t>обеспечивает наличие инструкции о действиях персонала по эвакуации людей при</w:t>
      </w:r>
      <w:r>
        <w:rPr>
          <w:rFonts w:ascii="Times New Roman" w:hAnsi="Times New Roman" w:cs="Times New Roman"/>
        </w:rPr>
        <w:t xml:space="preserve"> </w:t>
      </w:r>
      <w:r w:rsidRPr="002F3776">
        <w:rPr>
          <w:rFonts w:ascii="Times New Roman" w:hAnsi="Times New Roman" w:cs="Times New Roman"/>
        </w:rPr>
        <w:t>пожаре, а также проведение: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1) не реже 1 раза в полугодие практических тренировок лиц, осуществляющих свою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2F3776">
        <w:rPr>
          <w:rFonts w:ascii="Times New Roman" w:hAnsi="Times New Roman" w:cs="Times New Roman"/>
          <w:b/>
          <w:bCs/>
          <w:u w:val="single"/>
        </w:rPr>
        <w:t>деятельность на объекте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F3776">
        <w:rPr>
          <w:rFonts w:ascii="Times New Roman" w:hAnsi="Times New Roman" w:cs="Times New Roman"/>
        </w:rPr>
        <w:t>) не реже 1 раза в год практических тренировок лиц, осуществляющих свою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деятельность на объекте</w:t>
      </w:r>
    </w:p>
    <w:p w:rsidR="002F3776" w:rsidRP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F3776">
        <w:rPr>
          <w:rFonts w:ascii="Times New Roman" w:hAnsi="Times New Roman" w:cs="Times New Roman"/>
        </w:rPr>
        <w:t>) не реже 1 раза в квартал практических тренировок лиц, осуществляющих свою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  <w:r w:rsidRPr="002F3776">
        <w:rPr>
          <w:rFonts w:ascii="Times New Roman" w:hAnsi="Times New Roman" w:cs="Times New Roman"/>
        </w:rPr>
        <w:t>деятельность на объекте</w:t>
      </w:r>
    </w:p>
    <w:p w:rsidR="002F3776" w:rsidRDefault="002F3776" w:rsidP="002F3776">
      <w:pPr>
        <w:spacing w:after="160" w:line="259" w:lineRule="auto"/>
        <w:rPr>
          <w:rFonts w:ascii="Times New Roman" w:hAnsi="Times New Roman" w:cs="Times New Roman"/>
        </w:rPr>
      </w:pP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360833">
        <w:rPr>
          <w:rFonts w:ascii="Times New Roman" w:hAnsi="Times New Roman" w:cs="Times New Roman"/>
        </w:rPr>
        <w:t>Что должен обеспечить руководитель организации на объекте с ночным пребыванием людей? (ППР РФ п.9)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1) наличие инструкции о порядке действий обслуживающего персонала на случай возникновения пожара в дневное и ночное время,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2) наличие телефонной связи,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3) наличие электрических фонарей (не менее 1 фонаря на каждого дежурного),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4) наличие средств индивидуальной защиты органов дыхания и зрения человека от токсичных продуктов горения.</w:t>
      </w:r>
    </w:p>
    <w:p w:rsidR="002F3776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60833">
        <w:rPr>
          <w:rFonts w:ascii="Times New Roman" w:hAnsi="Times New Roman" w:cs="Times New Roman"/>
          <w:b/>
          <w:bCs/>
          <w:u w:val="single"/>
        </w:rPr>
        <w:t>5) Все перечисленное</w:t>
      </w:r>
    </w:p>
    <w:p w:rsidR="00360833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360833">
        <w:rPr>
          <w:rFonts w:ascii="Times New Roman" w:hAnsi="Times New Roman" w:cs="Times New Roman"/>
        </w:rPr>
        <w:t>Что должно быть отражено в инструкции о мерах пожарной безопасности ? (ППР РФ п.461)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1) Определены и оборудованы места для курения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2) Определены места и допустимое количество единовременного хранения в помещениях сырья, полуфабрикатов и готовой продукции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3) Установлен порядок уборки горючих отходов и пыли, хранения промасленной спецодежды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  <w:r w:rsidRPr="00360833">
        <w:rPr>
          <w:rFonts w:ascii="Times New Roman" w:hAnsi="Times New Roman" w:cs="Times New Roman"/>
        </w:rPr>
        <w:t>4) Определен порядок обесточивания электрооборудования в случае пожара и по окончании рабочего дня</w:t>
      </w:r>
    </w:p>
    <w:p w:rsidR="00360833" w:rsidRPr="00360833" w:rsidRDefault="00360833" w:rsidP="00360833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360833">
        <w:rPr>
          <w:rFonts w:ascii="Times New Roman" w:hAnsi="Times New Roman" w:cs="Times New Roman"/>
          <w:b/>
          <w:bCs/>
          <w:u w:val="single"/>
        </w:rPr>
        <w:t>5) Проведены все перечисленные мероприятия</w:t>
      </w:r>
    </w:p>
    <w:p w:rsidR="00360833" w:rsidRDefault="00360833" w:rsidP="00360833">
      <w:pPr>
        <w:spacing w:after="160" w:line="259" w:lineRule="auto"/>
        <w:rPr>
          <w:rFonts w:ascii="Times New Roman" w:hAnsi="Times New Roman" w:cs="Times New Roman"/>
        </w:rPr>
      </w:pP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4F3229">
        <w:rPr>
          <w:rFonts w:ascii="Times New Roman" w:hAnsi="Times New Roman" w:cs="Times New Roman"/>
        </w:rPr>
        <w:t>Какие документы по пожарной безопасности должны быть разработаны в организации для каждого пожароопасного участка? (ППР РФ п.2)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1) Правила пожарной безопасности на объекте.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4F3229">
        <w:rPr>
          <w:rFonts w:ascii="Times New Roman" w:hAnsi="Times New Roman" w:cs="Times New Roman"/>
          <w:b/>
          <w:bCs/>
          <w:u w:val="single"/>
        </w:rPr>
        <w:t>2) Инструкции о мерах пожарной безопасности.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3) Производственные инструкции.</w:t>
      </w:r>
    </w:p>
    <w:p w:rsidR="00360833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lastRenderedPageBreak/>
        <w:t>4) Технологические регламенты.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4F3229">
        <w:t xml:space="preserve"> </w:t>
      </w:r>
      <w:r w:rsidRPr="004F3229">
        <w:rPr>
          <w:rFonts w:ascii="Times New Roman" w:hAnsi="Times New Roman" w:cs="Times New Roman"/>
        </w:rPr>
        <w:t>Какие сведения необходимо сообщить в пожарную охрану в случае возникновения пожара? (ППР РФ п.71)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1) Адрес, по которому случилось возгорание, количество пострадавших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2) Адрес объекта, место возгорания, количество пострадавших</w:t>
      </w:r>
    </w:p>
    <w:p w:rsidR="004F3229" w:rsidRPr="004F3229" w:rsidRDefault="004F3229" w:rsidP="004F3229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4F3229">
        <w:rPr>
          <w:rFonts w:ascii="Times New Roman" w:hAnsi="Times New Roman" w:cs="Times New Roman"/>
          <w:b/>
          <w:bCs/>
          <w:u w:val="single"/>
        </w:rPr>
        <w:t>3) Адрес объекта, место возникновения пожара, а также сообщить свою фамилию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  <w:r w:rsidRPr="004F3229">
        <w:rPr>
          <w:rFonts w:ascii="Times New Roman" w:hAnsi="Times New Roman" w:cs="Times New Roman"/>
        </w:rPr>
        <w:t>4) Адрес объекта, место возгорания, количество пострадавших, данные позвонившего</w:t>
      </w:r>
    </w:p>
    <w:p w:rsidR="004F3229" w:rsidRDefault="004F3229" w:rsidP="004F3229">
      <w:pPr>
        <w:spacing w:after="160" w:line="259" w:lineRule="auto"/>
        <w:rPr>
          <w:rFonts w:ascii="Times New Roman" w:hAnsi="Times New Roman" w:cs="Times New Roman"/>
        </w:rPr>
      </w:pPr>
    </w:p>
    <w:p w:rsidR="009F3011" w:rsidRPr="009F3011" w:rsidRDefault="004F3229" w:rsidP="009F301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9F3011" w:rsidRPr="009F3011">
        <w:t xml:space="preserve"> </w:t>
      </w:r>
      <w:r w:rsidR="009F3011" w:rsidRPr="009F3011">
        <w:rPr>
          <w:rFonts w:ascii="Times New Roman" w:hAnsi="Times New Roman" w:cs="Times New Roman"/>
        </w:rPr>
        <w:t>Кто имеет право проводить регламентные работы по техническому обслуживанию и ремонту автоматических установок пожарной сигнализации и пожаротушения, систем противодымной защиты, оповещения людей о пожаре? (ППР РФ п.61)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1) Ремонтный персонал организации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2) Обслуживающий персонал организации или персонал специализированной организации</w:t>
      </w:r>
    </w:p>
    <w:p w:rsidR="009F3011" w:rsidRPr="009F3011" w:rsidRDefault="009F3011" w:rsidP="009F3011">
      <w:pPr>
        <w:spacing w:after="160" w:line="259" w:lineRule="auto"/>
        <w:rPr>
          <w:rFonts w:ascii="Times New Roman" w:hAnsi="Times New Roman" w:cs="Times New Roman"/>
        </w:rPr>
      </w:pPr>
      <w:r w:rsidRPr="009F3011">
        <w:rPr>
          <w:rFonts w:ascii="Times New Roman" w:hAnsi="Times New Roman" w:cs="Times New Roman"/>
        </w:rPr>
        <w:t>3) Специально обученный обслуживающий персонал организации</w:t>
      </w:r>
    </w:p>
    <w:p w:rsidR="009E4E8F" w:rsidRDefault="009F3011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 w:rsidRPr="009F3011">
        <w:rPr>
          <w:rFonts w:ascii="Times New Roman" w:hAnsi="Times New Roman" w:cs="Times New Roman"/>
          <w:b/>
          <w:bCs/>
          <w:u w:val="single"/>
        </w:rPr>
        <w:t>4) Специально обученный обслуживающий персонал организации или персонал специализированной организации, имеющей лицензию</w:t>
      </w:r>
    </w:p>
    <w:p w:rsidR="009E4E8F" w:rsidRDefault="009E4E8F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9E4E8F" w:rsidRDefault="009E4E8F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  <w:sectPr w:rsidR="009E4E8F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E8F" w:rsidRDefault="009E4E8F" w:rsidP="009E4E8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:rsidR="009E4E8F" w:rsidRDefault="009E4E8F" w:rsidP="009E4E8F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ПОУ «Кропоткинская</w:t>
      </w:r>
    </w:p>
    <w:p w:rsidR="009E4E8F" w:rsidRDefault="009E4E8F" w:rsidP="009E4E8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АШ ДОСААФ России»</w:t>
      </w:r>
    </w:p>
    <w:p w:rsidR="009E4E8F" w:rsidRDefault="009E4E8F" w:rsidP="009E4E8F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________________В.В. Ельчищев</w:t>
      </w:r>
    </w:p>
    <w:p w:rsidR="009E4E8F" w:rsidRDefault="009E4E8F" w:rsidP="009E4E8F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«____» _________ 202__ г.</w:t>
      </w:r>
    </w:p>
    <w:p w:rsidR="009E4E8F" w:rsidRDefault="009E4E8F" w:rsidP="009E4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>Календарный учебный график</w:t>
      </w:r>
    </w:p>
    <w:p w:rsidR="009E4E8F" w:rsidRPr="001A66C3" w:rsidRDefault="009E4E8F" w:rsidP="009E4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Группы №___</w:t>
      </w:r>
    </w:p>
    <w:p w:rsidR="009E4E8F" w:rsidRPr="001A66C3" w:rsidRDefault="009E4E8F" w:rsidP="009E4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A66C3">
        <w:rPr>
          <w:rFonts w:ascii="Times New Roman" w:hAnsi="Times New Roman" w:cs="Times New Roman"/>
          <w:b/>
          <w:sz w:val="20"/>
          <w:szCs w:val="24"/>
        </w:rPr>
        <w:t xml:space="preserve">По Программе </w:t>
      </w:r>
    </w:p>
    <w:p w:rsidR="009E4E8F" w:rsidRPr="001A66C3" w:rsidRDefault="009E4E8F" w:rsidP="009E4E8F">
      <w:pPr>
        <w:pStyle w:val="ConsPlusNormal"/>
        <w:ind w:firstLine="567"/>
        <w:jc w:val="center"/>
        <w:rPr>
          <w:rFonts w:ascii="Times New Roman" w:hAnsi="Times New Roman" w:cs="Times New Roman"/>
          <w:szCs w:val="24"/>
        </w:rPr>
      </w:pPr>
      <w:r w:rsidRPr="009E4E8F">
        <w:rPr>
          <w:rFonts w:ascii="Times New Roman" w:hAnsi="Times New Roman" w:cs="Times New Roman"/>
          <w:b/>
          <w:szCs w:val="24"/>
        </w:rPr>
        <w:t>дополнительного профессионального обучения повышения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</w:p>
    <w:tbl>
      <w:tblPr>
        <w:tblStyle w:val="a7"/>
        <w:tblW w:w="15197" w:type="dxa"/>
        <w:tblInd w:w="-176" w:type="dxa"/>
        <w:tblLayout w:type="fixed"/>
        <w:tblLook w:val="04A0"/>
      </w:tblPr>
      <w:tblGrid>
        <w:gridCol w:w="427"/>
        <w:gridCol w:w="5698"/>
        <w:gridCol w:w="850"/>
        <w:gridCol w:w="993"/>
        <w:gridCol w:w="992"/>
        <w:gridCol w:w="850"/>
        <w:gridCol w:w="993"/>
        <w:gridCol w:w="992"/>
        <w:gridCol w:w="992"/>
        <w:gridCol w:w="1134"/>
        <w:gridCol w:w="1276"/>
      </w:tblGrid>
      <w:tr w:rsidR="009E4E8F" w:rsidRPr="001A66C3" w:rsidTr="00383B25">
        <w:trPr>
          <w:trHeight w:val="34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№</w:t>
            </w:r>
          </w:p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п/п</w:t>
            </w:r>
          </w:p>
        </w:tc>
        <w:tc>
          <w:tcPr>
            <w:tcW w:w="5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Учебный предмет</w:t>
            </w:r>
          </w:p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Кол-во</w:t>
            </w:r>
          </w:p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часов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8F" w:rsidRPr="001A66C3" w:rsidRDefault="009E4E8F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Порядковые номера дней обучения</w:t>
            </w:r>
          </w:p>
        </w:tc>
      </w:tr>
      <w:tr w:rsidR="00383B25" w:rsidRPr="001A66C3" w:rsidTr="00383B25">
        <w:trPr>
          <w:trHeight w:val="34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8045B8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3B25" w:rsidRPr="001A66C3" w:rsidTr="00383B25">
        <w:trPr>
          <w:trHeight w:val="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383B25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Вводный модуль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383B25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Модуль 1 Организационные основы обеспечения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1.3\\1л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1.5\1П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1.5\1П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383B25" w:rsidRDefault="00383B25" w:rsidP="008B7F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Модуль 2 Оценка соответствия объекта защиты требованиям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2.2\1л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2.3\1л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2.4\1л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2.5\1л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2.6\1л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383B25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Модуль 3 Общие принципы обеспечения пожарной безопасности объекта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3.1\1л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3.2\1л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3.3\1л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3.4\1л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3.5\1л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3.6\1л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3.7\1л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3.8\1л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3.9\1л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383B25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Модуль 4 Система предотвращения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"/>
                <w:sz w:val="16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4.1\1л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4.2\1л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383B25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83B25">
              <w:rPr>
                <w:rFonts w:ascii="Times New Roman" w:hAnsi="Times New Roman" w:cs="Times New Roman"/>
                <w:szCs w:val="24"/>
              </w:rPr>
              <w:t>Модуль 5 Системы противопожарной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F44A8D" w:rsidRDefault="00383B25" w:rsidP="00F44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 w:rsidRPr="00F44A8D"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5.2\1л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5.3\1л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5.4\1л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5.5\1л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5.6\1л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5.7\1л</w:t>
            </w:r>
          </w:p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5.8\1л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5.9\1л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5.10\1л</w:t>
            </w:r>
          </w:p>
          <w:p w:rsidR="00383B25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5.11\1л</w:t>
            </w:r>
          </w:p>
          <w:p w:rsidR="00383B25" w:rsidRDefault="00383B25" w:rsidP="004D62B6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5.12\1л</w:t>
            </w:r>
          </w:p>
          <w:p w:rsidR="00383B25" w:rsidRPr="001A66C3" w:rsidRDefault="00383B25" w:rsidP="004D62B6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5.13\2П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Пр.ат\1</w:t>
            </w: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cs="Times New Roman"/>
                <w:sz w:val="16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383B25" w:rsidRDefault="00383B25" w:rsidP="009E4E8F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383B25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Итог\ат1</w:t>
            </w:r>
          </w:p>
        </w:tc>
      </w:tr>
      <w:tr w:rsidR="00383B25" w:rsidRPr="001A66C3" w:rsidTr="00383B2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25" w:rsidRPr="001A66C3" w:rsidRDefault="00383B25" w:rsidP="009E4E8F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1A66C3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25" w:rsidRPr="001A66C3" w:rsidRDefault="00383B25" w:rsidP="009E4E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</w:tr>
    </w:tbl>
    <w:p w:rsidR="009E4E8F" w:rsidRPr="001A66C3" w:rsidRDefault="009E4E8F" w:rsidP="009E4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Начальника ПОУ</w:t>
      </w:r>
      <w:r>
        <w:rPr>
          <w:rFonts w:ascii="Times New Roman" w:hAnsi="Times New Roman" w:cs="Times New Roman"/>
        </w:rPr>
        <w:tab/>
        <w:t>по УПЧ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Кривошей</w:t>
      </w:r>
    </w:p>
    <w:p w:rsidR="004F3229" w:rsidRPr="009F3011" w:rsidRDefault="004F3229" w:rsidP="009F3011">
      <w:pPr>
        <w:spacing w:after="160"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4F3229" w:rsidRPr="009F3011" w:rsidSect="00A902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1E" w:rsidRDefault="00F1591E" w:rsidP="004E1727">
      <w:pPr>
        <w:spacing w:after="0" w:line="240" w:lineRule="auto"/>
      </w:pPr>
      <w:r>
        <w:separator/>
      </w:r>
    </w:p>
  </w:endnote>
  <w:endnote w:type="continuationSeparator" w:id="0">
    <w:p w:rsidR="00F1591E" w:rsidRDefault="00F1591E" w:rsidP="004E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419767"/>
      <w:docPartObj>
        <w:docPartGallery w:val="Page Numbers (Bottom of Page)"/>
        <w:docPartUnique/>
      </w:docPartObj>
    </w:sdtPr>
    <w:sdtContent>
      <w:p w:rsidR="004E1727" w:rsidRDefault="004F03C2">
        <w:pPr>
          <w:pStyle w:val="aa"/>
          <w:jc w:val="center"/>
        </w:pPr>
        <w:r>
          <w:fldChar w:fldCharType="begin"/>
        </w:r>
        <w:r w:rsidR="004E1727">
          <w:instrText>PAGE   \* MERGEFORMAT</w:instrText>
        </w:r>
        <w:r>
          <w:fldChar w:fldCharType="separate"/>
        </w:r>
        <w:r w:rsidR="00A05279">
          <w:rPr>
            <w:noProof/>
          </w:rPr>
          <w:t>1</w:t>
        </w:r>
        <w:r>
          <w:fldChar w:fldCharType="end"/>
        </w:r>
      </w:p>
    </w:sdtContent>
  </w:sdt>
  <w:p w:rsidR="004E1727" w:rsidRDefault="004E17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1E" w:rsidRDefault="00F1591E" w:rsidP="004E1727">
      <w:pPr>
        <w:spacing w:after="0" w:line="240" w:lineRule="auto"/>
      </w:pPr>
      <w:r>
        <w:separator/>
      </w:r>
    </w:p>
  </w:footnote>
  <w:footnote w:type="continuationSeparator" w:id="0">
    <w:p w:rsidR="00F1591E" w:rsidRDefault="00F1591E" w:rsidP="004E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F59"/>
    <w:rsid w:val="0000176E"/>
    <w:rsid w:val="000118FA"/>
    <w:rsid w:val="000171F4"/>
    <w:rsid w:val="000221F3"/>
    <w:rsid w:val="000434A4"/>
    <w:rsid w:val="000446A9"/>
    <w:rsid w:val="00070C2B"/>
    <w:rsid w:val="000B4F18"/>
    <w:rsid w:val="000E6CDB"/>
    <w:rsid w:val="0018356B"/>
    <w:rsid w:val="00184E32"/>
    <w:rsid w:val="00191E53"/>
    <w:rsid w:val="0020127A"/>
    <w:rsid w:val="00214144"/>
    <w:rsid w:val="002766FB"/>
    <w:rsid w:val="002C0AEF"/>
    <w:rsid w:val="002C7609"/>
    <w:rsid w:val="002F3776"/>
    <w:rsid w:val="00360833"/>
    <w:rsid w:val="00370563"/>
    <w:rsid w:val="00383B25"/>
    <w:rsid w:val="003A7041"/>
    <w:rsid w:val="00462050"/>
    <w:rsid w:val="004639B5"/>
    <w:rsid w:val="004827A8"/>
    <w:rsid w:val="004C6DEF"/>
    <w:rsid w:val="004D62B6"/>
    <w:rsid w:val="004E166C"/>
    <w:rsid w:val="004E1727"/>
    <w:rsid w:val="004F03C2"/>
    <w:rsid w:val="004F3229"/>
    <w:rsid w:val="005206B6"/>
    <w:rsid w:val="00522246"/>
    <w:rsid w:val="0055368E"/>
    <w:rsid w:val="005D1779"/>
    <w:rsid w:val="005D1CF6"/>
    <w:rsid w:val="005E5C85"/>
    <w:rsid w:val="00665C70"/>
    <w:rsid w:val="00681FB1"/>
    <w:rsid w:val="006853D3"/>
    <w:rsid w:val="006F4705"/>
    <w:rsid w:val="006F5157"/>
    <w:rsid w:val="00701111"/>
    <w:rsid w:val="00742CD1"/>
    <w:rsid w:val="007634E1"/>
    <w:rsid w:val="00775E3F"/>
    <w:rsid w:val="0079318C"/>
    <w:rsid w:val="007A4032"/>
    <w:rsid w:val="007C1ECF"/>
    <w:rsid w:val="007D0DA9"/>
    <w:rsid w:val="007F6735"/>
    <w:rsid w:val="008070FE"/>
    <w:rsid w:val="008239A3"/>
    <w:rsid w:val="008B7FA8"/>
    <w:rsid w:val="008D183D"/>
    <w:rsid w:val="008D73E4"/>
    <w:rsid w:val="008F5225"/>
    <w:rsid w:val="009253CD"/>
    <w:rsid w:val="0096259E"/>
    <w:rsid w:val="00984B6F"/>
    <w:rsid w:val="009918F5"/>
    <w:rsid w:val="009962AB"/>
    <w:rsid w:val="009974BD"/>
    <w:rsid w:val="009B6DC2"/>
    <w:rsid w:val="009E4D3D"/>
    <w:rsid w:val="009E4E8F"/>
    <w:rsid w:val="009F3011"/>
    <w:rsid w:val="00A05279"/>
    <w:rsid w:val="00AD1E8E"/>
    <w:rsid w:val="00AD656A"/>
    <w:rsid w:val="00AE0996"/>
    <w:rsid w:val="00AE3686"/>
    <w:rsid w:val="00B03F59"/>
    <w:rsid w:val="00B82BB2"/>
    <w:rsid w:val="00B83267"/>
    <w:rsid w:val="00B900FC"/>
    <w:rsid w:val="00B97B3C"/>
    <w:rsid w:val="00BA2394"/>
    <w:rsid w:val="00BF13AC"/>
    <w:rsid w:val="00C06F22"/>
    <w:rsid w:val="00C156D8"/>
    <w:rsid w:val="00C350CE"/>
    <w:rsid w:val="00C35E06"/>
    <w:rsid w:val="00C47C5B"/>
    <w:rsid w:val="00C85D4A"/>
    <w:rsid w:val="00D1070B"/>
    <w:rsid w:val="00D17C7F"/>
    <w:rsid w:val="00D54C2E"/>
    <w:rsid w:val="00D72F36"/>
    <w:rsid w:val="00DD4EB4"/>
    <w:rsid w:val="00E2229B"/>
    <w:rsid w:val="00F04C4C"/>
    <w:rsid w:val="00F06401"/>
    <w:rsid w:val="00F1591E"/>
    <w:rsid w:val="00F44A8D"/>
    <w:rsid w:val="00F44F2E"/>
    <w:rsid w:val="00F47F0E"/>
    <w:rsid w:val="00F608B6"/>
    <w:rsid w:val="00F816D7"/>
    <w:rsid w:val="00F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E"/>
    <w:pPr>
      <w:spacing w:after="200" w:line="276" w:lineRule="auto"/>
    </w:pPr>
  </w:style>
  <w:style w:type="paragraph" w:styleId="1">
    <w:name w:val="heading 1"/>
    <w:basedOn w:val="Standard"/>
    <w:next w:val="a"/>
    <w:link w:val="10"/>
    <w:qFormat/>
    <w:rsid w:val="0000176E"/>
    <w:pPr>
      <w:widowControl w:val="0"/>
      <w:spacing w:before="75" w:after="0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6E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qFormat/>
    <w:rsid w:val="000017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00176E"/>
    <w:rPr>
      <w:sz w:val="20"/>
    </w:rPr>
  </w:style>
  <w:style w:type="paragraph" w:customStyle="1" w:styleId="Textbody">
    <w:name w:val="Text body"/>
    <w:basedOn w:val="Standard"/>
    <w:rsid w:val="0000176E"/>
    <w:pPr>
      <w:spacing w:after="120"/>
    </w:pPr>
  </w:style>
  <w:style w:type="paragraph" w:customStyle="1" w:styleId="a4">
    <w:name w:val="Нормальный (таблица)"/>
    <w:basedOn w:val="Standard"/>
    <w:rsid w:val="0000176E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00176E"/>
    <w:pPr>
      <w:jc w:val="center"/>
    </w:pPr>
  </w:style>
  <w:style w:type="character" w:styleId="a6">
    <w:name w:val="Hyperlink"/>
    <w:basedOn w:val="a0"/>
    <w:uiPriority w:val="99"/>
    <w:unhideWhenUsed/>
    <w:rsid w:val="008F52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5225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04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727"/>
  </w:style>
  <w:style w:type="paragraph" w:styleId="aa">
    <w:name w:val="footer"/>
    <w:basedOn w:val="a"/>
    <w:link w:val="ab"/>
    <w:uiPriority w:val="99"/>
    <w:unhideWhenUsed/>
    <w:rsid w:val="004E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727"/>
  </w:style>
  <w:style w:type="paragraph" w:customStyle="1" w:styleId="ConsPlusNormal">
    <w:name w:val="ConsPlusNormal"/>
    <w:rsid w:val="009E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saaf-kropot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owanTlBpE/GNjDkofxOLLCYP3f4=</DigestValue>
    </Reference>
    <Reference URI="#idOfficeObject" Type="http://www.w3.org/2000/09/xmldsig#Object">
      <DigestMethod Algorithm="http://www.w3.org/2000/09/xmldsig#sha1"/>
      <DigestValue>TvBnOTJd90/ltG5agmdUR+LW9lw=</DigestValue>
    </Reference>
    <Reference URI="#idValidSigLnImg" Type="http://www.w3.org/2000/09/xmldsig#Object">
      <DigestMethod Algorithm="http://www.w3.org/2000/09/xmldsig#sha1"/>
      <DigestValue>fcHdwBlYX19wR3U7n1Cz+h4sSh0=</DigestValue>
    </Reference>
    <Reference URI="#idInvalidSigLnImg" Type="http://www.w3.org/2000/09/xmldsig#Object">
      <DigestMethod Algorithm="http://www.w3.org/2000/09/xmldsig#sha1"/>
      <DigestValue>u+zOyawv1vhciWL2/4htlRvzp4Y=</DigestValue>
    </Reference>
  </SignedInfo>
  <SignatureValue>
    fzOI0H4CQ9PUxLAIw4G4Cv44TQdGaMNOdeiCE93swIoDJ0qFOPxGVxYiie35IcDYieTOV82S
    T0hBCsAQUkRgzfUf6mIrsSKqEuz6eTJv/e2rnGjKrJeVWENAaeRZUEZ8Z2cUE/IiOZsynDF3
    roluCODxBcsc8EhIsgWnZ/35XOE=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JdO8alAKfF2yddQC0iKm26OahWw=</DigestValue>
      </Reference>
      <Reference URI="/word/document.xml?ContentType=application/vnd.openxmlformats-officedocument.wordprocessingml.document.main+xml">
        <DigestMethod Algorithm="http://www.w3.org/2000/09/xmldsig#sha1"/>
        <DigestValue>b4qK4sarsVG5okZ2jZRfXRZO7Lw=</DigestValue>
      </Reference>
      <Reference URI="/word/endnotes.xml?ContentType=application/vnd.openxmlformats-officedocument.wordprocessingml.endnotes+xml">
        <DigestMethod Algorithm="http://www.w3.org/2000/09/xmldsig#sha1"/>
        <DigestValue>lx9moE5TJbCCICyoCrlCbNx73ZE=</DigestValue>
      </Reference>
      <Reference URI="/word/fontTable.xml?ContentType=application/vnd.openxmlformats-officedocument.wordprocessingml.fontTable+xml">
        <DigestMethod Algorithm="http://www.w3.org/2000/09/xmldsig#sha1"/>
        <DigestValue>nvBJusjqgaTxJNwuoEm3oyFRRWQ=</DigestValue>
      </Reference>
      <Reference URI="/word/footer1.xml?ContentType=application/vnd.openxmlformats-officedocument.wordprocessingml.footer+xml">
        <DigestMethod Algorithm="http://www.w3.org/2000/09/xmldsig#sha1"/>
        <DigestValue>Gn5wtWhBVlhhJYh/8pv9BRiFUQ4=</DigestValue>
      </Reference>
      <Reference URI="/word/footnotes.xml?ContentType=application/vnd.openxmlformats-officedocument.wordprocessingml.footnotes+xml">
        <DigestMethod Algorithm="http://www.w3.org/2000/09/xmldsig#sha1"/>
        <DigestValue>xv06w8dWfeivtF9RVl2oujJceVo=</DigestValue>
      </Reference>
      <Reference URI="/word/media/image1.emf?ContentType=image/x-emf">
        <DigestMethod Algorithm="http://www.w3.org/2000/09/xmldsig#sha1"/>
        <DigestValue>E34aNz17J+67WCIXuJtUEBFYnlw=</DigestValue>
      </Reference>
      <Reference URI="/word/numbering.xml?ContentType=application/vnd.openxmlformats-officedocument.wordprocessingml.numbering+xml">
        <DigestMethod Algorithm="http://www.w3.org/2000/09/xmldsig#sha1"/>
        <DigestValue>0v0m/gIKduBuic3SvoJkHcPR83k=</DigestValue>
      </Reference>
      <Reference URI="/word/settings.xml?ContentType=application/vnd.openxmlformats-officedocument.wordprocessingml.settings+xml">
        <DigestMethod Algorithm="http://www.w3.org/2000/09/xmldsig#sha1"/>
        <DigestValue>2iyKpnkwSg0PsiTP60ldZBAy974=</DigestValue>
      </Reference>
      <Reference URI="/word/styles.xml?ContentType=application/vnd.openxmlformats-officedocument.wordprocessingml.styles+xml">
        <DigestMethod Algorithm="http://www.w3.org/2000/09/xmldsig#sha1"/>
        <DigestValue>7/kOXJ4pc1hPI1FXiRwhx8BLC+0=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2023-01-19T05:25:53Z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{28BE3530-AA19-42C4-AD14-69A2801C4729}</SetupID>
          <SignatureText>Ельчищев Вчеслав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LBYAAACyEwUUrzAA6l68awDfkAmAFR4AcLAwAIYCAABcDwFQTK8wALJevGsA35AJvF68aw+7oJpwsDAAhgIAAFwPAVC4y79ruMu/aySvMADMtDAANDh7awAAAAC8XrxrP168awDfkAn/////K5jxagDfkAkAAAAAcLAwAAAAAVAAbx0FAN+QCQAAAAAmAAAAhgIAAA0AAACGiOdqXA8BUABvHQV1AAAAAAAAAAAAAABMsDAAcLAwAEywMAAAADAAdQAAABAFAKSGAgAAKAAAAAAAAAAAAAAA6YjnalwPAVAAAAAAAAAAAABvHQV1AAAAAAAAABAFAKQ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yAAAAVwAAACkAAABFAAAAyg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AAA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a2e////pcvc2fH4YsnqLbrpW8jo6+/v//Tw/+/g/+vg/+jdw9HTaYib5urtAAD///+YvMT5/f3Z8Pi85/bU8vn6/Pr//fr/8On/7eD/5duzvL9khJXn6+4AL/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CwWAAAAshMFFK8wAOpevGsA35AJgBUeAHCwMACGAgAAXA8BUEyvMACyXrxrAN+QCbxevGsPu6CacLAwAIYCAABcDwFQuMu/a7jLv2skrzAAzLQwADQ4e2sAAAAAvF68az9evGsA35AJ/////yuY8WoA35AJAAAAAHCwMAAAAAFQAG8dBQDfkAkAAAAAJgAAAIYCAAANAAAAhojnalwPAVAAbx0FdQAAAAAAAAAAAAAATLAwAHCwMABMsDAAAAAwAHUAAAAQBQCkhgIAACgAAAAAAAAAAAAAAOmI52pcDwFQAAAAAAAAAAAAbx0F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gAAAFcAAAApAAAARQAAAMo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AAA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D3C9-BC10-4414-B3EB-7771AACF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9999</Words>
  <Characters>56995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Кривошей</dc:creator>
  <cp:lastModifiedBy>Пользователь</cp:lastModifiedBy>
  <cp:revision>2</cp:revision>
  <cp:lastPrinted>2022-04-08T13:42:00Z</cp:lastPrinted>
  <dcterms:created xsi:type="dcterms:W3CDTF">2023-01-19T05:23:00Z</dcterms:created>
  <dcterms:modified xsi:type="dcterms:W3CDTF">2023-01-19T05:23:00Z</dcterms:modified>
</cp:coreProperties>
</file>