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BE" w:rsidRDefault="00A837BE" w:rsidP="00397B44">
      <w:pPr>
        <w:spacing w:after="0" w:line="240" w:lineRule="auto"/>
        <w:jc w:val="center"/>
        <w:rPr>
          <w:rFonts w:ascii="Times New Roman" w:eastAsia="Times New Roman" w:hAnsi="Times New Roman" w:cs="Times New Roman"/>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284.1pt;margin-top:-41.55pt;width:191.7pt;height:96.3pt;z-index:-251656192" wrapcoords="-84 0 -84 21262 21600 21262 21600 0 -84 0">
            <v:imagedata r:id="rId6" o:title=""/>
            <o:lock v:ext="edit" ungrouping="t" rotation="t" cropping="t" verticies="t" text="t" grouping="t"/>
            <o:signatureline v:ext="edit" id="{D0442545-3DB0-4B1C-8578-6CC11A1E8F9A}" provid="{00000000-0000-0000-0000-000000000000}" o:suggestedsigner="Ельчишев Вячеслав Владимирович" o:suggestedsigner2="Начальник ПОУ&quot;Кропотинской АШ ДОСААФ России&quot;" o:suggestedsigneremail="dosaafkropotkin@mail.ru" issignatureline="t"/>
            <w10:wrap type="tight"/>
          </v:shape>
        </w:pict>
      </w:r>
    </w:p>
    <w:p w:rsidR="00A837BE" w:rsidRDefault="00A837BE" w:rsidP="00397B44">
      <w:pPr>
        <w:spacing w:after="0" w:line="240" w:lineRule="auto"/>
        <w:jc w:val="center"/>
        <w:rPr>
          <w:rFonts w:ascii="Times New Roman" w:eastAsia="Times New Roman" w:hAnsi="Times New Roman" w:cs="Times New Roman"/>
          <w:sz w:val="28"/>
          <w:szCs w:val="28"/>
          <w:lang w:eastAsia="ru-RU"/>
        </w:rPr>
      </w:pPr>
    </w:p>
    <w:p w:rsidR="00A837BE" w:rsidRDefault="00A837BE" w:rsidP="00397B44">
      <w:pPr>
        <w:spacing w:after="0" w:line="240" w:lineRule="auto"/>
        <w:jc w:val="center"/>
        <w:rPr>
          <w:rFonts w:ascii="Times New Roman" w:eastAsia="Times New Roman" w:hAnsi="Times New Roman" w:cs="Times New Roman"/>
          <w:sz w:val="28"/>
          <w:szCs w:val="28"/>
          <w:lang w:eastAsia="ru-RU"/>
        </w:rPr>
      </w:pPr>
    </w:p>
    <w:p w:rsidR="00A837BE" w:rsidRDefault="00A837BE" w:rsidP="00397B44">
      <w:pPr>
        <w:spacing w:after="0" w:line="240" w:lineRule="auto"/>
        <w:jc w:val="center"/>
        <w:rPr>
          <w:rFonts w:ascii="Times New Roman" w:eastAsia="Times New Roman" w:hAnsi="Times New Roman" w:cs="Times New Roman"/>
          <w:sz w:val="28"/>
          <w:szCs w:val="28"/>
          <w:lang w:eastAsia="ru-RU"/>
        </w:rPr>
      </w:pPr>
    </w:p>
    <w:p w:rsidR="00A837BE" w:rsidRDefault="00A837BE" w:rsidP="00397B44">
      <w:pPr>
        <w:spacing w:after="0" w:line="240" w:lineRule="auto"/>
        <w:jc w:val="center"/>
        <w:rPr>
          <w:rFonts w:ascii="Times New Roman" w:eastAsia="Times New Roman" w:hAnsi="Times New Roman" w:cs="Times New Roman"/>
          <w:sz w:val="28"/>
          <w:szCs w:val="28"/>
          <w:lang w:val="en-US" w:eastAsia="ru-RU"/>
        </w:rPr>
      </w:pPr>
    </w:p>
    <w:p w:rsidR="00397B44" w:rsidRPr="00397B44" w:rsidRDefault="00397B44" w:rsidP="00397B44">
      <w:pPr>
        <w:spacing w:after="0" w:line="240" w:lineRule="auto"/>
        <w:jc w:val="center"/>
        <w:rPr>
          <w:rFonts w:ascii="Times New Roman" w:eastAsia="Times New Roman" w:hAnsi="Times New Roman" w:cs="Times New Roman"/>
          <w:sz w:val="28"/>
          <w:szCs w:val="28"/>
          <w:lang w:eastAsia="ru-RU"/>
        </w:rPr>
      </w:pPr>
      <w:r w:rsidRPr="00397B44">
        <w:rPr>
          <w:rFonts w:ascii="Times New Roman" w:eastAsia="Times New Roman" w:hAnsi="Times New Roman" w:cs="Times New Roman"/>
          <w:sz w:val="28"/>
          <w:szCs w:val="28"/>
          <w:lang w:eastAsia="ru-RU"/>
        </w:rPr>
        <w:t xml:space="preserve">Профессиональное образовательное учреждение </w:t>
      </w:r>
    </w:p>
    <w:p w:rsidR="00397B44" w:rsidRPr="00397B44" w:rsidRDefault="00397B44" w:rsidP="00397B44">
      <w:pPr>
        <w:spacing w:after="0" w:line="240" w:lineRule="auto"/>
        <w:jc w:val="center"/>
        <w:rPr>
          <w:rFonts w:ascii="Times New Roman" w:eastAsia="Times New Roman" w:hAnsi="Times New Roman" w:cs="Times New Roman"/>
          <w:sz w:val="28"/>
          <w:szCs w:val="28"/>
          <w:lang w:eastAsia="ru-RU"/>
        </w:rPr>
      </w:pPr>
      <w:r w:rsidRPr="00397B44">
        <w:rPr>
          <w:rFonts w:ascii="Times New Roman" w:eastAsia="Times New Roman" w:hAnsi="Times New Roman" w:cs="Times New Roman"/>
          <w:sz w:val="28"/>
          <w:szCs w:val="28"/>
          <w:lang w:eastAsia="ru-RU"/>
        </w:rPr>
        <w:t>«Кропоткинская автомобильная школа</w:t>
      </w:r>
    </w:p>
    <w:p w:rsidR="00397B44" w:rsidRPr="00397B44" w:rsidRDefault="00397B44" w:rsidP="00397B44">
      <w:pPr>
        <w:spacing w:after="0" w:line="240" w:lineRule="auto"/>
        <w:jc w:val="center"/>
        <w:rPr>
          <w:rFonts w:ascii="Times New Roman" w:eastAsia="Times New Roman" w:hAnsi="Times New Roman" w:cs="Times New Roman"/>
          <w:color w:val="000000"/>
          <w:sz w:val="28"/>
          <w:szCs w:val="28"/>
          <w:lang w:eastAsia="ru-RU"/>
        </w:rPr>
      </w:pPr>
      <w:r w:rsidRPr="00397B44">
        <w:rPr>
          <w:rFonts w:ascii="Times New Roman" w:eastAsia="Times New Roman" w:hAnsi="Times New Roman" w:cs="Times New Roman"/>
          <w:sz w:val="28"/>
          <w:szCs w:val="28"/>
          <w:lang w:eastAsia="ru-RU"/>
        </w:rPr>
        <w:t xml:space="preserve"> </w:t>
      </w:r>
      <w:r w:rsidRPr="00397B44">
        <w:rPr>
          <w:rFonts w:ascii="Times New Roman" w:eastAsia="Times New Roman" w:hAnsi="Times New Roman" w:cs="Times New Roman"/>
          <w:color w:val="000000"/>
          <w:sz w:val="28"/>
          <w:szCs w:val="28"/>
          <w:lang w:eastAsia="ru-RU"/>
        </w:rPr>
        <w:t xml:space="preserve">Общероссийской общественно-государственной организации </w:t>
      </w:r>
    </w:p>
    <w:p w:rsidR="00397B44" w:rsidRPr="00397B44" w:rsidRDefault="00397B44" w:rsidP="00397B44">
      <w:pPr>
        <w:spacing w:after="0" w:line="240" w:lineRule="auto"/>
        <w:jc w:val="center"/>
        <w:rPr>
          <w:rFonts w:ascii="Times New Roman" w:eastAsia="Times New Roman" w:hAnsi="Times New Roman" w:cs="Times New Roman"/>
          <w:sz w:val="28"/>
          <w:szCs w:val="28"/>
          <w:lang w:eastAsia="ru-RU"/>
        </w:rPr>
      </w:pPr>
      <w:r w:rsidRPr="00397B44">
        <w:rPr>
          <w:rFonts w:ascii="Times New Roman" w:eastAsia="Times New Roman" w:hAnsi="Times New Roman" w:cs="Times New Roman"/>
          <w:color w:val="000000"/>
          <w:sz w:val="28"/>
          <w:szCs w:val="28"/>
          <w:lang w:eastAsia="ru-RU"/>
        </w:rPr>
        <w:t>«Добровольное общество содействия армии, авиации и флоту России»</w:t>
      </w:r>
      <w:r w:rsidRPr="00397B44">
        <w:rPr>
          <w:rFonts w:ascii="Times New Roman" w:eastAsia="Times New Roman" w:hAnsi="Times New Roman" w:cs="Times New Roman"/>
          <w:sz w:val="28"/>
          <w:szCs w:val="28"/>
          <w:lang w:eastAsia="ru-RU"/>
        </w:rPr>
        <w:t>.</w:t>
      </w:r>
    </w:p>
    <w:p w:rsidR="00397B44" w:rsidRPr="00397B44" w:rsidRDefault="00397B44" w:rsidP="00397B44">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397B44" w:rsidRPr="00397B44" w:rsidRDefault="00397B44" w:rsidP="00397B44">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8B5B24" w:rsidRPr="008B5B24" w:rsidRDefault="008B5B24" w:rsidP="008B5B24">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8B5B24">
        <w:rPr>
          <w:rFonts w:ascii="Times New Roman" w:eastAsia="SimSun" w:hAnsi="Times New Roman" w:cs="Times New Roman"/>
          <w:b/>
          <w:kern w:val="3"/>
          <w:sz w:val="20"/>
          <w:szCs w:val="20"/>
          <w:lang w:eastAsia="zh-CN" w:bidi="hi-IN"/>
        </w:rPr>
        <w:t xml:space="preserve">                           Согласованно</w:t>
      </w:r>
      <w:proofErr w:type="gramStart"/>
      <w:r w:rsidRPr="008B5B24">
        <w:rPr>
          <w:rFonts w:ascii="Times New Roman" w:eastAsia="SimSun" w:hAnsi="Times New Roman" w:cs="Times New Roman"/>
          <w:b/>
          <w:kern w:val="3"/>
          <w:sz w:val="20"/>
          <w:szCs w:val="20"/>
          <w:lang w:eastAsia="zh-CN" w:bidi="hi-IN"/>
        </w:rPr>
        <w:t xml:space="preserve"> </w:t>
      </w:r>
      <w:r w:rsidRPr="008B5B24">
        <w:rPr>
          <w:rFonts w:ascii="Times New Roman" w:eastAsia="SimSun" w:hAnsi="Times New Roman" w:cs="Times New Roman"/>
          <w:b/>
          <w:kern w:val="3"/>
          <w:sz w:val="20"/>
          <w:szCs w:val="20"/>
          <w:lang w:eastAsia="zh-CN" w:bidi="hi-IN"/>
        </w:rPr>
        <w:tab/>
      </w:r>
      <w:r w:rsidRPr="008B5B24">
        <w:rPr>
          <w:rFonts w:ascii="Times New Roman" w:eastAsia="SimSun" w:hAnsi="Times New Roman" w:cs="Times New Roman"/>
          <w:b/>
          <w:kern w:val="3"/>
          <w:sz w:val="20"/>
          <w:szCs w:val="20"/>
          <w:lang w:eastAsia="zh-CN" w:bidi="hi-IN"/>
        </w:rPr>
        <w:tab/>
      </w:r>
      <w:r w:rsidRPr="008B5B24">
        <w:rPr>
          <w:rFonts w:ascii="Times New Roman" w:eastAsia="SimSun" w:hAnsi="Times New Roman" w:cs="Times New Roman"/>
          <w:b/>
          <w:kern w:val="3"/>
          <w:sz w:val="20"/>
          <w:szCs w:val="20"/>
          <w:lang w:eastAsia="zh-CN" w:bidi="hi-IN"/>
        </w:rPr>
        <w:tab/>
      </w:r>
      <w:r w:rsidRPr="008B5B24">
        <w:rPr>
          <w:rFonts w:ascii="Times New Roman" w:eastAsia="SimSun" w:hAnsi="Times New Roman" w:cs="Times New Roman"/>
          <w:b/>
          <w:kern w:val="3"/>
          <w:sz w:val="20"/>
          <w:szCs w:val="20"/>
          <w:lang w:eastAsia="zh-CN" w:bidi="hi-IN"/>
        </w:rPr>
        <w:tab/>
      </w:r>
      <w:r w:rsidRPr="008B5B24">
        <w:rPr>
          <w:rFonts w:ascii="Times New Roman" w:eastAsia="SimSun" w:hAnsi="Times New Roman" w:cs="Times New Roman"/>
          <w:b/>
          <w:kern w:val="3"/>
          <w:sz w:val="20"/>
          <w:szCs w:val="20"/>
          <w:lang w:eastAsia="zh-CN" w:bidi="hi-IN"/>
        </w:rPr>
        <w:tab/>
      </w:r>
      <w:r w:rsidRPr="008B5B24">
        <w:rPr>
          <w:rFonts w:ascii="Times New Roman" w:eastAsia="SimSun" w:hAnsi="Times New Roman" w:cs="Times New Roman"/>
          <w:b/>
          <w:kern w:val="3"/>
          <w:sz w:val="20"/>
          <w:szCs w:val="20"/>
          <w:lang w:eastAsia="zh-CN" w:bidi="hi-IN"/>
        </w:rPr>
        <w:tab/>
      </w:r>
      <w:r w:rsidRPr="008B5B24">
        <w:rPr>
          <w:rFonts w:ascii="Times New Roman" w:eastAsia="SimSun" w:hAnsi="Times New Roman" w:cs="Times New Roman"/>
          <w:b/>
          <w:kern w:val="3"/>
          <w:sz w:val="20"/>
          <w:szCs w:val="20"/>
          <w:lang w:eastAsia="zh-CN" w:bidi="hi-IN"/>
        </w:rPr>
        <w:tab/>
        <w:t>У</w:t>
      </w:r>
      <w:proofErr w:type="gramEnd"/>
      <w:r w:rsidRPr="008B5B24">
        <w:rPr>
          <w:rFonts w:ascii="Times New Roman" w:eastAsia="SimSun" w:hAnsi="Times New Roman" w:cs="Times New Roman"/>
          <w:b/>
          <w:kern w:val="3"/>
          <w:sz w:val="20"/>
          <w:szCs w:val="20"/>
          <w:lang w:eastAsia="zh-CN" w:bidi="hi-IN"/>
        </w:rPr>
        <w:t>тверждаю</w:t>
      </w:r>
    </w:p>
    <w:p w:rsidR="008B5B24" w:rsidRPr="008B5B24" w:rsidRDefault="008B5B24" w:rsidP="008B5B24">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8B5B24">
        <w:rPr>
          <w:rFonts w:ascii="Times New Roman" w:eastAsia="SimSun" w:hAnsi="Times New Roman" w:cs="Times New Roman"/>
          <w:b/>
          <w:kern w:val="3"/>
          <w:sz w:val="20"/>
          <w:szCs w:val="20"/>
          <w:lang w:eastAsia="zh-CN" w:bidi="hi-IN"/>
        </w:rPr>
        <w:t>На педагогическом совете ПОУ «Кропоткинская</w:t>
      </w:r>
      <w:r w:rsidRPr="008B5B24">
        <w:rPr>
          <w:rFonts w:ascii="Times New Roman" w:eastAsia="SimSun" w:hAnsi="Times New Roman" w:cs="Times New Roman"/>
          <w:b/>
          <w:kern w:val="3"/>
          <w:sz w:val="20"/>
          <w:szCs w:val="20"/>
          <w:lang w:eastAsia="zh-CN" w:bidi="hi-IN"/>
        </w:rPr>
        <w:tab/>
      </w:r>
      <w:r w:rsidRPr="008B5B24">
        <w:rPr>
          <w:rFonts w:ascii="Times New Roman" w:eastAsia="SimSun" w:hAnsi="Times New Roman" w:cs="Times New Roman"/>
          <w:b/>
          <w:kern w:val="3"/>
          <w:sz w:val="20"/>
          <w:szCs w:val="20"/>
          <w:lang w:eastAsia="zh-CN" w:bidi="hi-IN"/>
        </w:rPr>
        <w:tab/>
        <w:t xml:space="preserve">      Начальник ПОУ «Кропоткинская</w:t>
      </w:r>
    </w:p>
    <w:p w:rsidR="008B5B24" w:rsidRPr="008B5B24" w:rsidRDefault="008B5B24" w:rsidP="008B5B24">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8B5B24">
        <w:rPr>
          <w:rFonts w:ascii="Times New Roman" w:eastAsia="SimSun" w:hAnsi="Times New Roman" w:cs="Times New Roman"/>
          <w:b/>
          <w:kern w:val="3"/>
          <w:sz w:val="20"/>
          <w:szCs w:val="20"/>
          <w:lang w:eastAsia="zh-CN" w:bidi="hi-IN"/>
        </w:rPr>
        <w:t xml:space="preserve">   АШ ДОСААФ России»  протокол № 4 </w:t>
      </w:r>
      <w:r w:rsidRPr="008B5B24">
        <w:rPr>
          <w:rFonts w:ascii="Times New Roman" w:eastAsia="SimSun" w:hAnsi="Times New Roman" w:cs="Times New Roman"/>
          <w:b/>
          <w:kern w:val="3"/>
          <w:sz w:val="20"/>
          <w:szCs w:val="20"/>
          <w:lang w:eastAsia="zh-CN" w:bidi="hi-IN"/>
        </w:rPr>
        <w:tab/>
      </w:r>
      <w:r w:rsidRPr="008B5B24">
        <w:rPr>
          <w:rFonts w:ascii="Times New Roman" w:eastAsia="SimSun" w:hAnsi="Times New Roman" w:cs="Times New Roman"/>
          <w:b/>
          <w:kern w:val="3"/>
          <w:sz w:val="20"/>
          <w:szCs w:val="20"/>
          <w:lang w:eastAsia="zh-CN" w:bidi="hi-IN"/>
        </w:rPr>
        <w:tab/>
      </w:r>
      <w:r w:rsidRPr="008B5B24">
        <w:rPr>
          <w:rFonts w:ascii="Times New Roman" w:eastAsia="SimSun" w:hAnsi="Times New Roman" w:cs="Times New Roman"/>
          <w:b/>
          <w:kern w:val="3"/>
          <w:sz w:val="20"/>
          <w:szCs w:val="20"/>
          <w:lang w:eastAsia="zh-CN" w:bidi="hi-IN"/>
        </w:rPr>
        <w:tab/>
      </w:r>
      <w:r w:rsidRPr="008B5B24">
        <w:rPr>
          <w:rFonts w:ascii="Times New Roman" w:eastAsia="SimSun" w:hAnsi="Times New Roman" w:cs="Times New Roman"/>
          <w:b/>
          <w:kern w:val="3"/>
          <w:sz w:val="20"/>
          <w:szCs w:val="20"/>
          <w:lang w:eastAsia="zh-CN" w:bidi="hi-IN"/>
        </w:rPr>
        <w:tab/>
        <w:t xml:space="preserve">АШ ДОСААФ России» </w:t>
      </w:r>
    </w:p>
    <w:p w:rsidR="008B5B24" w:rsidRPr="008B5B24" w:rsidRDefault="008B5B24" w:rsidP="008B5B24">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8B5B24">
        <w:rPr>
          <w:rFonts w:ascii="Times New Roman" w:eastAsia="SimSun" w:hAnsi="Times New Roman" w:cs="Times New Roman"/>
          <w:b/>
          <w:kern w:val="3"/>
          <w:sz w:val="20"/>
          <w:szCs w:val="20"/>
          <w:lang w:eastAsia="zh-CN" w:bidi="hi-IN"/>
        </w:rPr>
        <w:t xml:space="preserve">                  от «29» декабря 2022 года</w:t>
      </w:r>
      <w:r w:rsidRPr="008B5B24">
        <w:rPr>
          <w:rFonts w:ascii="Times New Roman" w:eastAsia="SimSun" w:hAnsi="Times New Roman" w:cs="Times New Roman"/>
          <w:b/>
          <w:kern w:val="3"/>
          <w:sz w:val="20"/>
          <w:szCs w:val="20"/>
          <w:lang w:eastAsia="zh-CN" w:bidi="hi-IN"/>
        </w:rPr>
        <w:tab/>
      </w:r>
      <w:r w:rsidRPr="008B5B24">
        <w:rPr>
          <w:rFonts w:ascii="Times New Roman" w:eastAsia="SimSun" w:hAnsi="Times New Roman" w:cs="Times New Roman"/>
          <w:b/>
          <w:kern w:val="3"/>
          <w:sz w:val="20"/>
          <w:szCs w:val="20"/>
          <w:lang w:eastAsia="zh-CN" w:bidi="hi-IN"/>
        </w:rPr>
        <w:tab/>
      </w:r>
      <w:r w:rsidRPr="008B5B24">
        <w:rPr>
          <w:rFonts w:ascii="Times New Roman" w:eastAsia="SimSun" w:hAnsi="Times New Roman" w:cs="Times New Roman"/>
          <w:b/>
          <w:kern w:val="3"/>
          <w:sz w:val="20"/>
          <w:szCs w:val="20"/>
          <w:lang w:eastAsia="zh-CN" w:bidi="hi-IN"/>
        </w:rPr>
        <w:tab/>
      </w:r>
      <w:r w:rsidRPr="008B5B24">
        <w:rPr>
          <w:rFonts w:ascii="Times New Roman" w:eastAsia="SimSun" w:hAnsi="Times New Roman" w:cs="Times New Roman"/>
          <w:b/>
          <w:kern w:val="3"/>
          <w:sz w:val="20"/>
          <w:szCs w:val="20"/>
          <w:lang w:eastAsia="zh-CN" w:bidi="hi-IN"/>
        </w:rPr>
        <w:tab/>
        <w:t xml:space="preserve">      _________________</w:t>
      </w:r>
      <w:r w:rsidRPr="008B5B24">
        <w:rPr>
          <w:rFonts w:ascii="Times New Roman" w:eastAsia="SimSun" w:hAnsi="Times New Roman" w:cs="Mangal"/>
          <w:b/>
          <w:bCs/>
          <w:kern w:val="3"/>
          <w:sz w:val="20"/>
          <w:szCs w:val="20"/>
          <w:lang w:eastAsia="zh-CN" w:bidi="hi-IN"/>
        </w:rPr>
        <w:t xml:space="preserve"> </w:t>
      </w:r>
      <w:r w:rsidRPr="008B5B24">
        <w:rPr>
          <w:rFonts w:ascii="Times New Roman" w:eastAsia="SimSun" w:hAnsi="Times New Roman" w:cs="Times New Roman"/>
          <w:b/>
          <w:kern w:val="3"/>
          <w:sz w:val="20"/>
          <w:szCs w:val="20"/>
          <w:lang w:eastAsia="zh-CN" w:bidi="hi-IN"/>
        </w:rPr>
        <w:t xml:space="preserve">В.В. </w:t>
      </w:r>
      <w:proofErr w:type="spellStart"/>
      <w:r w:rsidRPr="008B5B24">
        <w:rPr>
          <w:rFonts w:ascii="Times New Roman" w:eastAsia="SimSun" w:hAnsi="Times New Roman" w:cs="Times New Roman"/>
          <w:b/>
          <w:kern w:val="3"/>
          <w:sz w:val="20"/>
          <w:szCs w:val="20"/>
          <w:lang w:eastAsia="zh-CN" w:bidi="hi-IN"/>
        </w:rPr>
        <w:t>Ельчищев</w:t>
      </w:r>
      <w:proofErr w:type="spellEnd"/>
    </w:p>
    <w:p w:rsidR="008B5B24" w:rsidRPr="008B5B24" w:rsidRDefault="008B5B24" w:rsidP="008B5B24">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8B5B24">
        <w:rPr>
          <w:rFonts w:ascii="Times New Roman" w:eastAsia="SimSun" w:hAnsi="Times New Roman" w:cs="Mangal"/>
          <w:b/>
          <w:bCs/>
          <w:kern w:val="3"/>
          <w:sz w:val="20"/>
          <w:szCs w:val="20"/>
          <w:lang w:eastAsia="zh-CN" w:bidi="hi-IN"/>
        </w:rPr>
        <w:t xml:space="preserve"> «29»  декабря 2022 года</w:t>
      </w:r>
    </w:p>
    <w:p w:rsidR="00397B44" w:rsidRPr="00397B44" w:rsidRDefault="00397B44" w:rsidP="00397B44">
      <w:pPr>
        <w:rPr>
          <w:rFonts w:ascii="Times New Roman" w:eastAsia="Times New Roman" w:hAnsi="Times New Roman" w:cs="Times New Roman"/>
          <w:b/>
          <w:bCs/>
          <w:sz w:val="28"/>
          <w:szCs w:val="28"/>
          <w:lang w:eastAsia="ru-RU"/>
        </w:rPr>
      </w:pPr>
    </w:p>
    <w:p w:rsidR="00397B44" w:rsidRPr="00397B44" w:rsidRDefault="00397B44" w:rsidP="00397B44">
      <w:pPr>
        <w:shd w:val="clear" w:color="auto" w:fill="FFFFFF"/>
        <w:spacing w:after="0"/>
        <w:ind w:right="518"/>
        <w:jc w:val="center"/>
        <w:rPr>
          <w:rFonts w:ascii="Times New Roman" w:eastAsia="Times New Roman" w:hAnsi="Times New Roman" w:cs="Times New Roman"/>
          <w:b/>
          <w:bCs/>
          <w:sz w:val="28"/>
          <w:szCs w:val="28"/>
          <w:lang w:eastAsia="ru-RU"/>
        </w:rPr>
      </w:pPr>
      <w:r w:rsidRPr="00397B44">
        <w:rPr>
          <w:rFonts w:ascii="Times New Roman" w:eastAsia="Times New Roman" w:hAnsi="Times New Roman" w:cs="Times New Roman"/>
          <w:b/>
          <w:bCs/>
          <w:sz w:val="28"/>
          <w:szCs w:val="28"/>
          <w:lang w:eastAsia="ru-RU"/>
        </w:rPr>
        <w:t>ДОПОЛНИТЕЛЬНАЯ ПРОФЕССИОНАЛЬНАЯ ПРОГРАММА</w:t>
      </w:r>
    </w:p>
    <w:p w:rsidR="00397B44" w:rsidRPr="00397B44" w:rsidRDefault="00397B44" w:rsidP="00397B44">
      <w:pPr>
        <w:shd w:val="clear" w:color="auto" w:fill="FFFFFF"/>
        <w:spacing w:after="0"/>
        <w:ind w:right="518"/>
        <w:jc w:val="center"/>
        <w:rPr>
          <w:rFonts w:ascii="Times New Roman" w:eastAsia="Times New Roman" w:hAnsi="Times New Roman" w:cs="Times New Roman"/>
          <w:b/>
          <w:bCs/>
          <w:sz w:val="28"/>
          <w:szCs w:val="28"/>
          <w:lang w:eastAsia="ru-RU"/>
        </w:rPr>
      </w:pPr>
      <w:r w:rsidRPr="00397B44">
        <w:rPr>
          <w:rFonts w:ascii="Times New Roman" w:eastAsia="Times New Roman" w:hAnsi="Times New Roman" w:cs="Times New Roman"/>
          <w:b/>
          <w:bCs/>
          <w:sz w:val="28"/>
          <w:szCs w:val="28"/>
          <w:lang w:eastAsia="ru-RU"/>
        </w:rPr>
        <w:t>ПРОФЕССИОНАЛЬНОЙ ПЕРЕПОДГОТОВКИ МАСТЕРОВ ПРОИЗВОДСТВЕННОГО ОБУЧЕНИЯ, ОСУЩЕСТВЛЯЮЩИХ ПРОФЕССИОНАЛЬНОЕ ОБУЧЕНИЕ ВОДИТЕЛЕЙ ТРАНСПОРТНЫХ СРЕДСТВ СООТВЕТСТВУЮЩИХ КАТЕГОРИЙ И ПОДКАТЕГОРИЙ</w:t>
      </w:r>
    </w:p>
    <w:p w:rsidR="00397B44" w:rsidRPr="00397B44" w:rsidRDefault="00397B44" w:rsidP="00397B44">
      <w:pPr>
        <w:shd w:val="clear" w:color="auto" w:fill="FFFFFF"/>
        <w:spacing w:after="0"/>
        <w:ind w:right="518"/>
        <w:jc w:val="center"/>
        <w:rPr>
          <w:rFonts w:ascii="Times New Roman" w:eastAsia="Times New Roman" w:hAnsi="Times New Roman" w:cs="Times New Roman"/>
          <w:sz w:val="28"/>
          <w:szCs w:val="28"/>
          <w:lang w:eastAsia="ru-RU"/>
        </w:rPr>
      </w:pPr>
    </w:p>
    <w:p w:rsidR="00397B44" w:rsidRPr="00397B44" w:rsidRDefault="00397B44" w:rsidP="00397B44">
      <w:pPr>
        <w:tabs>
          <w:tab w:val="left" w:pos="4932"/>
        </w:tabs>
        <w:spacing w:after="0" w:line="360" w:lineRule="auto"/>
        <w:jc w:val="center"/>
        <w:rPr>
          <w:rFonts w:ascii="Times New Roman" w:eastAsia="Times New Roman" w:hAnsi="Times New Roman" w:cs="Times New Roman"/>
          <w:sz w:val="28"/>
          <w:szCs w:val="24"/>
          <w:lang w:eastAsia="ru-RU"/>
        </w:rPr>
      </w:pPr>
      <w:r w:rsidRPr="00397B44">
        <w:rPr>
          <w:rFonts w:ascii="Times New Roman" w:eastAsia="Times New Roman" w:hAnsi="Times New Roman" w:cs="Times New Roman"/>
          <w:b/>
          <w:bCs/>
          <w:sz w:val="28"/>
          <w:szCs w:val="20"/>
          <w:lang w:eastAsia="ru-RU"/>
        </w:rPr>
        <w:t>(С присвоением квалификации – Мастер производственного обучения вождению)</w:t>
      </w:r>
    </w:p>
    <w:p w:rsidR="00397B44" w:rsidRPr="00397B44" w:rsidRDefault="00397B44" w:rsidP="00397B4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397B44" w:rsidRPr="00397B44" w:rsidRDefault="00397B44" w:rsidP="00397B4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397B44" w:rsidRPr="00397B44" w:rsidRDefault="00397B44" w:rsidP="00397B4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397B44" w:rsidRPr="00397B44" w:rsidRDefault="00397B44" w:rsidP="00397B4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397B44">
        <w:rPr>
          <w:rFonts w:ascii="Times New Roman" w:eastAsia="SimSun" w:hAnsi="Times New Roman" w:cs="Times New Roman"/>
          <w:kern w:val="3"/>
          <w:sz w:val="24"/>
          <w:szCs w:val="24"/>
          <w:lang w:eastAsia="zh-CN" w:bidi="hi-IN"/>
        </w:rPr>
        <w:t>Форма обучения: очная, очная, с применением дистанционных технологий</w:t>
      </w:r>
    </w:p>
    <w:p w:rsidR="00397B44" w:rsidRPr="00397B44" w:rsidRDefault="00397B44" w:rsidP="00397B4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397B44" w:rsidRPr="00397B44" w:rsidRDefault="00397B44" w:rsidP="00397B4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397B44">
        <w:rPr>
          <w:rFonts w:ascii="Times New Roman" w:eastAsia="SimSun" w:hAnsi="Times New Roman" w:cs="Times New Roman"/>
          <w:kern w:val="3"/>
          <w:sz w:val="24"/>
          <w:szCs w:val="24"/>
          <w:lang w:eastAsia="zh-CN" w:bidi="hi-IN"/>
        </w:rPr>
        <w:t>Срок освоения: 262 ч.</w:t>
      </w:r>
    </w:p>
    <w:p w:rsidR="00397B44" w:rsidRPr="00397B44" w:rsidRDefault="00397B44" w:rsidP="00397B44">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397B44" w:rsidRPr="00397B44" w:rsidRDefault="00397B44" w:rsidP="00397B44">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397B44">
        <w:rPr>
          <w:rFonts w:ascii="Times New Roman" w:eastAsia="SimSun" w:hAnsi="Times New Roman" w:cs="Mangal"/>
          <w:kern w:val="3"/>
          <w:sz w:val="24"/>
          <w:szCs w:val="24"/>
          <w:lang w:eastAsia="zh-CN" w:bidi="hi-IN"/>
        </w:rPr>
        <w:t>Язык: Русский</w:t>
      </w:r>
    </w:p>
    <w:p w:rsidR="00397B44" w:rsidRPr="00397B44" w:rsidRDefault="00397B44" w:rsidP="00397B44">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397B44" w:rsidRPr="00397B44" w:rsidRDefault="00397B44" w:rsidP="00397B44">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397B44" w:rsidRPr="00397B44" w:rsidRDefault="00397B44" w:rsidP="00397B44">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397B44" w:rsidRPr="00397B44" w:rsidRDefault="00397B44" w:rsidP="00397B44">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397B44">
        <w:rPr>
          <w:rFonts w:ascii="Times New Roman" w:eastAsia="SimSun" w:hAnsi="Times New Roman" w:cs="Times New Roman"/>
          <w:kern w:val="3"/>
          <w:sz w:val="24"/>
          <w:szCs w:val="24"/>
          <w:lang w:eastAsia="zh-CN" w:bidi="hi-IN"/>
        </w:rPr>
        <w:t>Авторы-составители программы:</w:t>
      </w:r>
    </w:p>
    <w:p w:rsidR="00397B44" w:rsidRPr="00397B44" w:rsidRDefault="00397B44" w:rsidP="00397B44">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397B44">
        <w:rPr>
          <w:rFonts w:ascii="Times New Roman" w:eastAsia="SimSun" w:hAnsi="Times New Roman" w:cs="Times New Roman"/>
          <w:kern w:val="3"/>
          <w:sz w:val="24"/>
          <w:szCs w:val="24"/>
          <w:lang w:eastAsia="zh-CN" w:bidi="hi-IN"/>
        </w:rPr>
        <w:t>Заместители начальника ПОУ</w:t>
      </w:r>
    </w:p>
    <w:p w:rsidR="00397B44" w:rsidRPr="00397B44" w:rsidRDefault="00397B44" w:rsidP="00397B44">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397B44">
        <w:rPr>
          <w:rFonts w:ascii="Times New Roman" w:eastAsia="SimSun" w:hAnsi="Times New Roman" w:cs="Times New Roman"/>
          <w:kern w:val="3"/>
          <w:sz w:val="24"/>
          <w:szCs w:val="24"/>
          <w:lang w:eastAsia="zh-CN" w:bidi="hi-IN"/>
        </w:rPr>
        <w:t>«Кропоткинская АШ ДОСААФ России» Воробьев С. А., Кривошей К.В.</w:t>
      </w:r>
    </w:p>
    <w:p w:rsidR="00397B44" w:rsidRPr="00397B44" w:rsidRDefault="00397B44" w:rsidP="00397B44">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397B44">
        <w:rPr>
          <w:rFonts w:ascii="Times New Roman" w:eastAsia="SimSun" w:hAnsi="Times New Roman" w:cs="Times New Roman"/>
          <w:kern w:val="3"/>
          <w:sz w:val="24"/>
          <w:szCs w:val="24"/>
          <w:lang w:eastAsia="zh-CN" w:bidi="hi-IN"/>
        </w:rPr>
        <w:t>Преподаватель  ПОУ</w:t>
      </w:r>
    </w:p>
    <w:p w:rsidR="00397B44" w:rsidRPr="00397B44" w:rsidRDefault="00397B44" w:rsidP="00397B44">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397B44">
        <w:rPr>
          <w:rFonts w:ascii="Times New Roman" w:eastAsia="SimSun" w:hAnsi="Times New Roman" w:cs="Times New Roman"/>
          <w:kern w:val="3"/>
          <w:sz w:val="24"/>
          <w:szCs w:val="24"/>
          <w:lang w:eastAsia="zh-CN" w:bidi="hi-IN"/>
        </w:rPr>
        <w:t>«Кропоткинская АШ ДОСААФ России» Тарасов О.Ф.</w:t>
      </w:r>
    </w:p>
    <w:p w:rsidR="00397B44" w:rsidRPr="00397B44" w:rsidRDefault="00397B44" w:rsidP="00397B44">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397B44" w:rsidRPr="00397B44" w:rsidRDefault="00397B44" w:rsidP="00397B44">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397B44">
        <w:rPr>
          <w:rFonts w:ascii="Times New Roman" w:eastAsia="SimSun" w:hAnsi="Times New Roman" w:cs="Times New Roman"/>
          <w:kern w:val="3"/>
          <w:sz w:val="24"/>
          <w:szCs w:val="24"/>
          <w:lang w:eastAsia="zh-CN" w:bidi="hi-IN"/>
        </w:rPr>
        <w:t>г. Кропоткин</w:t>
      </w:r>
    </w:p>
    <w:p w:rsidR="00397B44" w:rsidRPr="00397B44" w:rsidRDefault="00397B44" w:rsidP="00397B44">
      <w:pPr>
        <w:spacing w:after="0" w:line="240" w:lineRule="auto"/>
        <w:jc w:val="center"/>
        <w:rPr>
          <w:rFonts w:ascii="Times New Roman" w:eastAsia="Times New Roman" w:hAnsi="Times New Roman" w:cs="Times New Roman"/>
          <w:sz w:val="24"/>
          <w:szCs w:val="24"/>
          <w:lang w:eastAsia="ru-RU"/>
        </w:rPr>
      </w:pPr>
      <w:r w:rsidRPr="00397B44">
        <w:rPr>
          <w:rFonts w:ascii="Times New Roman" w:eastAsia="Times New Roman" w:hAnsi="Times New Roman" w:cs="Times New Roman"/>
          <w:sz w:val="24"/>
          <w:szCs w:val="24"/>
          <w:lang w:eastAsia="ru-RU"/>
        </w:rPr>
        <w:t>202</w:t>
      </w:r>
      <w:r w:rsidR="00C42595">
        <w:rPr>
          <w:rFonts w:ascii="Times New Roman" w:eastAsia="Times New Roman" w:hAnsi="Times New Roman" w:cs="Times New Roman"/>
          <w:sz w:val="24"/>
          <w:szCs w:val="24"/>
          <w:lang w:eastAsia="ru-RU"/>
        </w:rPr>
        <w:t>1</w:t>
      </w:r>
      <w:r w:rsidRPr="00397B44">
        <w:rPr>
          <w:rFonts w:ascii="Times New Roman" w:eastAsia="Times New Roman" w:hAnsi="Times New Roman" w:cs="Times New Roman"/>
          <w:sz w:val="24"/>
          <w:szCs w:val="24"/>
          <w:lang w:eastAsia="ru-RU"/>
        </w:rPr>
        <w:t xml:space="preserve"> г.</w:t>
      </w:r>
    </w:p>
    <w:p w:rsidR="00397B44" w:rsidRPr="00397B44" w:rsidRDefault="00397B44" w:rsidP="00397B44">
      <w:pPr>
        <w:rPr>
          <w:rFonts w:ascii="Times New Roman" w:eastAsia="SimSun" w:hAnsi="Times New Roman" w:cs="Mangal"/>
          <w:b/>
          <w:bCs/>
          <w:kern w:val="3"/>
          <w:sz w:val="20"/>
          <w:szCs w:val="20"/>
          <w:lang w:eastAsia="zh-CN" w:bidi="hi-IN"/>
        </w:rPr>
      </w:pPr>
      <w:r w:rsidRPr="00397B44">
        <w:rPr>
          <w:rFonts w:ascii="Times New Roman" w:eastAsia="Times New Roman" w:hAnsi="Times New Roman" w:cs="Times New Roman"/>
          <w:b/>
          <w:bCs/>
          <w:sz w:val="20"/>
          <w:szCs w:val="20"/>
          <w:lang w:eastAsia="ru-RU"/>
        </w:rPr>
        <w:br w:type="page"/>
      </w:r>
    </w:p>
    <w:p w:rsidR="00065991" w:rsidRDefault="00330C30">
      <w:pPr>
        <w:jc w:val="center"/>
        <w:rPr>
          <w:rFonts w:ascii="Times New Roman" w:hAnsi="Times New Roman" w:cs="Times New Roman"/>
          <w:sz w:val="26"/>
          <w:szCs w:val="26"/>
        </w:rPr>
      </w:pPr>
      <w:r>
        <w:rPr>
          <w:rFonts w:ascii="Times New Roman" w:hAnsi="Times New Roman" w:cs="Times New Roman"/>
          <w:sz w:val="26"/>
          <w:szCs w:val="26"/>
        </w:rPr>
        <w:lastRenderedPageBreak/>
        <w:t>ОБЩАЯ ХАРАКТЕРИСТИКА ПРОГРАММЫ</w:t>
      </w:r>
    </w:p>
    <w:p w:rsidR="00065991" w:rsidRDefault="00330C30">
      <w:pPr>
        <w:spacing w:after="0"/>
        <w:jc w:val="center"/>
        <w:rPr>
          <w:rFonts w:ascii="Times New Roman" w:hAnsi="Times New Roman" w:cs="Times New Roman"/>
          <w:b/>
          <w:sz w:val="26"/>
          <w:szCs w:val="26"/>
        </w:rPr>
      </w:pPr>
      <w:r>
        <w:rPr>
          <w:rFonts w:ascii="Times New Roman" w:hAnsi="Times New Roman" w:cs="Times New Roman"/>
          <w:b/>
          <w:sz w:val="26"/>
          <w:szCs w:val="26"/>
        </w:rPr>
        <w:t>Нормативно-правовые основания разработки программы</w:t>
      </w:r>
    </w:p>
    <w:p w:rsidR="00065991" w:rsidRDefault="00330C30">
      <w:pPr>
        <w:spacing w:after="0"/>
        <w:ind w:firstLine="709"/>
        <w:rPr>
          <w:rFonts w:ascii="Times New Roman" w:hAnsi="Times New Roman" w:cs="Times New Roman"/>
          <w:sz w:val="26"/>
          <w:szCs w:val="26"/>
        </w:rPr>
      </w:pPr>
      <w:r>
        <w:rPr>
          <w:rFonts w:ascii="Times New Roman" w:hAnsi="Times New Roman" w:cs="Times New Roman"/>
          <w:sz w:val="26"/>
          <w:szCs w:val="26"/>
        </w:rPr>
        <w:t>Нормативную правовую основу разработки программы составляют:</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федеральный закон от 29 декабря 2012 г. № 273-ФЗ «Об образовании в Российской Федерации»;</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065991" w:rsidRDefault="00330C30">
      <w:pPr>
        <w:spacing w:after="0"/>
        <w:ind w:firstLine="709"/>
        <w:jc w:val="both"/>
        <w:rPr>
          <w:rFonts w:ascii="Times New Roman" w:hAnsi="Times New Roman" w:cs="Times New Roman"/>
          <w:b/>
          <w:sz w:val="26"/>
          <w:szCs w:val="26"/>
        </w:rPr>
      </w:pPr>
      <w:r>
        <w:rPr>
          <w:rFonts w:ascii="Times New Roman" w:hAnsi="Times New Roman" w:cs="Times New Roman"/>
          <w:sz w:val="26"/>
          <w:szCs w:val="26"/>
        </w:rPr>
        <w:t>Программа разработана на основе профессионального стандарта «Педагог профессионального обучения, профессионального образования и дополнительного профессионального образования», утвержденного приказом Министерства труда и социальной защиты РФ от 8 сентября 2015 г. N 608н.</w:t>
      </w:r>
      <w:r>
        <w:rPr>
          <w:rFonts w:ascii="Times New Roman" w:hAnsi="Times New Roman" w:cs="Times New Roman"/>
          <w:b/>
          <w:sz w:val="26"/>
          <w:szCs w:val="26"/>
        </w:rPr>
        <w:t xml:space="preserve"> </w:t>
      </w:r>
    </w:p>
    <w:p w:rsidR="00065991" w:rsidRDefault="00330C30">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 Требования к слушателям</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среднее профессиональное образовани</w:t>
      </w:r>
      <w:proofErr w:type="gramStart"/>
      <w:r>
        <w:rPr>
          <w:rFonts w:ascii="Times New Roman" w:hAnsi="Times New Roman" w:cs="Times New Roman"/>
          <w:sz w:val="26"/>
          <w:szCs w:val="26"/>
        </w:rPr>
        <w:t>е(</w:t>
      </w:r>
      <w:proofErr w:type="gramEnd"/>
      <w:r>
        <w:rPr>
          <w:rFonts w:ascii="Times New Roman" w:hAnsi="Times New Roman" w:cs="Times New Roman"/>
          <w:sz w:val="26"/>
          <w:szCs w:val="26"/>
        </w:rPr>
        <w:t>программ подготовки специалистов среднего звена) или высшее образование (бакалавриата);</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удостоверение водителя транспортных средств соответствующей категории;</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опыт работы по профессии водитель транспортных средств.</w:t>
      </w:r>
    </w:p>
    <w:p w:rsidR="00065991" w:rsidRDefault="00330C30">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3. Цель и планируемые результаты обучения</w:t>
      </w:r>
      <w:r>
        <w:rPr>
          <w:rFonts w:ascii="Times New Roman" w:hAnsi="Times New Roman" w:cs="Times New Roman"/>
          <w:sz w:val="26"/>
          <w:szCs w:val="26"/>
        </w:rPr>
        <w:t xml:space="preserve"> приобретение мастером производственного обучения навыков проведения практических занятий по реализации образовательных программ профессионального обучения водителей транспортных средств по предмету «Вождение транспортных средств соответствующей категории», с целью обеспечения соответствия работников современным квалификационным требованиям.</w:t>
      </w:r>
    </w:p>
    <w:p w:rsidR="00065991" w:rsidRDefault="00330C30">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t>3.1. Характеристика профессиональной деятельности выпускника</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Выпускник готовится к следующим видам деятельности: </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Обучение вождению транспортных: средств соответствующих категорий и подкатегорий (ТС)</w:t>
      </w:r>
    </w:p>
    <w:p w:rsidR="00065991" w:rsidRDefault="00330C30">
      <w:pPr>
        <w:pStyle w:val="22"/>
        <w:shd w:val="clear" w:color="auto" w:fill="auto"/>
        <w:spacing w:after="0" w:line="240" w:lineRule="auto"/>
        <w:ind w:left="100" w:firstLine="480"/>
        <w:rPr>
          <w:rStyle w:val="20pt"/>
          <w:sz w:val="26"/>
          <w:szCs w:val="26"/>
        </w:rPr>
      </w:pPr>
      <w:r>
        <w:rPr>
          <w:b w:val="0"/>
          <w:sz w:val="26"/>
          <w:szCs w:val="26"/>
        </w:rPr>
        <w:t>Уровень квалификации 6</w:t>
      </w:r>
      <w:bookmarkStart w:id="0" w:name="bookmark1"/>
    </w:p>
    <w:p w:rsidR="00065991" w:rsidRDefault="00330C30">
      <w:pPr>
        <w:pStyle w:val="22"/>
        <w:shd w:val="clear" w:color="auto" w:fill="auto"/>
        <w:spacing w:after="0" w:line="240" w:lineRule="auto"/>
        <w:ind w:left="100" w:firstLine="480"/>
        <w:rPr>
          <w:sz w:val="26"/>
          <w:szCs w:val="26"/>
        </w:rPr>
      </w:pPr>
      <w:r>
        <w:rPr>
          <w:rStyle w:val="20pt"/>
          <w:sz w:val="26"/>
          <w:szCs w:val="26"/>
        </w:rPr>
        <w:t>3.2. Планируемые результаты обучения</w:t>
      </w:r>
      <w:bookmarkEnd w:id="0"/>
    </w:p>
    <w:p w:rsidR="00065991" w:rsidRDefault="00330C30">
      <w:pPr>
        <w:pStyle w:val="10"/>
        <w:shd w:val="clear" w:color="auto" w:fill="auto"/>
        <w:spacing w:after="0" w:line="240" w:lineRule="auto"/>
        <w:ind w:left="100"/>
        <w:rPr>
          <w:sz w:val="26"/>
          <w:szCs w:val="26"/>
        </w:rPr>
      </w:pPr>
      <w:bookmarkStart w:id="1" w:name="bookmark2"/>
      <w:r>
        <w:rPr>
          <w:sz w:val="26"/>
          <w:szCs w:val="26"/>
        </w:rPr>
        <w:t>Выпускник должен обладать профессиональными компетенциями,</w:t>
      </w:r>
      <w:bookmarkEnd w:id="1"/>
      <w:r>
        <w:rPr>
          <w:sz w:val="26"/>
          <w:szCs w:val="26"/>
        </w:rPr>
        <w:t xml:space="preserve"> соответствующими виду(</w:t>
      </w:r>
      <w:proofErr w:type="spellStart"/>
      <w:r>
        <w:rPr>
          <w:sz w:val="26"/>
          <w:szCs w:val="26"/>
        </w:rPr>
        <w:t>ам</w:t>
      </w:r>
      <w:proofErr w:type="spellEnd"/>
      <w:r>
        <w:rPr>
          <w:sz w:val="26"/>
          <w:szCs w:val="26"/>
        </w:rPr>
        <w:t>) деятельности:</w:t>
      </w:r>
    </w:p>
    <w:p w:rsidR="00065991" w:rsidRDefault="00065991">
      <w:pPr>
        <w:pStyle w:val="10"/>
        <w:shd w:val="clear" w:color="auto" w:fill="auto"/>
        <w:spacing w:after="0" w:line="240" w:lineRule="auto"/>
        <w:rPr>
          <w:sz w:val="26"/>
          <w:szCs w:val="26"/>
        </w:rPr>
      </w:pPr>
    </w:p>
    <w:tbl>
      <w:tblPr>
        <w:tblW w:w="9639" w:type="dxa"/>
        <w:tblInd w:w="10" w:type="dxa"/>
        <w:tblBorders>
          <w:top w:val="single" w:sz="4" w:space="0" w:color="000000"/>
          <w:left w:val="single" w:sz="4" w:space="0" w:color="000000"/>
        </w:tblBorders>
        <w:tblCellMar>
          <w:left w:w="5" w:type="dxa"/>
          <w:right w:w="10" w:type="dxa"/>
        </w:tblCellMar>
        <w:tblLook w:val="0000"/>
      </w:tblPr>
      <w:tblGrid>
        <w:gridCol w:w="858"/>
        <w:gridCol w:w="8781"/>
      </w:tblGrid>
      <w:tr w:rsidR="00065991">
        <w:trPr>
          <w:trHeight w:hRule="exact" w:val="522"/>
        </w:trPr>
        <w:tc>
          <w:tcPr>
            <w:tcW w:w="858" w:type="dxa"/>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76" w:lineRule="auto"/>
              <w:ind w:left="80"/>
              <w:jc w:val="left"/>
              <w:rPr>
                <w:b/>
                <w:sz w:val="24"/>
                <w:szCs w:val="24"/>
              </w:rPr>
            </w:pPr>
            <w:r>
              <w:rPr>
                <w:rStyle w:val="7pt0pt"/>
                <w:sz w:val="24"/>
                <w:szCs w:val="24"/>
              </w:rPr>
              <w:t>Код</w:t>
            </w:r>
          </w:p>
        </w:tc>
        <w:tc>
          <w:tcPr>
            <w:tcW w:w="8780"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76" w:lineRule="auto"/>
              <w:rPr>
                <w:b/>
                <w:sz w:val="24"/>
                <w:szCs w:val="24"/>
              </w:rPr>
            </w:pPr>
            <w:r>
              <w:rPr>
                <w:rStyle w:val="7pt0pt"/>
                <w:sz w:val="24"/>
                <w:szCs w:val="24"/>
              </w:rPr>
              <w:t>Наименование видов деятельности и профессиональных компетенций</w:t>
            </w:r>
          </w:p>
        </w:tc>
      </w:tr>
      <w:tr w:rsidR="00065991">
        <w:trPr>
          <w:trHeight w:hRule="exact" w:val="557"/>
        </w:trPr>
        <w:tc>
          <w:tcPr>
            <w:tcW w:w="858" w:type="dxa"/>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76" w:lineRule="auto"/>
              <w:ind w:left="80"/>
              <w:jc w:val="left"/>
              <w:rPr>
                <w:b/>
                <w:sz w:val="24"/>
                <w:szCs w:val="24"/>
              </w:rPr>
            </w:pPr>
            <w:r>
              <w:rPr>
                <w:rStyle w:val="7pt0pt"/>
                <w:sz w:val="24"/>
                <w:szCs w:val="24"/>
              </w:rPr>
              <w:t>ВД1</w:t>
            </w:r>
          </w:p>
        </w:tc>
        <w:tc>
          <w:tcPr>
            <w:tcW w:w="8780"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76" w:lineRule="auto"/>
              <w:rPr>
                <w:b/>
                <w:sz w:val="24"/>
                <w:szCs w:val="24"/>
              </w:rPr>
            </w:pPr>
            <w:r>
              <w:rPr>
                <w:rStyle w:val="7pt0pt"/>
                <w:sz w:val="24"/>
                <w:szCs w:val="24"/>
              </w:rPr>
              <w:t>Обучение вождению ТС соответствующих категорий и подкатегорий</w:t>
            </w:r>
          </w:p>
        </w:tc>
      </w:tr>
      <w:tr w:rsidR="00065991">
        <w:trPr>
          <w:trHeight w:hRule="exact" w:val="721"/>
        </w:trPr>
        <w:tc>
          <w:tcPr>
            <w:tcW w:w="858"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76" w:lineRule="auto"/>
              <w:ind w:left="80"/>
              <w:jc w:val="left"/>
              <w:rPr>
                <w:b/>
                <w:sz w:val="24"/>
                <w:szCs w:val="24"/>
              </w:rPr>
            </w:pPr>
            <w:r>
              <w:rPr>
                <w:rStyle w:val="7pt0pt"/>
                <w:sz w:val="24"/>
                <w:szCs w:val="24"/>
              </w:rPr>
              <w:t>ПК 1.1.</w:t>
            </w:r>
          </w:p>
        </w:tc>
        <w:tc>
          <w:tcPr>
            <w:tcW w:w="8780"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76" w:lineRule="auto"/>
              <w:rPr>
                <w:b/>
                <w:sz w:val="24"/>
                <w:szCs w:val="24"/>
              </w:rPr>
            </w:pPr>
            <w:r>
              <w:rPr>
                <w:rStyle w:val="7pt0pt"/>
                <w:sz w:val="24"/>
                <w:szCs w:val="24"/>
              </w:rPr>
              <w:t>Организовывать учебно-производственную деятельность обучающихся по вождению транспортных средств соответствующих категорий и подкатегорий</w:t>
            </w:r>
          </w:p>
        </w:tc>
      </w:tr>
      <w:tr w:rsidR="00065991">
        <w:trPr>
          <w:trHeight w:hRule="exact" w:val="974"/>
        </w:trPr>
        <w:tc>
          <w:tcPr>
            <w:tcW w:w="858"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76" w:lineRule="auto"/>
              <w:ind w:left="80"/>
              <w:jc w:val="left"/>
              <w:rPr>
                <w:b/>
                <w:sz w:val="24"/>
                <w:szCs w:val="24"/>
              </w:rPr>
            </w:pPr>
            <w:r>
              <w:rPr>
                <w:rStyle w:val="7pt0pt"/>
                <w:sz w:val="24"/>
                <w:szCs w:val="24"/>
              </w:rPr>
              <w:t>ПК 1.2.</w:t>
            </w:r>
          </w:p>
        </w:tc>
        <w:tc>
          <w:tcPr>
            <w:tcW w:w="8780"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76" w:lineRule="auto"/>
              <w:rPr>
                <w:b/>
                <w:sz w:val="24"/>
                <w:szCs w:val="24"/>
              </w:rPr>
            </w:pPr>
            <w:r>
              <w:rPr>
                <w:rStyle w:val="7pt0pt"/>
                <w:sz w:val="24"/>
                <w:szCs w:val="24"/>
              </w:rPr>
              <w:t>Осуществлять педагогический контроль и оценку освоения квалификации водителя в процессе практического вождения транспортных средств соответствующих категорий и подкатегорий</w:t>
            </w:r>
          </w:p>
        </w:tc>
      </w:tr>
      <w:tr w:rsidR="00065991">
        <w:trPr>
          <w:trHeight w:hRule="exact" w:val="714"/>
        </w:trPr>
        <w:tc>
          <w:tcPr>
            <w:tcW w:w="858"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76" w:lineRule="auto"/>
              <w:ind w:left="80"/>
              <w:jc w:val="left"/>
              <w:rPr>
                <w:b/>
                <w:sz w:val="24"/>
                <w:szCs w:val="24"/>
              </w:rPr>
            </w:pPr>
            <w:r>
              <w:rPr>
                <w:rStyle w:val="7pt0pt"/>
                <w:sz w:val="24"/>
                <w:szCs w:val="24"/>
              </w:rPr>
              <w:t>ПК 1.3</w:t>
            </w:r>
          </w:p>
        </w:tc>
        <w:tc>
          <w:tcPr>
            <w:tcW w:w="87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76" w:lineRule="auto"/>
              <w:rPr>
                <w:b/>
                <w:sz w:val="24"/>
                <w:szCs w:val="24"/>
              </w:rPr>
            </w:pPr>
            <w:r>
              <w:rPr>
                <w:rStyle w:val="7pt0pt"/>
                <w:sz w:val="24"/>
                <w:szCs w:val="24"/>
              </w:rPr>
              <w:t>Планировать учебную работу и вести учет выполнения программ производственного обучения вождению ТС и успеваемости обучающихся</w:t>
            </w:r>
          </w:p>
        </w:tc>
      </w:tr>
    </w:tbl>
    <w:p w:rsidR="00065991" w:rsidRDefault="00065991">
      <w:pPr>
        <w:pStyle w:val="10"/>
        <w:shd w:val="clear" w:color="auto" w:fill="auto"/>
        <w:spacing w:after="0" w:line="240" w:lineRule="auto"/>
        <w:ind w:firstLine="0"/>
        <w:rPr>
          <w:sz w:val="26"/>
          <w:szCs w:val="26"/>
        </w:rPr>
      </w:pPr>
    </w:p>
    <w:p w:rsidR="00065991" w:rsidRDefault="00065991">
      <w:pPr>
        <w:pStyle w:val="10"/>
        <w:shd w:val="clear" w:color="auto" w:fill="auto"/>
        <w:spacing w:after="0"/>
        <w:ind w:left="100" w:right="280"/>
      </w:pPr>
      <w:bookmarkStart w:id="2" w:name="bookmark3"/>
    </w:p>
    <w:p w:rsidR="00065991" w:rsidRDefault="00330C30">
      <w:pPr>
        <w:pStyle w:val="10"/>
        <w:shd w:val="clear" w:color="auto" w:fill="auto"/>
        <w:spacing w:after="0"/>
        <w:ind w:left="100" w:right="280"/>
        <w:rPr>
          <w:sz w:val="26"/>
          <w:szCs w:val="26"/>
        </w:rPr>
      </w:pPr>
      <w:r>
        <w:rPr>
          <w:sz w:val="26"/>
          <w:szCs w:val="26"/>
        </w:rPr>
        <w:lastRenderedPageBreak/>
        <w:t>Выпускник должен обладать общепрофессиональными компетенциями (ОПК) и(или) общими (общекультурными) компетенциями (ОК) или универсальными компетенциям (УК)</w:t>
      </w:r>
      <w:r>
        <w:rPr>
          <w:sz w:val="26"/>
          <w:szCs w:val="26"/>
          <w:vertAlign w:val="superscript"/>
        </w:rPr>
        <w:t>1</w:t>
      </w:r>
      <w:bookmarkEnd w:id="2"/>
    </w:p>
    <w:p w:rsidR="00065991" w:rsidRDefault="00065991">
      <w:pPr>
        <w:pStyle w:val="10"/>
        <w:shd w:val="clear" w:color="auto" w:fill="auto"/>
        <w:spacing w:after="0"/>
        <w:ind w:left="100" w:right="280"/>
        <w:rPr>
          <w:sz w:val="26"/>
          <w:szCs w:val="26"/>
        </w:rPr>
      </w:pPr>
    </w:p>
    <w:tbl>
      <w:tblPr>
        <w:tblW w:w="9639" w:type="dxa"/>
        <w:tblInd w:w="10" w:type="dxa"/>
        <w:tblBorders>
          <w:top w:val="single" w:sz="4" w:space="0" w:color="000000"/>
          <w:left w:val="single" w:sz="4" w:space="0" w:color="000000"/>
        </w:tblBorders>
        <w:tblCellMar>
          <w:left w:w="5" w:type="dxa"/>
          <w:right w:w="10" w:type="dxa"/>
        </w:tblCellMar>
        <w:tblLook w:val="0000"/>
      </w:tblPr>
      <w:tblGrid>
        <w:gridCol w:w="854"/>
        <w:gridCol w:w="8785"/>
      </w:tblGrid>
      <w:tr w:rsidR="00065991">
        <w:trPr>
          <w:trHeight w:hRule="exact" w:val="647"/>
        </w:trPr>
        <w:tc>
          <w:tcPr>
            <w:tcW w:w="854"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r>
              <w:rPr>
                <w:rStyle w:val="7pt0pt"/>
                <w:sz w:val="24"/>
                <w:szCs w:val="24"/>
              </w:rPr>
              <w:t>Код</w:t>
            </w:r>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Наименование общепрофессиональных компетенций и(или) общих (общекультурных) компетенций или универсальных компетенций</w:t>
            </w:r>
          </w:p>
        </w:tc>
      </w:tr>
      <w:tr w:rsidR="00065991">
        <w:trPr>
          <w:trHeight w:hRule="exact" w:val="571"/>
        </w:trPr>
        <w:tc>
          <w:tcPr>
            <w:tcW w:w="854"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r>
              <w:rPr>
                <w:rStyle w:val="7pt0pt"/>
                <w:sz w:val="24"/>
                <w:szCs w:val="24"/>
              </w:rPr>
              <w:t>ОК 1</w:t>
            </w:r>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Понимать сущность и социальную значимость своей будущей профессии, проявлять к ней устойчивый интерес</w:t>
            </w:r>
          </w:p>
        </w:tc>
      </w:tr>
      <w:tr w:rsidR="00065991">
        <w:trPr>
          <w:trHeight w:hRule="exact" w:val="565"/>
        </w:trPr>
        <w:tc>
          <w:tcPr>
            <w:tcW w:w="854"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r>
              <w:rPr>
                <w:rStyle w:val="7pt0pt"/>
                <w:sz w:val="24"/>
                <w:szCs w:val="24"/>
              </w:rPr>
              <w:t>ОК 2</w:t>
            </w:r>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Организовывать собственную деятельность, определять методы решения профессиональных задач, оценивать их эффективность и качество</w:t>
            </w:r>
          </w:p>
        </w:tc>
      </w:tr>
      <w:tr w:rsidR="00065991">
        <w:trPr>
          <w:trHeight w:hRule="exact" w:val="409"/>
        </w:trPr>
        <w:tc>
          <w:tcPr>
            <w:tcW w:w="854" w:type="dxa"/>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ind w:left="80"/>
              <w:jc w:val="left"/>
              <w:rPr>
                <w:b/>
                <w:sz w:val="24"/>
                <w:szCs w:val="24"/>
              </w:rPr>
            </w:pPr>
            <w:r>
              <w:rPr>
                <w:rStyle w:val="7pt0pt"/>
                <w:sz w:val="24"/>
                <w:szCs w:val="24"/>
              </w:rPr>
              <w:t>ОКЗ</w:t>
            </w:r>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Оценивать риски и принимать решения в нестандартных ситуациях</w:t>
            </w:r>
          </w:p>
        </w:tc>
      </w:tr>
      <w:tr w:rsidR="00065991">
        <w:trPr>
          <w:trHeight w:hRule="exact" w:val="593"/>
        </w:trPr>
        <w:tc>
          <w:tcPr>
            <w:tcW w:w="854"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r>
              <w:rPr>
                <w:rStyle w:val="7pt0pt"/>
                <w:sz w:val="24"/>
                <w:szCs w:val="24"/>
              </w:rPr>
              <w:t>ОК 4</w:t>
            </w:r>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065991">
        <w:trPr>
          <w:trHeight w:hRule="exact" w:val="559"/>
        </w:trPr>
        <w:tc>
          <w:tcPr>
            <w:tcW w:w="854"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r>
              <w:rPr>
                <w:rStyle w:val="7pt0pt"/>
                <w:sz w:val="24"/>
                <w:szCs w:val="24"/>
              </w:rPr>
              <w:t>ОК 5</w:t>
            </w:r>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Использовать информационно-коммуникационные технологии для совершенствования профессиональной деятельности</w:t>
            </w:r>
          </w:p>
        </w:tc>
      </w:tr>
      <w:tr w:rsidR="00065991">
        <w:trPr>
          <w:trHeight w:hRule="exact" w:val="567"/>
        </w:trPr>
        <w:tc>
          <w:tcPr>
            <w:tcW w:w="854"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r>
              <w:rPr>
                <w:rStyle w:val="7pt0pt"/>
                <w:sz w:val="24"/>
                <w:szCs w:val="24"/>
              </w:rPr>
              <w:t>ОК6</w:t>
            </w:r>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Работать в коллективе и команде, взаимодействовать с руководством, коллегами и социальными партнерами</w:t>
            </w:r>
          </w:p>
        </w:tc>
      </w:tr>
      <w:tr w:rsidR="00065991">
        <w:trPr>
          <w:trHeight w:hRule="exact" w:val="844"/>
        </w:trPr>
        <w:tc>
          <w:tcPr>
            <w:tcW w:w="854"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r>
              <w:rPr>
                <w:rStyle w:val="7pt0pt"/>
                <w:sz w:val="24"/>
                <w:szCs w:val="24"/>
              </w:rPr>
              <w:t>ОК 7</w:t>
            </w:r>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r>
      <w:tr w:rsidR="00065991">
        <w:trPr>
          <w:trHeight w:hRule="exact" w:val="573"/>
        </w:trPr>
        <w:tc>
          <w:tcPr>
            <w:tcW w:w="854"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r>
              <w:rPr>
                <w:rStyle w:val="7pt0pt"/>
                <w:sz w:val="24"/>
                <w:szCs w:val="24"/>
              </w:rPr>
              <w:t>ОК 8</w:t>
            </w:r>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65991">
        <w:trPr>
          <w:trHeight w:hRule="exact" w:val="567"/>
        </w:trPr>
        <w:tc>
          <w:tcPr>
            <w:tcW w:w="854"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r>
              <w:rPr>
                <w:rStyle w:val="7pt0pt"/>
                <w:sz w:val="24"/>
                <w:szCs w:val="24"/>
              </w:rPr>
              <w:t>ОК 9</w:t>
            </w:r>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Осуществлять профессиональную деятельность в условиях обновления ее целей, содержания, смены технологий</w:t>
            </w:r>
          </w:p>
        </w:tc>
      </w:tr>
      <w:tr w:rsidR="00065991">
        <w:trPr>
          <w:trHeight w:hRule="exact" w:val="561"/>
        </w:trPr>
        <w:tc>
          <w:tcPr>
            <w:tcW w:w="854"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r>
              <w:rPr>
                <w:rStyle w:val="7pt0pt"/>
                <w:sz w:val="24"/>
                <w:szCs w:val="24"/>
              </w:rPr>
              <w:t>ОК 10</w:t>
            </w:r>
          </w:p>
        </w:tc>
        <w:tc>
          <w:tcPr>
            <w:tcW w:w="8784" w:type="dxa"/>
            <w:tcBorders>
              <w:top w:val="single" w:sz="4" w:space="0" w:color="000000"/>
              <w:left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Осуществлять профилактику травматизма, обеспечивать охрану жизни и здоровья обучающихся</w:t>
            </w:r>
          </w:p>
        </w:tc>
      </w:tr>
      <w:tr w:rsidR="00065991">
        <w:trPr>
          <w:trHeight w:hRule="exact" w:val="569"/>
        </w:trPr>
        <w:tc>
          <w:tcPr>
            <w:tcW w:w="854"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24"/>
                <w:szCs w:val="24"/>
              </w:rPr>
            </w:pPr>
            <w:r>
              <w:rPr>
                <w:rStyle w:val="7pt0pt"/>
                <w:sz w:val="24"/>
                <w:szCs w:val="24"/>
              </w:rPr>
              <w:t>ОК 11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24"/>
                <w:szCs w:val="24"/>
              </w:rPr>
            </w:pPr>
            <w:r>
              <w:rPr>
                <w:rStyle w:val="7pt0pt"/>
                <w:sz w:val="24"/>
                <w:szCs w:val="24"/>
              </w:rPr>
              <w:t>Строить профессиональную деятельность с соблюдением правовых норм ее регулирующих</w:t>
            </w:r>
          </w:p>
        </w:tc>
      </w:tr>
    </w:tbl>
    <w:p w:rsidR="00065991" w:rsidRDefault="00065991">
      <w:pPr>
        <w:pStyle w:val="10"/>
        <w:shd w:val="clear" w:color="auto" w:fill="auto"/>
        <w:spacing w:after="0" w:line="240" w:lineRule="auto"/>
        <w:ind w:firstLine="709"/>
        <w:rPr>
          <w:sz w:val="26"/>
          <w:szCs w:val="26"/>
        </w:rPr>
      </w:pPr>
    </w:p>
    <w:p w:rsidR="00065991" w:rsidRDefault="00330C30">
      <w:pPr>
        <w:pStyle w:val="13"/>
        <w:shd w:val="clear" w:color="auto" w:fill="auto"/>
        <w:ind w:left="100" w:right="280"/>
      </w:pPr>
      <w:r>
        <w:rPr>
          <w:b w:val="0"/>
          <w:sz w:val="20"/>
          <w:szCs w:val="20"/>
          <w:vertAlign w:val="superscript"/>
        </w:rPr>
        <w:t>1</w:t>
      </w:r>
      <w:r>
        <w:rPr>
          <w:b w:val="0"/>
          <w:sz w:val="20"/>
          <w:szCs w:val="20"/>
        </w:rPr>
        <w:t xml:space="preserve"> Здесь и далее тот или иной термин используется при необходимости в зависимости от терминологии, используемой для соответствующих основных</w:t>
      </w:r>
      <w:r>
        <w:t xml:space="preserve"> профессиональных программ</w:t>
      </w:r>
    </w:p>
    <w:p w:rsidR="00065991" w:rsidRDefault="00065991">
      <w:pPr>
        <w:spacing w:after="0"/>
        <w:rPr>
          <w:rFonts w:ascii="Times New Roman" w:hAnsi="Times New Roman" w:cs="Times New Roman"/>
          <w:sz w:val="26"/>
          <w:szCs w:val="26"/>
        </w:rPr>
      </w:pPr>
    </w:p>
    <w:p w:rsidR="00065991" w:rsidRDefault="00330C30">
      <w:pPr>
        <w:ind w:firstLine="709"/>
        <w:jc w:val="both"/>
        <w:rPr>
          <w:rFonts w:ascii="Times New Roman" w:hAnsi="Times New Roman" w:cs="Times New Roman"/>
          <w:b/>
          <w:sz w:val="26"/>
          <w:szCs w:val="26"/>
        </w:rPr>
      </w:pPr>
      <w:r>
        <w:rPr>
          <w:rFonts w:ascii="Times New Roman" w:hAnsi="Times New Roman" w:cs="Times New Roman"/>
          <w:b/>
          <w:sz w:val="26"/>
          <w:szCs w:val="26"/>
        </w:rPr>
        <w:t>Обучающийся в результате освоения программы должен иметь практический опыт:</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 - анализа планов и организации учебно-производственного процесса практического обучения вождению и разработки предложений по его совершенствованию;</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определения цели и задач, планирования и проведения практических занятий по техническому обслуживанию транспортных средств соответствующих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участия в организации практических занятий по техническому обслуживанию транспортных средств соответствующих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проверки безопасности транспортных средств, подготовки необходимых объектов труда и рабочих мест обучающихся;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анализа и разработки учебно-методических материалов (рабочих программ, учебно-тематических планов);</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-изучения и анализа профессиональной литературы по проблемам профессионального обучения водителей транспортных средств различных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lastRenderedPageBreak/>
        <w:t>-педагогического наблюдения и диагностики, интерпретации полученных результатов;</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-консультирования обучающихся по вопросам формирования индивидуальной образовательной программы, профессионального и личностного развития;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-наблюдения, анализа и самоанализа поведения практических занятий профессионального обучения водителей транспортных средств различных категорий и подкатегорий, разработки предложений по совершенствованию и коррекции;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-ведения документации, обеспечивающей учебно-производственный процесс обучения водителей транспортных средств различных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проведения технических измерений соответствующим инструментом и приборами;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выполнения регламентных работ по техническому обслуживанию автомобилей;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участия в планировании деятельности первичного структурного подразделения;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участия в разработке и внедрении технологических процессов;</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разработки и оформления технической и технологической документации;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контроля соблюдения технологической и производственной дисциплины;</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контроля соблюдения техники безопасности</w:t>
      </w:r>
    </w:p>
    <w:p w:rsidR="00065991" w:rsidRDefault="00330C30">
      <w:pPr>
        <w:spacing w:after="0"/>
        <w:rPr>
          <w:rFonts w:ascii="Times New Roman" w:hAnsi="Times New Roman" w:cs="Times New Roman"/>
          <w:b/>
          <w:sz w:val="26"/>
          <w:szCs w:val="26"/>
        </w:rPr>
      </w:pPr>
      <w:r>
        <w:rPr>
          <w:rFonts w:ascii="Times New Roman" w:hAnsi="Times New Roman" w:cs="Times New Roman"/>
          <w:b/>
          <w:sz w:val="26"/>
          <w:szCs w:val="26"/>
        </w:rPr>
        <w:t>уметь:</w:t>
      </w:r>
    </w:p>
    <w:p w:rsidR="00065991" w:rsidRDefault="00330C30">
      <w:pPr>
        <w:spacing w:after="0"/>
        <w:rPr>
          <w:rStyle w:val="0pt1"/>
          <w:rFonts w:eastAsiaTheme="minorHAnsi"/>
          <w:sz w:val="26"/>
          <w:szCs w:val="26"/>
        </w:rPr>
      </w:pPr>
      <w:r>
        <w:rPr>
          <w:rFonts w:ascii="Times New Roman" w:hAnsi="Times New Roman" w:cs="Times New Roman"/>
          <w:b/>
          <w:sz w:val="26"/>
          <w:szCs w:val="26"/>
        </w:rPr>
        <w:t>-</w:t>
      </w:r>
      <w:r>
        <w:rPr>
          <w:rStyle w:val="0pt1"/>
          <w:rFonts w:eastAsiaTheme="minorHAnsi"/>
          <w:sz w:val="26"/>
          <w:szCs w:val="26"/>
        </w:rPr>
        <w:t xml:space="preserve"> применять техники и приемы эффективного общения в профессиональной деятельности;</w:t>
      </w:r>
    </w:p>
    <w:p w:rsidR="00065991" w:rsidRDefault="00330C30">
      <w:pPr>
        <w:spacing w:after="0"/>
        <w:rPr>
          <w:rStyle w:val="11"/>
          <w:rFonts w:eastAsiaTheme="minorHAnsi"/>
          <w:sz w:val="26"/>
          <w:szCs w:val="26"/>
        </w:rPr>
      </w:pPr>
      <w:r>
        <w:rPr>
          <w:rStyle w:val="0pt1"/>
          <w:rFonts w:eastAsiaTheme="minorHAnsi"/>
          <w:sz w:val="26"/>
          <w:szCs w:val="26"/>
        </w:rPr>
        <w:t xml:space="preserve">- </w:t>
      </w:r>
      <w:r>
        <w:rPr>
          <w:rStyle w:val="11"/>
          <w:rFonts w:eastAsiaTheme="minorHAnsi"/>
          <w:sz w:val="26"/>
          <w:szCs w:val="26"/>
        </w:rPr>
        <w:t>использовать приемы саморегуляции поведения в процессе межличностного общения;</w:t>
      </w:r>
    </w:p>
    <w:p w:rsidR="00065991" w:rsidRDefault="00330C30">
      <w:pPr>
        <w:spacing w:after="0"/>
        <w:rPr>
          <w:rStyle w:val="11"/>
          <w:rFonts w:eastAsiaTheme="minorHAnsi"/>
          <w:sz w:val="26"/>
          <w:szCs w:val="26"/>
        </w:rPr>
      </w:pPr>
      <w:r>
        <w:rPr>
          <w:rStyle w:val="11"/>
          <w:rFonts w:eastAsiaTheme="minorHAnsi"/>
          <w:sz w:val="26"/>
          <w:szCs w:val="26"/>
        </w:rPr>
        <w:t>- применять знания по общей и профессиональной психологии при решении профессиональных педагогических задач и изучении профессиональных модулей;</w:t>
      </w:r>
    </w:p>
    <w:p w:rsidR="00065991" w:rsidRDefault="00330C30">
      <w:pPr>
        <w:spacing w:after="0"/>
        <w:rPr>
          <w:rStyle w:val="11"/>
          <w:rFonts w:eastAsiaTheme="minorHAnsi"/>
          <w:sz w:val="26"/>
          <w:szCs w:val="26"/>
        </w:rPr>
      </w:pPr>
      <w:r>
        <w:rPr>
          <w:rStyle w:val="11"/>
          <w:rFonts w:eastAsiaTheme="minorHAnsi"/>
          <w:sz w:val="26"/>
          <w:szCs w:val="26"/>
        </w:rPr>
        <w:t>- выявлять индивидуальные и типологические особенности обучающихся;</w:t>
      </w:r>
    </w:p>
    <w:p w:rsidR="00065991" w:rsidRDefault="00330C30">
      <w:pPr>
        <w:spacing w:after="0"/>
        <w:rPr>
          <w:rStyle w:val="11"/>
          <w:rFonts w:eastAsiaTheme="minorHAnsi"/>
          <w:sz w:val="26"/>
          <w:szCs w:val="26"/>
        </w:rPr>
      </w:pPr>
      <w:r>
        <w:rPr>
          <w:rStyle w:val="11"/>
          <w:rFonts w:eastAsiaTheme="minorHAnsi"/>
          <w:sz w:val="26"/>
          <w:szCs w:val="26"/>
        </w:rPr>
        <w:t>- определять топографическое расположение и строение органов и частей тела;</w:t>
      </w:r>
    </w:p>
    <w:p w:rsidR="00065991" w:rsidRDefault="00330C30">
      <w:pPr>
        <w:spacing w:after="0"/>
        <w:rPr>
          <w:rStyle w:val="11"/>
          <w:rFonts w:eastAsiaTheme="minorHAnsi"/>
          <w:sz w:val="26"/>
          <w:szCs w:val="26"/>
        </w:rPr>
      </w:pPr>
      <w:r>
        <w:rPr>
          <w:rStyle w:val="11"/>
          <w:rFonts w:eastAsiaTheme="minorHAnsi"/>
          <w:sz w:val="26"/>
          <w:szCs w:val="26"/>
        </w:rPr>
        <w:t>- определять возрастные особенности строения организма человека;</w:t>
      </w:r>
    </w:p>
    <w:p w:rsidR="00065991" w:rsidRDefault="00330C30">
      <w:pPr>
        <w:spacing w:after="0"/>
        <w:rPr>
          <w:rStyle w:val="11"/>
          <w:rFonts w:eastAsiaTheme="minorHAnsi"/>
          <w:sz w:val="26"/>
          <w:szCs w:val="26"/>
        </w:rPr>
      </w:pPr>
      <w:r>
        <w:rPr>
          <w:rStyle w:val="11"/>
          <w:rFonts w:eastAsiaTheme="minorHAnsi"/>
          <w:sz w:val="26"/>
          <w:szCs w:val="26"/>
        </w:rPr>
        <w:t>- применять знания по анатомии, физиологии и гигиене при изучении профессиональных модулей и в профессиональной деятельности;</w:t>
      </w:r>
    </w:p>
    <w:p w:rsidR="00065991" w:rsidRDefault="00330C30">
      <w:pPr>
        <w:spacing w:after="0"/>
        <w:rPr>
          <w:rStyle w:val="11"/>
          <w:rFonts w:eastAsiaTheme="minorHAnsi"/>
          <w:sz w:val="26"/>
          <w:szCs w:val="26"/>
        </w:rPr>
      </w:pPr>
      <w:r>
        <w:rPr>
          <w:rStyle w:val="11"/>
          <w:rFonts w:eastAsiaTheme="minorHAnsi"/>
          <w:sz w:val="26"/>
          <w:szCs w:val="26"/>
        </w:rPr>
        <w:t>- оценивать факторы внешней среды с точки зрения их влияния на функционирование и развитие организма человека в различные возрастные периоды;</w:t>
      </w:r>
    </w:p>
    <w:p w:rsidR="00065991" w:rsidRDefault="00330C30">
      <w:pPr>
        <w:spacing w:after="0"/>
        <w:rPr>
          <w:rStyle w:val="11"/>
          <w:rFonts w:eastAsiaTheme="minorHAnsi"/>
          <w:sz w:val="26"/>
          <w:szCs w:val="26"/>
        </w:rPr>
      </w:pPr>
      <w:r>
        <w:rPr>
          <w:rStyle w:val="11"/>
          <w:rFonts w:eastAsiaTheme="minorHAnsi"/>
          <w:sz w:val="26"/>
          <w:szCs w:val="26"/>
        </w:rPr>
        <w:t>- проводить под руководством медицинского работника мероприятия по профилактике заболеваний обучающихся;</w:t>
      </w:r>
    </w:p>
    <w:p w:rsidR="00065991" w:rsidRDefault="00330C30">
      <w:pPr>
        <w:spacing w:after="0"/>
        <w:rPr>
          <w:rStyle w:val="11"/>
          <w:rFonts w:eastAsiaTheme="minorHAnsi"/>
          <w:sz w:val="26"/>
          <w:szCs w:val="26"/>
        </w:rPr>
      </w:pPr>
      <w:r>
        <w:rPr>
          <w:rStyle w:val="11"/>
          <w:rFonts w:eastAsiaTheme="minorHAnsi"/>
          <w:sz w:val="26"/>
          <w:szCs w:val="26"/>
        </w:rPr>
        <w:t>- обеспечивать соблюдение гигиенических требований в кабинете (мастерской) при организации производственного обучения;</w:t>
      </w:r>
    </w:p>
    <w:p w:rsidR="00065991" w:rsidRDefault="00330C30">
      <w:pPr>
        <w:spacing w:after="0"/>
        <w:rPr>
          <w:rStyle w:val="11"/>
          <w:rFonts w:eastAsiaTheme="minorHAnsi"/>
          <w:sz w:val="26"/>
          <w:szCs w:val="26"/>
        </w:rPr>
      </w:pPr>
      <w:r>
        <w:rPr>
          <w:rStyle w:val="11"/>
          <w:rFonts w:eastAsiaTheme="minorHAnsi"/>
          <w:sz w:val="26"/>
          <w:szCs w:val="26"/>
        </w:rPr>
        <w:t>- учитывать особенности физической работоспособности и закономерности ее изменения в течение различных интервалов времени (учебный месяц, неделя, день, занятие) при проектировании и реализации образовательного процесса;</w:t>
      </w:r>
    </w:p>
    <w:p w:rsidR="00065991" w:rsidRDefault="00330C30">
      <w:pPr>
        <w:spacing w:after="0"/>
        <w:rPr>
          <w:rStyle w:val="11"/>
          <w:rFonts w:eastAsiaTheme="minorHAnsi"/>
          <w:sz w:val="26"/>
          <w:szCs w:val="26"/>
        </w:rPr>
      </w:pPr>
      <w:r>
        <w:rPr>
          <w:rStyle w:val="11"/>
          <w:rFonts w:eastAsiaTheme="minorHAnsi"/>
          <w:sz w:val="26"/>
          <w:szCs w:val="26"/>
        </w:rPr>
        <w:t>- использовать нормативно-правовые документы, регламентирующие профессиональную деятельность в области образования;</w:t>
      </w:r>
    </w:p>
    <w:p w:rsidR="00065991" w:rsidRDefault="00330C30">
      <w:pPr>
        <w:spacing w:after="0"/>
        <w:rPr>
          <w:rStyle w:val="11"/>
          <w:rFonts w:eastAsiaTheme="minorHAnsi"/>
          <w:sz w:val="26"/>
          <w:szCs w:val="26"/>
        </w:rPr>
      </w:pPr>
      <w:r>
        <w:rPr>
          <w:rStyle w:val="11"/>
          <w:rFonts w:eastAsiaTheme="minorHAnsi"/>
          <w:sz w:val="26"/>
          <w:szCs w:val="26"/>
        </w:rPr>
        <w:t>- защищать свои права в соответствии с гражданским, гражданско- процессуальным и трудовым законодательством;</w:t>
      </w:r>
    </w:p>
    <w:p w:rsidR="00065991" w:rsidRDefault="00330C30">
      <w:pPr>
        <w:spacing w:after="0"/>
        <w:rPr>
          <w:rStyle w:val="11"/>
          <w:rFonts w:eastAsiaTheme="minorHAnsi"/>
          <w:sz w:val="26"/>
          <w:szCs w:val="26"/>
        </w:rPr>
      </w:pPr>
      <w:r>
        <w:rPr>
          <w:rStyle w:val="11"/>
          <w:rFonts w:eastAsiaTheme="minorHAnsi"/>
          <w:sz w:val="26"/>
          <w:szCs w:val="26"/>
        </w:rPr>
        <w:t>- анализировать и оценивать результаты и последствия действий (бездействия) с правовой точки зрения;</w:t>
      </w:r>
    </w:p>
    <w:p w:rsidR="00065991" w:rsidRDefault="00330C30">
      <w:pPr>
        <w:spacing w:after="0"/>
        <w:rPr>
          <w:rStyle w:val="11"/>
          <w:rFonts w:eastAsiaTheme="minorHAnsi"/>
          <w:sz w:val="26"/>
          <w:szCs w:val="26"/>
        </w:rPr>
      </w:pPr>
      <w:r>
        <w:rPr>
          <w:rStyle w:val="11"/>
          <w:rFonts w:eastAsiaTheme="minorHAnsi"/>
          <w:sz w:val="26"/>
          <w:szCs w:val="26"/>
        </w:rPr>
        <w:lastRenderedPageBreak/>
        <w:t>- находить и использовать методическую литературу и другие источники информации, необходимой для подготовки к практическим занятиям и организации практики обучающихся;</w:t>
      </w:r>
    </w:p>
    <w:p w:rsidR="00065991" w:rsidRDefault="00330C30">
      <w:pPr>
        <w:spacing w:after="0"/>
        <w:rPr>
          <w:rStyle w:val="11"/>
          <w:rFonts w:eastAsiaTheme="minorHAnsi"/>
          <w:sz w:val="26"/>
          <w:szCs w:val="26"/>
        </w:rPr>
      </w:pPr>
      <w:r>
        <w:rPr>
          <w:rStyle w:val="11"/>
          <w:rFonts w:eastAsiaTheme="minorHAnsi"/>
          <w:sz w:val="26"/>
          <w:szCs w:val="26"/>
        </w:rPr>
        <w:t>- взаимодействовать с организациями по вопросам учебно</w:t>
      </w:r>
      <w:r>
        <w:rPr>
          <w:rStyle w:val="11"/>
          <w:rFonts w:eastAsiaTheme="minorHAnsi"/>
          <w:sz w:val="26"/>
          <w:szCs w:val="26"/>
        </w:rPr>
        <w:softHyphen/>
        <w:t>-производственного процесса;</w:t>
      </w:r>
    </w:p>
    <w:p w:rsidR="00065991" w:rsidRDefault="00330C30">
      <w:pPr>
        <w:spacing w:after="0"/>
        <w:rPr>
          <w:rStyle w:val="11"/>
          <w:rFonts w:eastAsiaTheme="minorHAnsi"/>
          <w:sz w:val="26"/>
          <w:szCs w:val="26"/>
        </w:rPr>
      </w:pPr>
      <w:r>
        <w:rPr>
          <w:rStyle w:val="11"/>
          <w:rFonts w:eastAsiaTheme="minorHAnsi"/>
          <w:sz w:val="26"/>
          <w:szCs w:val="26"/>
        </w:rPr>
        <w:t xml:space="preserve">- планировать учебно-производственный процесс, подбирать </w:t>
      </w:r>
      <w:proofErr w:type="spellStart"/>
      <w:r>
        <w:rPr>
          <w:rStyle w:val="11"/>
          <w:rFonts w:eastAsiaTheme="minorHAnsi"/>
          <w:sz w:val="26"/>
          <w:szCs w:val="26"/>
        </w:rPr>
        <w:t>учебно</w:t>
      </w:r>
      <w:r>
        <w:rPr>
          <w:rStyle w:val="11"/>
          <w:rFonts w:eastAsiaTheme="minorHAnsi"/>
          <w:sz w:val="26"/>
          <w:szCs w:val="26"/>
        </w:rPr>
        <w:softHyphen/>
        <w:t>производственные</w:t>
      </w:r>
      <w:proofErr w:type="spellEnd"/>
      <w:r>
        <w:rPr>
          <w:rStyle w:val="11"/>
          <w:rFonts w:eastAsiaTheme="minorHAnsi"/>
          <w:sz w:val="26"/>
          <w:szCs w:val="26"/>
        </w:rPr>
        <w:t xml:space="preserve"> задания, составлять перечень учебных работ;</w:t>
      </w:r>
    </w:p>
    <w:p w:rsidR="00065991" w:rsidRDefault="00330C30">
      <w:pPr>
        <w:spacing w:after="0"/>
        <w:rPr>
          <w:rStyle w:val="11"/>
          <w:rFonts w:eastAsiaTheme="minorHAnsi"/>
          <w:sz w:val="26"/>
          <w:szCs w:val="26"/>
        </w:rPr>
      </w:pPr>
      <w:r>
        <w:rPr>
          <w:rStyle w:val="11"/>
          <w:rFonts w:eastAsiaTheme="minorHAnsi"/>
          <w:sz w:val="26"/>
          <w:szCs w:val="26"/>
        </w:rPr>
        <w:t>- использовать различные формы и методы организации учебно- производственного процесса;</w:t>
      </w:r>
    </w:p>
    <w:p w:rsidR="00065991" w:rsidRDefault="00330C30">
      <w:pPr>
        <w:spacing w:after="0"/>
        <w:rPr>
          <w:rStyle w:val="11"/>
          <w:rFonts w:eastAsiaTheme="minorHAnsi"/>
          <w:sz w:val="26"/>
          <w:szCs w:val="26"/>
        </w:rPr>
      </w:pPr>
      <w:r>
        <w:rPr>
          <w:rStyle w:val="11"/>
          <w:rFonts w:eastAsiaTheme="minorHAnsi"/>
          <w:sz w:val="26"/>
          <w:szCs w:val="26"/>
        </w:rPr>
        <w:t>- нормировать и организовывать производственные и учебно</w:t>
      </w:r>
      <w:r>
        <w:rPr>
          <w:rStyle w:val="11"/>
          <w:rFonts w:eastAsiaTheme="minorHAnsi"/>
          <w:sz w:val="26"/>
          <w:szCs w:val="26"/>
        </w:rPr>
        <w:softHyphen/>
        <w:t>-производственные работы;</w:t>
      </w:r>
    </w:p>
    <w:p w:rsidR="00065991" w:rsidRDefault="00330C30">
      <w:pPr>
        <w:spacing w:after="0"/>
        <w:rPr>
          <w:rStyle w:val="11"/>
          <w:rFonts w:eastAsiaTheme="minorHAnsi"/>
          <w:sz w:val="26"/>
          <w:szCs w:val="26"/>
        </w:rPr>
      </w:pPr>
      <w:r>
        <w:rPr>
          <w:rStyle w:val="11"/>
          <w:rFonts w:eastAsiaTheme="minorHAnsi"/>
          <w:sz w:val="26"/>
          <w:szCs w:val="26"/>
        </w:rPr>
        <w:t>- обеспечивать связь теории с практикой;</w:t>
      </w:r>
    </w:p>
    <w:p w:rsidR="00065991" w:rsidRDefault="00330C30">
      <w:pPr>
        <w:spacing w:after="0"/>
        <w:rPr>
          <w:rStyle w:val="11"/>
          <w:rFonts w:eastAsiaTheme="minorHAnsi"/>
          <w:sz w:val="26"/>
          <w:szCs w:val="26"/>
        </w:rPr>
      </w:pPr>
      <w:r>
        <w:rPr>
          <w:rStyle w:val="11"/>
          <w:rFonts w:eastAsiaTheme="minorHAnsi"/>
          <w:sz w:val="26"/>
          <w:szCs w:val="26"/>
        </w:rPr>
        <w:t>- составлять заявки на поставку, осуществлять приемку и проверку технологического оборудования и оснастки, подготавливать оборудование, оснастку (в том числе и заготовки) и материалы для учебно-производственного процесса;</w:t>
      </w:r>
    </w:p>
    <w:p w:rsidR="00065991" w:rsidRDefault="00330C30">
      <w:pPr>
        <w:spacing w:after="0"/>
        <w:rPr>
          <w:rStyle w:val="0pt1"/>
          <w:rFonts w:eastAsiaTheme="minorHAnsi"/>
          <w:sz w:val="26"/>
          <w:szCs w:val="26"/>
        </w:rPr>
      </w:pPr>
      <w:r>
        <w:rPr>
          <w:rStyle w:val="11"/>
          <w:rFonts w:eastAsiaTheme="minorHAnsi"/>
          <w:sz w:val="26"/>
          <w:szCs w:val="26"/>
        </w:rPr>
        <w:t xml:space="preserve">- </w:t>
      </w:r>
      <w:r>
        <w:rPr>
          <w:rStyle w:val="0pt1"/>
          <w:rFonts w:eastAsiaTheme="minorHAnsi"/>
          <w:sz w:val="26"/>
          <w:szCs w:val="26"/>
        </w:rPr>
        <w:t>устанавливать педагогически целесообразные взаимоотношения с обучающимися, их родителями</w:t>
      </w:r>
      <w:r>
        <w:rPr>
          <w:rStyle w:val="0pt1"/>
          <w:rFonts w:eastAsiaTheme="minorHAnsi"/>
          <w:sz w:val="20"/>
          <w:szCs w:val="20"/>
        </w:rPr>
        <w:t xml:space="preserve"> (</w:t>
      </w:r>
      <w:r>
        <w:rPr>
          <w:rStyle w:val="0pt1"/>
          <w:rFonts w:eastAsiaTheme="minorHAnsi"/>
          <w:sz w:val="26"/>
          <w:szCs w:val="26"/>
        </w:rPr>
        <w:t>лицами, их замещающими), рабочими, служащими и руководством первичного структурного подразделения организации;</w:t>
      </w:r>
    </w:p>
    <w:p w:rsidR="00065991" w:rsidRDefault="00330C30">
      <w:pPr>
        <w:spacing w:after="0"/>
        <w:rPr>
          <w:rStyle w:val="0pt1"/>
          <w:rFonts w:eastAsiaTheme="minorHAnsi"/>
          <w:sz w:val="26"/>
          <w:szCs w:val="26"/>
        </w:rPr>
      </w:pPr>
      <w:r>
        <w:rPr>
          <w:rStyle w:val="0pt1"/>
          <w:rFonts w:eastAsiaTheme="minorHAnsi"/>
          <w:sz w:val="26"/>
          <w:szCs w:val="26"/>
        </w:rPr>
        <w:t>- осуществлять педагогический контроль, оценивать процесс и результаты деятельности обучающихся, качество продукции, изготавливаемой обучающимися;</w:t>
      </w:r>
    </w:p>
    <w:p w:rsidR="00065991" w:rsidRDefault="00330C30">
      <w:pPr>
        <w:spacing w:after="0"/>
        <w:rPr>
          <w:rStyle w:val="0pt1"/>
          <w:rFonts w:eastAsiaTheme="minorHAnsi"/>
          <w:sz w:val="26"/>
          <w:szCs w:val="26"/>
        </w:rPr>
      </w:pPr>
      <w:r>
        <w:rPr>
          <w:rStyle w:val="0pt1"/>
          <w:rFonts w:eastAsiaTheme="minorHAnsi"/>
          <w:sz w:val="26"/>
          <w:szCs w:val="26"/>
        </w:rPr>
        <w:t>- анализировать процесс и результаты профессионального обучения, отдельные занятия, организацию практики, корректировать и совершенствовать их;</w:t>
      </w:r>
    </w:p>
    <w:p w:rsidR="00065991" w:rsidRDefault="00330C30">
      <w:pPr>
        <w:spacing w:after="0"/>
        <w:rPr>
          <w:rStyle w:val="0pt1"/>
          <w:rFonts w:eastAsiaTheme="minorHAnsi"/>
          <w:sz w:val="26"/>
          <w:szCs w:val="26"/>
        </w:rPr>
      </w:pPr>
      <w:r>
        <w:rPr>
          <w:rStyle w:val="0pt1"/>
          <w:rFonts w:eastAsiaTheme="minorHAnsi"/>
          <w:sz w:val="26"/>
          <w:szCs w:val="26"/>
        </w:rPr>
        <w:t>- оформлять документацию, обеспечивающую учебно-производственный процесс;</w:t>
      </w:r>
    </w:p>
    <w:p w:rsidR="00065991" w:rsidRDefault="00330C30">
      <w:pPr>
        <w:spacing w:after="0"/>
        <w:rPr>
          <w:rStyle w:val="0pt1"/>
          <w:rFonts w:eastAsiaTheme="minorHAnsi"/>
          <w:sz w:val="26"/>
          <w:szCs w:val="26"/>
        </w:rPr>
      </w:pPr>
      <w:r>
        <w:rPr>
          <w:rStyle w:val="0pt1"/>
          <w:rFonts w:eastAsiaTheme="minorHAnsi"/>
          <w:sz w:val="26"/>
          <w:szCs w:val="26"/>
        </w:rPr>
        <w:t>- организовывать и проводить практические занятия по вождению транспортных средств и практические занятия по техническому обслуживанию транспортных средств соответствующих категорий и подкатегорий;</w:t>
      </w:r>
    </w:p>
    <w:p w:rsidR="00065991" w:rsidRDefault="00330C30">
      <w:pPr>
        <w:spacing w:after="0"/>
        <w:rPr>
          <w:rStyle w:val="0pt1"/>
          <w:rFonts w:eastAsiaTheme="minorHAnsi"/>
          <w:sz w:val="26"/>
          <w:szCs w:val="26"/>
        </w:rPr>
      </w:pPr>
      <w:r>
        <w:rPr>
          <w:rStyle w:val="0pt1"/>
          <w:rFonts w:eastAsiaTheme="minorHAnsi"/>
          <w:sz w:val="26"/>
          <w:szCs w:val="26"/>
        </w:rPr>
        <w:t>- нормировать и организовывать производственные и учебно- производственные работы;</w:t>
      </w:r>
    </w:p>
    <w:p w:rsidR="00065991" w:rsidRDefault="00330C30">
      <w:pPr>
        <w:spacing w:after="0"/>
        <w:rPr>
          <w:rStyle w:val="0pt1"/>
          <w:rFonts w:eastAsiaTheme="minorHAnsi"/>
          <w:sz w:val="26"/>
          <w:szCs w:val="26"/>
        </w:rPr>
      </w:pPr>
      <w:r>
        <w:rPr>
          <w:rStyle w:val="0pt1"/>
          <w:rFonts w:eastAsiaTheme="minorHAnsi"/>
          <w:sz w:val="26"/>
          <w:szCs w:val="26"/>
        </w:rPr>
        <w:t>- обеспечивать соблюдение обучающимися требований правил дорожного движения и техники безопасности;</w:t>
      </w:r>
    </w:p>
    <w:p w:rsidR="00065991" w:rsidRDefault="00330C30">
      <w:pPr>
        <w:spacing w:after="0"/>
        <w:rPr>
          <w:rStyle w:val="0pt1"/>
          <w:rFonts w:eastAsiaTheme="minorHAnsi"/>
          <w:sz w:val="26"/>
          <w:szCs w:val="26"/>
        </w:rPr>
      </w:pPr>
      <w:r>
        <w:rPr>
          <w:rStyle w:val="0pt1"/>
          <w:rFonts w:eastAsiaTheme="minorHAnsi"/>
          <w:sz w:val="26"/>
          <w:szCs w:val="26"/>
        </w:rPr>
        <w:t>- определять педагогические возможности различных методов, приемов, методик, форм организации обучения и воспитания;</w:t>
      </w:r>
    </w:p>
    <w:p w:rsidR="00065991" w:rsidRDefault="00330C30">
      <w:pPr>
        <w:spacing w:after="0"/>
        <w:rPr>
          <w:rStyle w:val="0pt1"/>
          <w:rFonts w:eastAsiaTheme="minorHAnsi"/>
          <w:sz w:val="26"/>
          <w:szCs w:val="26"/>
        </w:rPr>
      </w:pPr>
      <w:r>
        <w:rPr>
          <w:rStyle w:val="0pt1"/>
          <w:rFonts w:eastAsiaTheme="minorHAnsi"/>
          <w:sz w:val="26"/>
          <w:szCs w:val="26"/>
        </w:rPr>
        <w:t>- анализировать педагогическую деятельность, педагогические факты и явления;</w:t>
      </w:r>
    </w:p>
    <w:p w:rsidR="00065991" w:rsidRDefault="00330C30">
      <w:pPr>
        <w:spacing w:after="0"/>
        <w:rPr>
          <w:rStyle w:val="0pt1"/>
          <w:rFonts w:eastAsiaTheme="minorHAnsi"/>
          <w:sz w:val="26"/>
          <w:szCs w:val="26"/>
        </w:rPr>
      </w:pPr>
      <w:r>
        <w:rPr>
          <w:rStyle w:val="0pt1"/>
          <w:rFonts w:eastAsiaTheme="minorHAnsi"/>
          <w:sz w:val="26"/>
          <w:szCs w:val="26"/>
        </w:rPr>
        <w:t>- 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065991" w:rsidRDefault="00330C30">
      <w:pPr>
        <w:spacing w:after="0"/>
        <w:rPr>
          <w:rStyle w:val="0pt1"/>
          <w:rFonts w:eastAsiaTheme="minorHAnsi"/>
          <w:sz w:val="26"/>
          <w:szCs w:val="26"/>
        </w:rPr>
      </w:pPr>
      <w:r>
        <w:rPr>
          <w:rStyle w:val="0pt1"/>
          <w:rFonts w:eastAsiaTheme="minorHAnsi"/>
          <w:sz w:val="26"/>
          <w:szCs w:val="26"/>
        </w:rPr>
        <w:t>- ориентироваться в современных проблемах образования, тенденциях его развития и направлениях реформирования;</w:t>
      </w:r>
    </w:p>
    <w:p w:rsidR="00065991" w:rsidRDefault="00330C30">
      <w:pPr>
        <w:spacing w:after="0"/>
        <w:rPr>
          <w:rStyle w:val="0pt1"/>
          <w:rFonts w:eastAsiaTheme="minorHAnsi"/>
          <w:sz w:val="26"/>
          <w:szCs w:val="26"/>
        </w:rPr>
      </w:pPr>
      <w:r>
        <w:rPr>
          <w:rStyle w:val="0pt1"/>
          <w:rFonts w:eastAsiaTheme="minorHAnsi"/>
          <w:sz w:val="26"/>
          <w:szCs w:val="26"/>
        </w:rPr>
        <w:t>- ориентироваться в современных системах организации подготовки, переподготовки и повышения квалификации водителей транспортных средств, соответствующих категорий и подкатегорий, в Российской Федерации и зарубежных странах;</w:t>
      </w:r>
    </w:p>
    <w:p w:rsidR="00065991" w:rsidRDefault="00330C30">
      <w:pPr>
        <w:spacing w:after="0"/>
        <w:rPr>
          <w:rStyle w:val="0pt1"/>
          <w:rFonts w:eastAsiaTheme="minorHAnsi"/>
          <w:sz w:val="26"/>
          <w:szCs w:val="26"/>
        </w:rPr>
      </w:pPr>
      <w:r>
        <w:rPr>
          <w:rStyle w:val="0pt1"/>
          <w:rFonts w:eastAsiaTheme="minorHAnsi"/>
          <w:sz w:val="26"/>
          <w:szCs w:val="26"/>
        </w:rPr>
        <w:t>- применять знания по общей и профессиональной педагогике при изучении профессиональных модулей;</w:t>
      </w:r>
    </w:p>
    <w:p w:rsidR="00065991" w:rsidRDefault="00330C30">
      <w:pPr>
        <w:spacing w:after="0"/>
        <w:rPr>
          <w:rStyle w:val="0pt1"/>
          <w:rFonts w:eastAsiaTheme="minorHAnsi"/>
          <w:sz w:val="26"/>
          <w:szCs w:val="26"/>
        </w:rPr>
      </w:pPr>
      <w:r>
        <w:rPr>
          <w:rStyle w:val="0pt1"/>
          <w:rFonts w:eastAsiaTheme="minorHAnsi"/>
          <w:sz w:val="26"/>
          <w:szCs w:val="26"/>
        </w:rPr>
        <w:lastRenderedPageBreak/>
        <w:t>- осуществлять педагогический контроль, оценивать процесс и результаты деятельности обучающихся;</w:t>
      </w:r>
    </w:p>
    <w:p w:rsidR="00065991" w:rsidRDefault="00330C30">
      <w:pPr>
        <w:spacing w:after="0"/>
        <w:rPr>
          <w:rStyle w:val="0pt1"/>
          <w:rFonts w:eastAsiaTheme="minorHAnsi"/>
          <w:sz w:val="26"/>
          <w:szCs w:val="26"/>
        </w:rPr>
      </w:pPr>
      <w:r>
        <w:rPr>
          <w:rStyle w:val="0pt1"/>
          <w:rFonts w:eastAsiaTheme="minorHAnsi"/>
          <w:sz w:val="26"/>
          <w:szCs w:val="26"/>
        </w:rPr>
        <w:t>- осуществлять самоанализ и самоконтроль при организации и проведении практического обучения вождению и проведения практических занятий по техническому обслуживанию транспортных средств соответствующих категорий и подкатегорий;</w:t>
      </w:r>
    </w:p>
    <w:p w:rsidR="00065991" w:rsidRDefault="00330C30">
      <w:pPr>
        <w:spacing w:after="0"/>
        <w:rPr>
          <w:rStyle w:val="11"/>
          <w:rFonts w:eastAsiaTheme="minorHAnsi"/>
          <w:sz w:val="26"/>
          <w:szCs w:val="26"/>
        </w:rPr>
      </w:pPr>
      <w:r>
        <w:rPr>
          <w:rStyle w:val="0pt1"/>
          <w:rFonts w:eastAsiaTheme="minorHAnsi"/>
          <w:sz w:val="26"/>
          <w:szCs w:val="26"/>
        </w:rPr>
        <w:t xml:space="preserve">- </w:t>
      </w:r>
      <w:r>
        <w:rPr>
          <w:rStyle w:val="11"/>
          <w:rFonts w:eastAsiaTheme="minorHAnsi"/>
          <w:sz w:val="26"/>
          <w:szCs w:val="26"/>
        </w:rPr>
        <w:t>определять педагогические проблемы методического характера и находить способы их решения;</w:t>
      </w:r>
    </w:p>
    <w:p w:rsidR="00065991" w:rsidRDefault="00330C30">
      <w:pPr>
        <w:spacing w:after="0"/>
        <w:rPr>
          <w:rStyle w:val="11"/>
          <w:rFonts w:eastAsiaTheme="minorHAnsi"/>
          <w:sz w:val="26"/>
          <w:szCs w:val="26"/>
        </w:rPr>
      </w:pPr>
      <w:r>
        <w:rPr>
          <w:rStyle w:val="11"/>
          <w:rFonts w:eastAsiaTheme="minorHAnsi"/>
          <w:sz w:val="26"/>
          <w:szCs w:val="26"/>
        </w:rPr>
        <w:t>-  анализировать примерные программы и учебно-тематические планы;</w:t>
      </w:r>
    </w:p>
    <w:p w:rsidR="00065991" w:rsidRDefault="00330C30">
      <w:pPr>
        <w:spacing w:after="0"/>
        <w:rPr>
          <w:rStyle w:val="11"/>
          <w:rFonts w:eastAsiaTheme="minorHAnsi"/>
          <w:sz w:val="26"/>
          <w:szCs w:val="26"/>
        </w:rPr>
      </w:pPr>
      <w:r>
        <w:rPr>
          <w:rStyle w:val="11"/>
          <w:rFonts w:eastAsiaTheme="minorHAnsi"/>
          <w:sz w:val="26"/>
          <w:szCs w:val="26"/>
        </w:rPr>
        <w:t>- определять цели и задачи, планировать профессиональное обучение вождению транспортных средств;</w:t>
      </w:r>
    </w:p>
    <w:p w:rsidR="00065991" w:rsidRDefault="00330C30">
      <w:pPr>
        <w:spacing w:after="0"/>
        <w:rPr>
          <w:rStyle w:val="11"/>
          <w:rFonts w:eastAsiaTheme="minorHAnsi"/>
          <w:sz w:val="26"/>
          <w:szCs w:val="26"/>
        </w:rPr>
      </w:pPr>
      <w:r>
        <w:rPr>
          <w:rStyle w:val="11"/>
          <w:rFonts w:eastAsiaTheme="minorHAnsi"/>
          <w:sz w:val="26"/>
          <w:szCs w:val="26"/>
        </w:rPr>
        <w:t>- разрабатывать рабочие программы;</w:t>
      </w:r>
    </w:p>
    <w:p w:rsidR="00065991" w:rsidRDefault="00330C30">
      <w:pPr>
        <w:spacing w:after="0"/>
        <w:rPr>
          <w:rStyle w:val="11"/>
          <w:rFonts w:eastAsiaTheme="minorHAnsi"/>
          <w:sz w:val="26"/>
          <w:szCs w:val="26"/>
        </w:rPr>
      </w:pPr>
      <w:r>
        <w:rPr>
          <w:rStyle w:val="11"/>
          <w:rFonts w:eastAsiaTheme="minorHAnsi"/>
          <w:sz w:val="26"/>
          <w:szCs w:val="26"/>
        </w:rPr>
        <w:t>- адаптировать имеющиеся методические разработки;</w:t>
      </w:r>
    </w:p>
    <w:p w:rsidR="00065991" w:rsidRDefault="00330C30">
      <w:pPr>
        <w:spacing w:after="0"/>
        <w:rPr>
          <w:rStyle w:val="11"/>
          <w:rFonts w:eastAsiaTheme="minorHAnsi"/>
          <w:sz w:val="26"/>
          <w:szCs w:val="26"/>
        </w:rPr>
      </w:pPr>
      <w:r>
        <w:rPr>
          <w:rStyle w:val="11"/>
          <w:rFonts w:eastAsiaTheme="minorHAnsi"/>
          <w:sz w:val="26"/>
          <w:szCs w:val="26"/>
        </w:rPr>
        <w:t>- определять пути самосовершенствования педагогического мастерства;</w:t>
      </w:r>
    </w:p>
    <w:p w:rsidR="00065991" w:rsidRDefault="00330C30">
      <w:pPr>
        <w:spacing w:after="0"/>
        <w:rPr>
          <w:rStyle w:val="11"/>
          <w:rFonts w:eastAsiaTheme="minorHAnsi"/>
          <w:sz w:val="26"/>
          <w:szCs w:val="26"/>
        </w:rPr>
      </w:pPr>
      <w:r>
        <w:rPr>
          <w:rStyle w:val="11"/>
          <w:rFonts w:eastAsiaTheme="minorHAnsi"/>
          <w:sz w:val="26"/>
          <w:szCs w:val="26"/>
        </w:rPr>
        <w:t>- выбирать методы педагогической диагностики личности (индивидуальности) обучающихся, развития группы;</w:t>
      </w:r>
    </w:p>
    <w:p w:rsidR="00065991" w:rsidRDefault="00330C30">
      <w:pPr>
        <w:spacing w:after="0"/>
        <w:rPr>
          <w:rStyle w:val="11"/>
          <w:rFonts w:eastAsiaTheme="minorHAnsi"/>
          <w:sz w:val="26"/>
          <w:szCs w:val="26"/>
        </w:rPr>
      </w:pPr>
      <w:r>
        <w:rPr>
          <w:rStyle w:val="11"/>
          <w:rFonts w:eastAsiaTheme="minorHAnsi"/>
          <w:sz w:val="26"/>
          <w:szCs w:val="26"/>
        </w:rPr>
        <w:t>- составлять программу педагогического наблюдения, проводить его и анализировать результаты;</w:t>
      </w:r>
    </w:p>
    <w:p w:rsidR="00065991" w:rsidRDefault="00330C30">
      <w:pPr>
        <w:spacing w:after="0"/>
        <w:rPr>
          <w:rStyle w:val="11"/>
          <w:rFonts w:eastAsiaTheme="minorHAnsi"/>
          <w:sz w:val="26"/>
          <w:szCs w:val="26"/>
        </w:rPr>
      </w:pPr>
      <w:r>
        <w:rPr>
          <w:rStyle w:val="11"/>
          <w:rFonts w:eastAsiaTheme="minorHAnsi"/>
          <w:sz w:val="26"/>
          <w:szCs w:val="26"/>
        </w:rPr>
        <w:t>- формулировать цели и задачи воспитания и профессионального обучения группы и отдельных обучающихся с учетом возрастных и индивидуальных особенностей, требований осваиваемой профессии водителя транспортных средств;</w:t>
      </w:r>
    </w:p>
    <w:p w:rsidR="00065991" w:rsidRDefault="00330C30">
      <w:pPr>
        <w:spacing w:after="0"/>
        <w:rPr>
          <w:rStyle w:val="11"/>
          <w:rFonts w:eastAsiaTheme="minorHAnsi"/>
          <w:sz w:val="26"/>
          <w:szCs w:val="26"/>
        </w:rPr>
      </w:pPr>
      <w:r>
        <w:rPr>
          <w:rStyle w:val="11"/>
          <w:rFonts w:eastAsiaTheme="minorHAnsi"/>
          <w:sz w:val="26"/>
          <w:szCs w:val="26"/>
        </w:rPr>
        <w:t>- совместно с обучающимися планировать внеурочные мероприятия;</w:t>
      </w:r>
    </w:p>
    <w:p w:rsidR="00065991" w:rsidRDefault="00330C30">
      <w:pPr>
        <w:spacing w:after="0"/>
        <w:rPr>
          <w:rStyle w:val="11"/>
          <w:rFonts w:eastAsiaTheme="minorHAnsi"/>
          <w:sz w:val="26"/>
          <w:szCs w:val="26"/>
        </w:rPr>
      </w:pPr>
      <w:r>
        <w:rPr>
          <w:rStyle w:val="11"/>
          <w:rFonts w:eastAsiaTheme="minorHAnsi"/>
          <w:sz w:val="26"/>
          <w:szCs w:val="26"/>
        </w:rPr>
        <w:t>- организовывать их подготовку и проведение;</w:t>
      </w:r>
    </w:p>
    <w:p w:rsidR="00065991" w:rsidRDefault="00330C30">
      <w:pPr>
        <w:spacing w:after="0"/>
        <w:rPr>
          <w:rStyle w:val="11"/>
          <w:rFonts w:eastAsiaTheme="minorHAnsi"/>
          <w:sz w:val="26"/>
          <w:szCs w:val="26"/>
        </w:rPr>
      </w:pPr>
      <w:r>
        <w:rPr>
          <w:rStyle w:val="11"/>
          <w:rFonts w:eastAsiaTheme="minorHAnsi"/>
          <w:sz w:val="26"/>
          <w:szCs w:val="26"/>
        </w:rPr>
        <w:t>- использовать разнообразные методы, формы, средства обучения и воспитания при проведении внеурочных мероприятий;</w:t>
      </w:r>
    </w:p>
    <w:p w:rsidR="00065991" w:rsidRDefault="00330C30">
      <w:pPr>
        <w:spacing w:after="0"/>
        <w:rPr>
          <w:rStyle w:val="11"/>
          <w:rFonts w:eastAsiaTheme="minorHAnsi"/>
          <w:sz w:val="26"/>
          <w:szCs w:val="26"/>
        </w:rPr>
      </w:pPr>
      <w:r>
        <w:rPr>
          <w:rStyle w:val="11"/>
          <w:rFonts w:eastAsiaTheme="minorHAnsi"/>
          <w:sz w:val="26"/>
          <w:szCs w:val="26"/>
        </w:rPr>
        <w:t>- осуществлять самоанализ, самоконтроль при проведении внеурочных мероприятий;</w:t>
      </w:r>
    </w:p>
    <w:p w:rsidR="00065991" w:rsidRDefault="00330C30">
      <w:pPr>
        <w:spacing w:after="0"/>
        <w:rPr>
          <w:rStyle w:val="11"/>
          <w:rFonts w:eastAsiaTheme="minorHAnsi"/>
          <w:sz w:val="26"/>
          <w:szCs w:val="26"/>
        </w:rPr>
      </w:pPr>
      <w:r>
        <w:rPr>
          <w:rStyle w:val="11"/>
          <w:rFonts w:eastAsiaTheme="minorHAnsi"/>
          <w:sz w:val="26"/>
          <w:szCs w:val="26"/>
        </w:rPr>
        <w:t>- создавать условия для формирования благоприятного психологического микроклимата и сотрудничества обучающихся в группе;</w:t>
      </w:r>
    </w:p>
    <w:p w:rsidR="00065991" w:rsidRDefault="00330C30">
      <w:pPr>
        <w:spacing w:after="0"/>
        <w:rPr>
          <w:rStyle w:val="11"/>
          <w:rFonts w:eastAsiaTheme="minorHAnsi"/>
          <w:sz w:val="26"/>
          <w:szCs w:val="26"/>
        </w:rPr>
      </w:pPr>
      <w:r>
        <w:rPr>
          <w:rStyle w:val="11"/>
          <w:rFonts w:eastAsiaTheme="minorHAnsi"/>
          <w:sz w:val="26"/>
          <w:szCs w:val="26"/>
        </w:rPr>
        <w:t>- помогать обучающимся предотвращать и разрешать конфликты в учебной группе;</w:t>
      </w:r>
    </w:p>
    <w:p w:rsidR="00065991" w:rsidRDefault="00330C30">
      <w:pPr>
        <w:spacing w:after="0"/>
        <w:rPr>
          <w:rStyle w:val="11"/>
          <w:rFonts w:eastAsiaTheme="minorHAnsi"/>
          <w:sz w:val="26"/>
          <w:szCs w:val="26"/>
        </w:rPr>
      </w:pPr>
      <w:r>
        <w:rPr>
          <w:rStyle w:val="11"/>
          <w:rFonts w:eastAsiaTheme="minorHAnsi"/>
          <w:sz w:val="26"/>
          <w:szCs w:val="26"/>
        </w:rPr>
        <w:t>- осуществлять педагогическую поддержку формирования и реализации индивидуальных образовательных программ, профессионального и личностного развития обучающихся группы;</w:t>
      </w:r>
    </w:p>
    <w:p w:rsidR="00065991" w:rsidRDefault="00330C30">
      <w:pPr>
        <w:spacing w:after="0"/>
        <w:rPr>
          <w:rStyle w:val="11"/>
          <w:rFonts w:eastAsiaTheme="minorHAnsi"/>
          <w:sz w:val="26"/>
          <w:szCs w:val="26"/>
        </w:rPr>
      </w:pPr>
      <w:r>
        <w:rPr>
          <w:rStyle w:val="11"/>
          <w:rFonts w:eastAsiaTheme="minorHAnsi"/>
          <w:sz w:val="26"/>
          <w:szCs w:val="26"/>
        </w:rPr>
        <w:t>- применять техники и приемы эффективного общения в профессиональной деятельности;</w:t>
      </w:r>
    </w:p>
    <w:p w:rsidR="00065991" w:rsidRDefault="00330C30">
      <w:pPr>
        <w:spacing w:after="0"/>
        <w:rPr>
          <w:rStyle w:val="11"/>
          <w:rFonts w:eastAsiaTheme="minorHAnsi"/>
          <w:sz w:val="26"/>
          <w:szCs w:val="26"/>
        </w:rPr>
      </w:pPr>
      <w:r>
        <w:rPr>
          <w:rStyle w:val="11"/>
          <w:rFonts w:eastAsiaTheme="minorHAnsi"/>
          <w:sz w:val="26"/>
          <w:szCs w:val="26"/>
        </w:rPr>
        <w:t>- использовать приемы само регуляции поведения в процессе межличностного общения;</w:t>
      </w:r>
    </w:p>
    <w:p w:rsidR="00065991" w:rsidRDefault="00330C30">
      <w:pPr>
        <w:spacing w:after="0"/>
        <w:rPr>
          <w:rStyle w:val="11"/>
          <w:rFonts w:eastAsiaTheme="minorHAnsi"/>
          <w:sz w:val="26"/>
          <w:szCs w:val="26"/>
        </w:rPr>
      </w:pPr>
      <w:r>
        <w:rPr>
          <w:rStyle w:val="11"/>
          <w:rFonts w:eastAsiaTheme="minorHAnsi"/>
          <w:sz w:val="26"/>
          <w:szCs w:val="26"/>
        </w:rPr>
        <w:t>- осуществлять текущее планирование деятельности первичного структурного подразделения;</w:t>
      </w:r>
    </w:p>
    <w:p w:rsidR="00065991" w:rsidRDefault="00330C30">
      <w:pPr>
        <w:spacing w:after="0"/>
        <w:rPr>
          <w:rStyle w:val="11"/>
          <w:rFonts w:eastAsiaTheme="minorHAnsi"/>
          <w:sz w:val="26"/>
          <w:szCs w:val="26"/>
        </w:rPr>
      </w:pPr>
      <w:r>
        <w:rPr>
          <w:rStyle w:val="11"/>
          <w:rFonts w:eastAsiaTheme="minorHAnsi"/>
          <w:sz w:val="26"/>
          <w:szCs w:val="26"/>
        </w:rPr>
        <w:t>- разрабатывать основную и вспомогательную технологическую и техническую документацию;</w:t>
      </w:r>
    </w:p>
    <w:p w:rsidR="00065991" w:rsidRDefault="00330C30">
      <w:pPr>
        <w:spacing w:after="0"/>
        <w:rPr>
          <w:rStyle w:val="11"/>
          <w:rFonts w:eastAsiaTheme="minorHAnsi"/>
          <w:sz w:val="26"/>
          <w:szCs w:val="26"/>
        </w:rPr>
      </w:pPr>
      <w:r>
        <w:rPr>
          <w:rStyle w:val="11"/>
          <w:rFonts w:eastAsiaTheme="minorHAnsi"/>
          <w:sz w:val="26"/>
          <w:szCs w:val="26"/>
        </w:rPr>
        <w:t>- разрабатывать и проводить инструктажи по технике безопасности;</w:t>
      </w:r>
    </w:p>
    <w:p w:rsidR="00065991" w:rsidRDefault="00330C30">
      <w:pPr>
        <w:spacing w:after="0"/>
        <w:rPr>
          <w:rStyle w:val="11"/>
          <w:rFonts w:eastAsiaTheme="minorHAnsi"/>
          <w:sz w:val="26"/>
          <w:szCs w:val="26"/>
        </w:rPr>
      </w:pPr>
      <w:r>
        <w:rPr>
          <w:rStyle w:val="11"/>
          <w:rFonts w:eastAsiaTheme="minorHAnsi"/>
          <w:sz w:val="26"/>
          <w:szCs w:val="26"/>
        </w:rPr>
        <w:t>- обеспечивать соблюдение технологической и производственной дисциплины;</w:t>
      </w:r>
    </w:p>
    <w:p w:rsidR="00065991" w:rsidRDefault="00330C30">
      <w:pPr>
        <w:spacing w:after="0"/>
        <w:rPr>
          <w:rStyle w:val="11"/>
          <w:rFonts w:eastAsiaTheme="minorHAnsi"/>
          <w:sz w:val="26"/>
          <w:szCs w:val="26"/>
        </w:rPr>
      </w:pPr>
      <w:r>
        <w:rPr>
          <w:rStyle w:val="11"/>
          <w:rFonts w:eastAsiaTheme="minorHAnsi"/>
          <w:sz w:val="26"/>
          <w:szCs w:val="26"/>
        </w:rPr>
        <w:t>- обеспечивать соблюдение техники безопасности;</w:t>
      </w:r>
    </w:p>
    <w:p w:rsidR="00065991" w:rsidRDefault="00330C30">
      <w:pPr>
        <w:spacing w:after="0"/>
        <w:rPr>
          <w:rStyle w:val="11"/>
          <w:rFonts w:eastAsiaTheme="minorHAnsi"/>
          <w:sz w:val="26"/>
          <w:szCs w:val="26"/>
        </w:rPr>
      </w:pPr>
      <w:r>
        <w:rPr>
          <w:rStyle w:val="11"/>
          <w:rFonts w:eastAsiaTheme="minorHAnsi"/>
          <w:sz w:val="26"/>
          <w:szCs w:val="26"/>
        </w:rPr>
        <w:lastRenderedPageBreak/>
        <w:t>- осуществлять приемку и оценку качества выполненных работ;</w:t>
      </w:r>
    </w:p>
    <w:p w:rsidR="00065991" w:rsidRDefault="00330C30">
      <w:pPr>
        <w:spacing w:after="0"/>
        <w:rPr>
          <w:rStyle w:val="11"/>
          <w:rFonts w:eastAsiaTheme="minorHAnsi"/>
          <w:sz w:val="26"/>
          <w:szCs w:val="26"/>
        </w:rPr>
      </w:pPr>
      <w:r>
        <w:rPr>
          <w:rStyle w:val="11"/>
          <w:rFonts w:eastAsiaTheme="minorHAnsi"/>
          <w:sz w:val="26"/>
          <w:szCs w:val="26"/>
        </w:rPr>
        <w:t>- измерять параметры электрической цепи;</w:t>
      </w:r>
    </w:p>
    <w:p w:rsidR="00065991" w:rsidRDefault="00330C30">
      <w:pPr>
        <w:spacing w:after="0"/>
        <w:rPr>
          <w:rFonts w:ascii="Times New Roman" w:hAnsi="Times New Roman" w:cs="Times New Roman"/>
          <w:sz w:val="26"/>
          <w:szCs w:val="26"/>
        </w:rPr>
      </w:pPr>
      <w:r>
        <w:rPr>
          <w:rStyle w:val="11"/>
          <w:rFonts w:eastAsiaTheme="minorHAnsi"/>
          <w:sz w:val="26"/>
          <w:szCs w:val="26"/>
        </w:rPr>
        <w:t xml:space="preserve">- </w:t>
      </w:r>
      <w:r>
        <w:rPr>
          <w:rFonts w:ascii="Times New Roman" w:hAnsi="Times New Roman" w:cs="Times New Roman"/>
          <w:sz w:val="26"/>
          <w:szCs w:val="26"/>
        </w:rPr>
        <w:t>обеспечивать безопасные условия труда в профессиональной деятельности;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анализировать травм опасные и вредные факторы в профессиональной деятельности;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оказывать первую помощь пострадавшим;</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выбирать и пользоваться инструментами и приспособлениями для слесарных работ;</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определять неисправности и объем работ по их устранению и ремонту;</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определять способы и средства ремонта;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применять диагностические приборы и оборудование;</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использовать специальный инструмент, приборы, оборудование;</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выбирать материалы для профессиональной деятельности;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определять основные свойства материалов помаркам, классификацию, характеристики применяемых в профессиональной деятельности материалов;</w:t>
      </w:r>
    </w:p>
    <w:p w:rsidR="00065991" w:rsidRDefault="00330C30">
      <w:pPr>
        <w:pStyle w:val="21"/>
        <w:shd w:val="clear" w:color="auto" w:fill="auto"/>
        <w:spacing w:before="0" w:after="200" w:line="276" w:lineRule="auto"/>
        <w:jc w:val="left"/>
        <w:rPr>
          <w:sz w:val="26"/>
          <w:szCs w:val="26"/>
        </w:rPr>
      </w:pPr>
      <w:r>
        <w:rPr>
          <w:sz w:val="26"/>
          <w:szCs w:val="26"/>
        </w:rPr>
        <w:t>- физические и химические свойства горючих и смазочных материалов;</w:t>
      </w:r>
    </w:p>
    <w:p w:rsidR="00065991" w:rsidRDefault="00330C30">
      <w:pPr>
        <w:pStyle w:val="22"/>
        <w:shd w:val="clear" w:color="auto" w:fill="auto"/>
        <w:spacing w:after="0"/>
        <w:ind w:left="20" w:firstLine="0"/>
        <w:jc w:val="left"/>
        <w:rPr>
          <w:rStyle w:val="20pt"/>
          <w:sz w:val="26"/>
          <w:szCs w:val="26"/>
        </w:rPr>
      </w:pPr>
      <w:r>
        <w:rPr>
          <w:rStyle w:val="20pt"/>
          <w:sz w:val="26"/>
          <w:szCs w:val="26"/>
        </w:rPr>
        <w:t>знать:</w:t>
      </w:r>
    </w:p>
    <w:p w:rsidR="00065991" w:rsidRDefault="00330C30">
      <w:pPr>
        <w:pStyle w:val="22"/>
        <w:shd w:val="clear" w:color="auto" w:fill="auto"/>
        <w:spacing w:after="0"/>
        <w:ind w:left="20" w:firstLine="0"/>
        <w:jc w:val="left"/>
        <w:rPr>
          <w:b w:val="0"/>
          <w:sz w:val="26"/>
          <w:szCs w:val="26"/>
        </w:rPr>
      </w:pPr>
      <w:r>
        <w:rPr>
          <w:rStyle w:val="20pt"/>
          <w:sz w:val="26"/>
          <w:szCs w:val="26"/>
        </w:rPr>
        <w:t xml:space="preserve">- </w:t>
      </w:r>
      <w:r>
        <w:rPr>
          <w:b w:val="0"/>
          <w:sz w:val="26"/>
          <w:szCs w:val="26"/>
        </w:rPr>
        <w:t>взаимосвязь общения и деятельности;</w:t>
      </w:r>
    </w:p>
    <w:p w:rsidR="00065991" w:rsidRDefault="00330C30">
      <w:pPr>
        <w:pStyle w:val="22"/>
        <w:shd w:val="clear" w:color="auto" w:fill="auto"/>
        <w:spacing w:after="0"/>
        <w:ind w:left="20" w:firstLine="0"/>
        <w:jc w:val="left"/>
        <w:rPr>
          <w:sz w:val="26"/>
          <w:szCs w:val="26"/>
        </w:rPr>
      </w:pPr>
      <w:r>
        <w:rPr>
          <w:rStyle w:val="20pt"/>
          <w:sz w:val="26"/>
          <w:szCs w:val="26"/>
        </w:rPr>
        <w:t>-</w:t>
      </w:r>
      <w:r>
        <w:rPr>
          <w:sz w:val="26"/>
          <w:szCs w:val="26"/>
        </w:rPr>
        <w:t xml:space="preserve"> </w:t>
      </w:r>
      <w:r>
        <w:rPr>
          <w:b w:val="0"/>
          <w:sz w:val="26"/>
          <w:szCs w:val="26"/>
        </w:rPr>
        <w:t>цели, функции, виды и уровни общения;</w:t>
      </w:r>
    </w:p>
    <w:p w:rsidR="00065991" w:rsidRDefault="00330C30">
      <w:pPr>
        <w:pStyle w:val="21"/>
        <w:shd w:val="clear" w:color="auto" w:fill="auto"/>
        <w:spacing w:before="0" w:after="200" w:line="276" w:lineRule="auto"/>
        <w:ind w:left="23"/>
        <w:jc w:val="left"/>
        <w:rPr>
          <w:sz w:val="26"/>
          <w:szCs w:val="26"/>
        </w:rPr>
      </w:pPr>
      <w:r>
        <w:rPr>
          <w:sz w:val="26"/>
          <w:szCs w:val="26"/>
        </w:rPr>
        <w:t>- роли и ролевые ожидания в общении;</w:t>
      </w:r>
    </w:p>
    <w:p w:rsidR="00065991" w:rsidRDefault="00330C30">
      <w:pPr>
        <w:pStyle w:val="21"/>
        <w:shd w:val="clear" w:color="auto" w:fill="auto"/>
        <w:spacing w:before="0" w:after="200" w:line="276" w:lineRule="auto"/>
        <w:ind w:left="23"/>
        <w:jc w:val="left"/>
        <w:rPr>
          <w:sz w:val="26"/>
          <w:szCs w:val="26"/>
        </w:rPr>
      </w:pPr>
      <w:r>
        <w:rPr>
          <w:sz w:val="26"/>
          <w:szCs w:val="26"/>
        </w:rPr>
        <w:t>- виды социальных взаимодействий;</w:t>
      </w:r>
    </w:p>
    <w:p w:rsidR="00065991" w:rsidRDefault="00330C30">
      <w:pPr>
        <w:pStyle w:val="21"/>
        <w:shd w:val="clear" w:color="auto" w:fill="auto"/>
        <w:spacing w:before="0" w:after="200" w:line="276" w:lineRule="auto"/>
        <w:ind w:left="23"/>
        <w:jc w:val="left"/>
        <w:rPr>
          <w:sz w:val="26"/>
          <w:szCs w:val="26"/>
        </w:rPr>
      </w:pPr>
      <w:r>
        <w:rPr>
          <w:sz w:val="26"/>
          <w:szCs w:val="26"/>
        </w:rPr>
        <w:t>- механизмы взаимопонимания в общении;</w:t>
      </w:r>
    </w:p>
    <w:p w:rsidR="00065991" w:rsidRDefault="00330C30">
      <w:pPr>
        <w:pStyle w:val="21"/>
        <w:shd w:val="clear" w:color="auto" w:fill="auto"/>
        <w:spacing w:before="0" w:after="200" w:line="276" w:lineRule="auto"/>
        <w:ind w:left="23" w:right="220"/>
        <w:jc w:val="left"/>
        <w:rPr>
          <w:sz w:val="26"/>
          <w:szCs w:val="26"/>
        </w:rPr>
      </w:pPr>
      <w:r>
        <w:rPr>
          <w:sz w:val="26"/>
          <w:szCs w:val="26"/>
        </w:rPr>
        <w:t>- техники и приемы общения, правила слушания, ведения беседы, убеждения;</w:t>
      </w:r>
    </w:p>
    <w:p w:rsidR="00065991" w:rsidRDefault="00330C30">
      <w:pPr>
        <w:pStyle w:val="21"/>
        <w:shd w:val="clear" w:color="auto" w:fill="auto"/>
        <w:spacing w:before="0" w:after="200" w:line="276" w:lineRule="auto"/>
        <w:ind w:left="23"/>
        <w:jc w:val="left"/>
        <w:rPr>
          <w:sz w:val="26"/>
          <w:szCs w:val="26"/>
        </w:rPr>
      </w:pPr>
      <w:r>
        <w:rPr>
          <w:sz w:val="26"/>
          <w:szCs w:val="26"/>
        </w:rPr>
        <w:t>- этические принципы общения;</w:t>
      </w:r>
    </w:p>
    <w:p w:rsidR="00065991" w:rsidRDefault="00330C30">
      <w:pPr>
        <w:pStyle w:val="21"/>
        <w:shd w:val="clear" w:color="auto" w:fill="auto"/>
        <w:spacing w:before="0" w:after="200" w:line="276" w:lineRule="auto"/>
        <w:ind w:left="23"/>
        <w:jc w:val="left"/>
        <w:rPr>
          <w:sz w:val="26"/>
          <w:szCs w:val="26"/>
        </w:rPr>
      </w:pPr>
      <w:r>
        <w:rPr>
          <w:sz w:val="26"/>
          <w:szCs w:val="26"/>
        </w:rPr>
        <w:t>- источники, причины, виды и способы разрешения конфликтов</w:t>
      </w:r>
    </w:p>
    <w:p w:rsidR="00065991" w:rsidRDefault="00330C30">
      <w:pPr>
        <w:pStyle w:val="21"/>
        <w:shd w:val="clear" w:color="auto" w:fill="auto"/>
        <w:spacing w:before="0" w:after="200" w:line="276" w:lineRule="auto"/>
        <w:ind w:left="23"/>
        <w:jc w:val="left"/>
        <w:rPr>
          <w:sz w:val="26"/>
          <w:szCs w:val="26"/>
        </w:rPr>
      </w:pPr>
      <w:r>
        <w:rPr>
          <w:sz w:val="26"/>
          <w:szCs w:val="26"/>
        </w:rPr>
        <w:t>- взаимосвязь педагогической науки и практики, тенденции их развития;</w:t>
      </w:r>
    </w:p>
    <w:p w:rsidR="00065991" w:rsidRDefault="00330C30">
      <w:pPr>
        <w:pStyle w:val="21"/>
        <w:shd w:val="clear" w:color="auto" w:fill="auto"/>
        <w:spacing w:before="0" w:after="200" w:line="276" w:lineRule="auto"/>
        <w:ind w:left="23" w:right="220"/>
        <w:jc w:val="left"/>
        <w:rPr>
          <w:sz w:val="26"/>
          <w:szCs w:val="26"/>
        </w:rPr>
      </w:pPr>
      <w:r>
        <w:rPr>
          <w:sz w:val="26"/>
          <w:szCs w:val="26"/>
        </w:rPr>
        <w:t>- значение и логику целеполагания в обучении и педагогической деятельности;</w:t>
      </w:r>
    </w:p>
    <w:p w:rsidR="00065991" w:rsidRDefault="00330C30">
      <w:pPr>
        <w:pStyle w:val="21"/>
        <w:shd w:val="clear" w:color="auto" w:fill="auto"/>
        <w:spacing w:before="0" w:after="200" w:line="276" w:lineRule="auto"/>
        <w:ind w:left="20"/>
        <w:jc w:val="left"/>
        <w:rPr>
          <w:sz w:val="26"/>
          <w:szCs w:val="26"/>
        </w:rPr>
      </w:pPr>
      <w:r>
        <w:rPr>
          <w:sz w:val="26"/>
          <w:szCs w:val="26"/>
        </w:rPr>
        <w:t>- принципы обучения и воспитания;</w:t>
      </w:r>
    </w:p>
    <w:p w:rsidR="00065991" w:rsidRDefault="00330C30">
      <w:pPr>
        <w:pStyle w:val="21"/>
        <w:shd w:val="clear" w:color="auto" w:fill="auto"/>
        <w:spacing w:before="0" w:after="200" w:line="276" w:lineRule="auto"/>
        <w:ind w:left="20" w:right="220"/>
        <w:jc w:val="left"/>
        <w:rPr>
          <w:sz w:val="26"/>
          <w:szCs w:val="26"/>
        </w:rPr>
      </w:pPr>
      <w:r>
        <w:rPr>
          <w:sz w:val="26"/>
          <w:szCs w:val="26"/>
        </w:rPr>
        <w:t>- формы, методы и средства обучения и воспитания, их педагогические возможности и условия применения;</w:t>
      </w:r>
    </w:p>
    <w:p w:rsidR="00065991" w:rsidRDefault="00330C30">
      <w:pPr>
        <w:pStyle w:val="21"/>
        <w:shd w:val="clear" w:color="auto" w:fill="auto"/>
        <w:spacing w:before="0" w:after="200" w:line="276" w:lineRule="auto"/>
        <w:ind w:left="20" w:right="220"/>
        <w:jc w:val="left"/>
        <w:rPr>
          <w:sz w:val="26"/>
          <w:szCs w:val="26"/>
        </w:rPr>
      </w:pPr>
      <w:r>
        <w:rPr>
          <w:sz w:val="26"/>
          <w:szCs w:val="26"/>
        </w:rPr>
        <w:t xml:space="preserve">- </w:t>
      </w:r>
      <w:proofErr w:type="spellStart"/>
      <w:r>
        <w:rPr>
          <w:sz w:val="26"/>
          <w:szCs w:val="26"/>
        </w:rPr>
        <w:t>психолого</w:t>
      </w:r>
      <w:proofErr w:type="spellEnd"/>
      <w:r>
        <w:rPr>
          <w:sz w:val="26"/>
          <w:szCs w:val="26"/>
        </w:rPr>
        <w:t xml:space="preserve"> - педагогические условия развития мотивации и способностей в процессе обучения, дифференциации и индивидуализации обучения и воспитания;</w:t>
      </w:r>
    </w:p>
    <w:p w:rsidR="00065991" w:rsidRDefault="00330C30">
      <w:pPr>
        <w:pStyle w:val="21"/>
        <w:shd w:val="clear" w:color="auto" w:fill="auto"/>
        <w:spacing w:before="0" w:after="200" w:line="276" w:lineRule="auto"/>
        <w:ind w:left="20"/>
        <w:jc w:val="left"/>
        <w:rPr>
          <w:sz w:val="26"/>
          <w:szCs w:val="26"/>
        </w:rPr>
      </w:pPr>
      <w:r>
        <w:rPr>
          <w:sz w:val="26"/>
          <w:szCs w:val="26"/>
        </w:rPr>
        <w:t>- особенности содержания и организации профессиональной подготовки;</w:t>
      </w:r>
    </w:p>
    <w:p w:rsidR="00065991" w:rsidRDefault="00330C30">
      <w:pPr>
        <w:pStyle w:val="21"/>
        <w:shd w:val="clear" w:color="auto" w:fill="auto"/>
        <w:spacing w:before="0" w:after="200" w:line="276" w:lineRule="auto"/>
        <w:ind w:left="20" w:right="220"/>
        <w:jc w:val="left"/>
        <w:rPr>
          <w:sz w:val="26"/>
          <w:szCs w:val="26"/>
        </w:rPr>
      </w:pPr>
      <w:r>
        <w:rPr>
          <w:sz w:val="26"/>
          <w:szCs w:val="26"/>
        </w:rPr>
        <w:t>- педагогические условия предупреждения и коррекции социальной дезадаптации;</w:t>
      </w:r>
    </w:p>
    <w:p w:rsidR="00065991" w:rsidRDefault="00330C30">
      <w:pPr>
        <w:pStyle w:val="21"/>
        <w:shd w:val="clear" w:color="auto" w:fill="auto"/>
        <w:spacing w:before="0" w:after="200" w:line="276" w:lineRule="auto"/>
        <w:ind w:right="220"/>
        <w:jc w:val="left"/>
        <w:rPr>
          <w:sz w:val="26"/>
          <w:szCs w:val="26"/>
        </w:rPr>
      </w:pPr>
      <w:r>
        <w:rPr>
          <w:sz w:val="26"/>
          <w:szCs w:val="26"/>
        </w:rPr>
        <w:t>- особенности работы с одаренными обучающимися, обучающимися с особыми образовательными потребностями, девиантным поведением;</w:t>
      </w:r>
    </w:p>
    <w:p w:rsidR="00065991" w:rsidRDefault="00330C30">
      <w:pPr>
        <w:pStyle w:val="21"/>
        <w:shd w:val="clear" w:color="auto" w:fill="auto"/>
        <w:spacing w:before="0" w:after="200" w:line="276" w:lineRule="auto"/>
        <w:ind w:right="220"/>
        <w:jc w:val="left"/>
        <w:rPr>
          <w:sz w:val="26"/>
          <w:szCs w:val="26"/>
        </w:rPr>
      </w:pPr>
      <w:r>
        <w:rPr>
          <w:sz w:val="26"/>
          <w:szCs w:val="26"/>
        </w:rPr>
        <w:lastRenderedPageBreak/>
        <w:t>- приемы привлечения обучающихся к целеполаганию, организации и анализу процесса и результатов обучения;</w:t>
      </w:r>
    </w:p>
    <w:p w:rsidR="00065991" w:rsidRDefault="00330C30">
      <w:pPr>
        <w:pStyle w:val="21"/>
        <w:shd w:val="clear" w:color="auto" w:fill="auto"/>
        <w:spacing w:before="0" w:after="200" w:line="276" w:lineRule="auto"/>
        <w:ind w:right="220"/>
        <w:jc w:val="left"/>
        <w:rPr>
          <w:sz w:val="26"/>
          <w:szCs w:val="26"/>
        </w:rPr>
      </w:pPr>
      <w:r>
        <w:rPr>
          <w:sz w:val="26"/>
          <w:szCs w:val="26"/>
        </w:rPr>
        <w:t>- средства контроля и оценки качества образования, психолого-педагогические основы оценочной деятельности педагога;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особенности психологии как науки, ее связь с педагогической наукой и практикой;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 - основы психологии личности;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закономерности психического развития человека как субъекта образовательного процесса, личности и индивидуальности;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 - возрастную периодизацию;</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 - возрастные, половые, типологические и индивидуальные особенности обучающихся, их учет в обучении и воспитании;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 - особенности профессионального становления водителя транспортного средства;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психологические аспекты практического обучения, личности и профессиональной деятельности мастера производственного обучения;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групповую динамику;</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понятия, причины, психологические основы предупреждения и коррекции социальной дезадаптации, девиантного поведения;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основы психологии творчества;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основные положения и терминологию анатомии, физиологии и гигиены человека;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основные закономерности роста и развития организма человека;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физиологические характеристики основных * процессов жизнедеятельности организма человека;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 возрастные </w:t>
      </w:r>
      <w:proofErr w:type="spellStart"/>
      <w:r>
        <w:rPr>
          <w:rFonts w:ascii="Times New Roman" w:hAnsi="Times New Roman" w:cs="Times New Roman"/>
          <w:sz w:val="26"/>
          <w:szCs w:val="26"/>
        </w:rPr>
        <w:t>анатомо</w:t>
      </w:r>
      <w:proofErr w:type="spellEnd"/>
      <w:r>
        <w:rPr>
          <w:rFonts w:ascii="Times New Roman" w:hAnsi="Times New Roman" w:cs="Times New Roman"/>
          <w:sz w:val="26"/>
          <w:szCs w:val="26"/>
        </w:rPr>
        <w:t xml:space="preserve"> - физиологические особенности человека;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влияние процессов физиологического созревания и развития человека на его физическую и психическую работоспособность, поведение;</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основы гигиены;</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гигиенические нормы, требования и правила сохранения и укрепления здоровья на различных этапах онтогенеза;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основы профилактики инфекционных заболеваний;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 гигиенические требования к </w:t>
      </w:r>
      <w:proofErr w:type="spellStart"/>
      <w:r>
        <w:rPr>
          <w:rFonts w:ascii="Times New Roman" w:hAnsi="Times New Roman" w:cs="Times New Roman"/>
          <w:sz w:val="26"/>
          <w:szCs w:val="26"/>
        </w:rPr>
        <w:t>учебно</w:t>
      </w:r>
      <w:proofErr w:type="spellEnd"/>
      <w:r>
        <w:rPr>
          <w:rFonts w:ascii="Times New Roman" w:hAnsi="Times New Roman" w:cs="Times New Roman"/>
          <w:sz w:val="26"/>
          <w:szCs w:val="26"/>
        </w:rPr>
        <w:t xml:space="preserve"> - производственному процессу, зданию и помещениям образовательного учреждения;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основные положения Конституции Российской Федерации;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права и свободы человека и гражданина, механизмы их реализации;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понятие и основы правового регулирования в области образования;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нормативные документы, регулирующие правоотношения в области образования;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социально - правовой статус учителя;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порядок заключения трудового договора и основания для его прекращения;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правила оплаты труда педагогических работников;</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понятие дисциплинарной и материальной ответственности работника;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виды административных правонарушений и административной ответственности;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нормативно-правовые основы защиты нарушенных прав и судебный порядок разрешения споров;</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lastRenderedPageBreak/>
        <w:t>- теоретические основы и методику профессионального обучения вождению транспортных средств соответствующих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 - нормативно-правовые и методические основы взаимодействия с организациями по вопросам организации учебно-производственного процесса;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цели, задачи, функции, содержание, формы и методы профессионального обучения вождению транспортных средств соответствующих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особенности планирования занятий по профессиональному обучению в зависимости от их целей и задач, места проведения, осваиваемой профессии водитель транспортных средств соответствующих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 - структуру и содержание учебных программ профессионального обучения водителей транспортных средств соответствующих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методы, формы и средства профессионального обучения, методические основы и особенности организации учебно-производственного процесса с применением современных средств обучения;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профессиональную терминологию, технологию производства, технику производственное оборудование, правила их эксплуатации и требования к хранению;</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перечень работ в рамках технологического процесса; *</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формы и правила составления заявок на поставку технологического оборудования и оснастки;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правила приемки и проверки оборудования и оснастки;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нормативно-правовые и организационные основы охраны труда в автошколах;</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классификацию и номенклатуру опасных и вредных факторов производственной среды, методы и средства защиты от них;</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требования к содержанию и организации контроля результатов профессионального обучения;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виды документации, обеспечивающей учебно-производственный процесс, требования к ее оформлению;</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основы делового общения;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теоретические основы и методику профессионального обучения водителей транспортных средств;</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нормативно-правовые и методические основы взаимодействия с организациями по вопросам организации учебно-производственного процесса;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цели, задачи, функции, содержание, формы и методы профессионального обучения водителей транспортных средств различных категорий и подкатегорий;</w:t>
      </w:r>
    </w:p>
    <w:p w:rsidR="00065991" w:rsidRDefault="00330C30">
      <w:pPr>
        <w:spacing w:after="0"/>
        <w:rPr>
          <w:rStyle w:val="0pt1"/>
          <w:rFonts w:eastAsiaTheme="minorHAnsi"/>
          <w:sz w:val="26"/>
          <w:szCs w:val="26"/>
        </w:rPr>
      </w:pPr>
      <w:r>
        <w:rPr>
          <w:rStyle w:val="0pt1"/>
          <w:rFonts w:eastAsiaTheme="minorHAnsi"/>
          <w:sz w:val="26"/>
          <w:szCs w:val="26"/>
        </w:rPr>
        <w:t>- особенности планирования занятий по профессиональному обучению в зависимости от их целей и задач, места проведения, осваиваемой профессии водителя транспортных средств различных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структуру и содержание образовательных программ профессиональной подготовки, цели и особенности освоения профессии водитель транспортного средства, различных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методы, формы и средства профессионального обучения, методические основы и особенности организации учебно-производственного процесса с применением современных средств обучения;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lastRenderedPageBreak/>
        <w:t xml:space="preserve"> - профессиональную терминологию, технологию производства, технику, производственное оборудование, правила их эксплуатации и требования к хранению;</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перечень работ в рамках технологического процесса;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правила приемки и проверки транспортных средств и оснастки;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нормативные правовые и организационные основы охраны труда на автотранспорте;</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классификацию и номенклатуру опасных и вредных факторов производственной среды, методы и средства защиты от них;</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требования к содержанию и организации контроля результатов профессионального обучения;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виды документации, обеспечивающей учебно-производственный процесс, требования к ее оформлению; основы делового общения.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теоретические основы организации методической работы мастера производственного обучения;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особенности современных подходов и педагогических технологий профессионального обучения водителей транспортных средств различных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концептуальные основы и содержание федеральных образовательных стандартов и примерных программ профессионального обучения водителей транспортных средств соответствующих категорий и подкатегорий;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источники, способы обобщения, представления и распространения педагогического опыта;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методику педагогического наблюдения, основы интерпретации полученных результатов и формы их представления;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возрастные и индивидуальные особенности обучающихся;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особенности групп обучающихся в профессиональной образовательной организации;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особенности групп обучающихся юношеского возраста, формирования благоприятного психологического микроклимата и сотрудничества обучающихся в группе;</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теоретические основы и методику планирования внеурочной деятельности, формы проведения внеурочных мероприятий;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понятие индивидуальной образовательной программы, основы ее проектирования и педагогической поддержки реализации;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методы, формы и приемы взаимодействия с членами педагогического коллектива, представителями администрации, организаций – работодателей, по вопросам формирования индивидуальных образовательных программ, воспитания и профессионального обучения;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основные положения электротехники;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принципы работы типовых электрических устройств автомобиля;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меры безопасности при работе с электрооборудованием и электрифицированными инструментами;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воздействие негативных факторов на человека;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правовые, нормативные и организационные основы охраны труда в организации;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lastRenderedPageBreak/>
        <w:t>- средства метрологии, стандартизации и сертификации;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основные методы обработки автомобильных деталей;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устройство и конструктивные особенности обслуживаемых автомобилей;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назначение и взаимодействие основных узлов эксплуатируемых автомобилей;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технические условия на регулировку и испытание отдельных механизмов;</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способы восстановления деталей;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особенности обеспечения безопасных условий труда в сфере профессиональной деятельности;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меры предупреждения пожаров и взрывов, действие токсичных веществ на организм человека;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права и обязанности работников в области охраны труда;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процессы жизненного цикла продукции, их измерение;</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методы контроля качества продукции;</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методы оценки надежности изделий;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государственное регулирование в области транспорта;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основы эксплуатации технических средств автомобильного транспорта;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основные требования к работникам по документам, регламентирующим безопасность движения на транспорте;</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системы и приборы, способствующие безопасности движения;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мероприятия по предупреждению нарушений безопасности движения;</w:t>
      </w:r>
    </w:p>
    <w:p w:rsidR="00065991" w:rsidRDefault="00065991">
      <w:pPr>
        <w:spacing w:after="0"/>
        <w:ind w:firstLine="709"/>
        <w:jc w:val="both"/>
        <w:rPr>
          <w:rFonts w:ascii="Times New Roman" w:hAnsi="Times New Roman" w:cs="Times New Roman"/>
          <w:b/>
          <w:sz w:val="26"/>
          <w:szCs w:val="26"/>
        </w:rPr>
      </w:pPr>
    </w:p>
    <w:p w:rsidR="00AF4603" w:rsidRPr="00AF4603" w:rsidRDefault="00AF4603" w:rsidP="00AF4603">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t xml:space="preserve">3.3. Форма обучения – </w:t>
      </w:r>
      <w:r w:rsidRPr="00AF4603">
        <w:rPr>
          <w:rFonts w:ascii="Times New Roman" w:hAnsi="Times New Roman" w:cs="Times New Roman"/>
          <w:b/>
          <w:sz w:val="26"/>
          <w:szCs w:val="26"/>
        </w:rPr>
        <w:t xml:space="preserve">очная-заочная </w:t>
      </w:r>
    </w:p>
    <w:p w:rsidR="00065991" w:rsidRDefault="00AF4603" w:rsidP="00AF4603">
      <w:pPr>
        <w:spacing w:after="0"/>
        <w:ind w:firstLine="709"/>
        <w:jc w:val="both"/>
        <w:rPr>
          <w:rFonts w:ascii="Times New Roman" w:hAnsi="Times New Roman" w:cs="Times New Roman"/>
          <w:b/>
          <w:sz w:val="26"/>
          <w:szCs w:val="26"/>
        </w:rPr>
      </w:pPr>
      <w:r w:rsidRPr="00AF4603">
        <w:rPr>
          <w:rFonts w:ascii="Times New Roman" w:hAnsi="Times New Roman" w:cs="Times New Roman"/>
          <w:b/>
          <w:sz w:val="26"/>
          <w:szCs w:val="26"/>
        </w:rPr>
        <w:t>(с применением дистанционных технологий)</w:t>
      </w:r>
    </w:p>
    <w:p w:rsidR="00AF4603" w:rsidRDefault="00AF4603" w:rsidP="00AF4603">
      <w:pPr>
        <w:spacing w:after="0"/>
        <w:ind w:firstLine="709"/>
        <w:jc w:val="both"/>
        <w:rPr>
          <w:rFonts w:ascii="Times New Roman" w:hAnsi="Times New Roman" w:cs="Times New Roman"/>
          <w:b/>
          <w:sz w:val="26"/>
          <w:szCs w:val="26"/>
        </w:rPr>
      </w:pPr>
    </w:p>
    <w:p w:rsidR="00065991" w:rsidRDefault="00330C30">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t>Режим занятий:</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44 дня - обязательные аудиторные занятия — 230 часов (включая стажировку 30 часов - с отрывом от работы)</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Итоговая аттестация - проведение занятия - 2 часа</w:t>
      </w:r>
    </w:p>
    <w:p w:rsidR="00065991" w:rsidRDefault="00065991">
      <w:pPr>
        <w:spacing w:after="0"/>
        <w:ind w:firstLine="709"/>
        <w:jc w:val="both"/>
        <w:rPr>
          <w:rFonts w:ascii="Times New Roman" w:hAnsi="Times New Roman" w:cs="Times New Roman"/>
          <w:sz w:val="26"/>
          <w:szCs w:val="26"/>
        </w:rPr>
      </w:pP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1.6. </w:t>
      </w:r>
      <w:r>
        <w:rPr>
          <w:rFonts w:ascii="Times New Roman" w:hAnsi="Times New Roman" w:cs="Times New Roman"/>
          <w:b/>
          <w:sz w:val="26"/>
          <w:szCs w:val="26"/>
        </w:rPr>
        <w:t>Форма документа, выдаваемого по результатам освоения программы</w:t>
      </w:r>
      <w:r>
        <w:rPr>
          <w:rFonts w:ascii="Times New Roman" w:hAnsi="Times New Roman" w:cs="Times New Roman"/>
          <w:sz w:val="26"/>
          <w:szCs w:val="26"/>
        </w:rPr>
        <w:t xml:space="preserve"> - диплом о профессиональной переподготовке</w:t>
      </w:r>
    </w:p>
    <w:p w:rsidR="00065991" w:rsidRDefault="00065991">
      <w:pPr>
        <w:spacing w:after="0"/>
        <w:ind w:firstLine="709"/>
        <w:jc w:val="both"/>
        <w:rPr>
          <w:rFonts w:ascii="Times New Roman" w:hAnsi="Times New Roman" w:cs="Times New Roman"/>
          <w:sz w:val="26"/>
          <w:szCs w:val="26"/>
        </w:rPr>
      </w:pPr>
    </w:p>
    <w:p w:rsidR="00065991" w:rsidRDefault="00065991">
      <w:pPr>
        <w:pStyle w:val="23"/>
        <w:shd w:val="clear" w:color="auto" w:fill="auto"/>
        <w:spacing w:line="240" w:lineRule="auto"/>
        <w:ind w:left="80"/>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065991">
      <w:pPr>
        <w:pStyle w:val="23"/>
        <w:shd w:val="clear" w:color="auto" w:fill="auto"/>
        <w:spacing w:line="240" w:lineRule="auto"/>
        <w:ind w:left="80"/>
        <w:rPr>
          <w:sz w:val="26"/>
          <w:szCs w:val="26"/>
        </w:rPr>
      </w:pPr>
    </w:p>
    <w:p w:rsidR="00065991" w:rsidRDefault="00330C30">
      <w:pPr>
        <w:pStyle w:val="23"/>
        <w:shd w:val="clear" w:color="auto" w:fill="auto"/>
        <w:spacing w:line="240" w:lineRule="auto"/>
        <w:ind w:left="80"/>
        <w:rPr>
          <w:sz w:val="26"/>
          <w:szCs w:val="26"/>
        </w:rPr>
      </w:pPr>
      <w:bookmarkStart w:id="3" w:name="bookmark4"/>
      <w:bookmarkStart w:id="4" w:name="_Hlk124412397"/>
      <w:r>
        <w:rPr>
          <w:sz w:val="26"/>
          <w:szCs w:val="26"/>
        </w:rPr>
        <w:lastRenderedPageBreak/>
        <w:t>УЧЕБНЫЙ ПЛАН</w:t>
      </w:r>
      <w:bookmarkEnd w:id="3"/>
    </w:p>
    <w:p w:rsidR="00065991" w:rsidRDefault="00330C30" w:rsidP="00197FAD">
      <w:pPr>
        <w:pStyle w:val="22"/>
        <w:shd w:val="clear" w:color="auto" w:fill="auto"/>
        <w:spacing w:after="0" w:line="240" w:lineRule="auto"/>
        <w:ind w:left="80" w:firstLine="0"/>
        <w:jc w:val="center"/>
        <w:rPr>
          <w:rStyle w:val="20pt"/>
          <w:sz w:val="26"/>
          <w:szCs w:val="26"/>
        </w:rPr>
      </w:pPr>
      <w:r>
        <w:rPr>
          <w:rStyle w:val="20pt"/>
          <w:sz w:val="26"/>
          <w:szCs w:val="26"/>
        </w:rPr>
        <w:t>переподготовки мастера производственного обучения вождению транспортных средств соответствующих категорий и подкатегорий</w:t>
      </w:r>
    </w:p>
    <w:p w:rsidR="00197FAD" w:rsidRDefault="00197FAD" w:rsidP="00197FAD">
      <w:pPr>
        <w:pStyle w:val="22"/>
        <w:shd w:val="clear" w:color="auto" w:fill="auto"/>
        <w:spacing w:after="0" w:line="240" w:lineRule="auto"/>
        <w:ind w:left="80" w:firstLine="0"/>
        <w:jc w:val="center"/>
        <w:rPr>
          <w:sz w:val="26"/>
          <w:szCs w:val="26"/>
        </w:rPr>
      </w:pPr>
    </w:p>
    <w:tbl>
      <w:tblPr>
        <w:tblW w:w="9968" w:type="dxa"/>
        <w:tblInd w:w="-846" w:type="dxa"/>
        <w:tblBorders>
          <w:top w:val="single" w:sz="4" w:space="0" w:color="000000"/>
          <w:left w:val="single" w:sz="4" w:space="0" w:color="000000"/>
        </w:tblBorders>
        <w:tblCellMar>
          <w:left w:w="5" w:type="dxa"/>
          <w:right w:w="10" w:type="dxa"/>
        </w:tblCellMar>
        <w:tblLook w:val="0000"/>
      </w:tblPr>
      <w:tblGrid>
        <w:gridCol w:w="454"/>
        <w:gridCol w:w="1662"/>
        <w:gridCol w:w="215"/>
        <w:gridCol w:w="1334"/>
        <w:gridCol w:w="84"/>
        <w:gridCol w:w="400"/>
        <w:gridCol w:w="153"/>
        <w:gridCol w:w="1101"/>
        <w:gridCol w:w="14"/>
        <w:gridCol w:w="41"/>
        <w:gridCol w:w="1460"/>
        <w:gridCol w:w="559"/>
        <w:gridCol w:w="51"/>
        <w:gridCol w:w="21"/>
        <w:gridCol w:w="786"/>
        <w:gridCol w:w="547"/>
        <w:gridCol w:w="25"/>
        <w:gridCol w:w="97"/>
        <w:gridCol w:w="363"/>
        <w:gridCol w:w="546"/>
        <w:gridCol w:w="21"/>
        <w:gridCol w:w="13"/>
        <w:gridCol w:w="21"/>
      </w:tblGrid>
      <w:tr w:rsidR="00065991" w:rsidRPr="00197FAD" w:rsidTr="00AF4603">
        <w:trPr>
          <w:trHeight w:hRule="exact" w:val="866"/>
        </w:trPr>
        <w:tc>
          <w:tcPr>
            <w:tcW w:w="454" w:type="dxa"/>
            <w:vMerge w:val="restart"/>
            <w:tcBorders>
              <w:top w:val="single" w:sz="4" w:space="0" w:color="000000"/>
              <w:lef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w:t>
            </w:r>
          </w:p>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п/п</w:t>
            </w:r>
          </w:p>
        </w:tc>
        <w:tc>
          <w:tcPr>
            <w:tcW w:w="1887" w:type="dxa"/>
            <w:gridSpan w:val="2"/>
            <w:vMerge w:val="restart"/>
            <w:tcBorders>
              <w:top w:val="single" w:sz="4" w:space="0" w:color="000000"/>
              <w:lef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Наименование учебных курсов, дисциплин (модулей), практик</w:t>
            </w:r>
          </w:p>
        </w:tc>
        <w:tc>
          <w:tcPr>
            <w:tcW w:w="1274" w:type="dxa"/>
            <w:gridSpan w:val="2"/>
            <w:vMerge w:val="restart"/>
            <w:tcBorders>
              <w:top w:val="single" w:sz="4" w:space="0" w:color="000000"/>
              <w:lef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Формы</w:t>
            </w:r>
          </w:p>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промежуточной</w:t>
            </w:r>
          </w:p>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аттестации</w:t>
            </w:r>
          </w:p>
          <w:p w:rsidR="00065991" w:rsidRPr="00197FAD" w:rsidRDefault="00330C30" w:rsidP="00197FAD">
            <w:pPr>
              <w:pStyle w:val="21"/>
              <w:shd w:val="clear" w:color="auto" w:fill="auto"/>
              <w:spacing w:before="0" w:line="240" w:lineRule="auto"/>
              <w:jc w:val="center"/>
              <w:rPr>
                <w:sz w:val="18"/>
                <w:szCs w:val="18"/>
              </w:rPr>
            </w:pPr>
            <w:r w:rsidRPr="00197FAD">
              <w:rPr>
                <w:rStyle w:val="75pt0pt"/>
                <w:sz w:val="18"/>
                <w:szCs w:val="18"/>
              </w:rPr>
              <w:t>(при наличии)</w:t>
            </w:r>
          </w:p>
        </w:tc>
        <w:tc>
          <w:tcPr>
            <w:tcW w:w="3219" w:type="dxa"/>
            <w:gridSpan w:val="6"/>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center"/>
              <w:rPr>
                <w:rStyle w:val="7pt0pt"/>
                <w:sz w:val="18"/>
                <w:szCs w:val="18"/>
                <w:u w:val="single"/>
              </w:rPr>
            </w:pPr>
            <w:r w:rsidRPr="00197FAD">
              <w:rPr>
                <w:rStyle w:val="7pt0pt"/>
                <w:sz w:val="18"/>
                <w:szCs w:val="18"/>
                <w:u w:val="single"/>
              </w:rPr>
              <w:t xml:space="preserve">Обязательные учебные занятия </w:t>
            </w:r>
          </w:p>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Аудиторные</w:t>
            </w:r>
          </w:p>
        </w:tc>
        <w:tc>
          <w:tcPr>
            <w:tcW w:w="1417" w:type="dxa"/>
            <w:gridSpan w:val="4"/>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Самостоятельная работа обучающегося</w:t>
            </w:r>
          </w:p>
          <w:p w:rsidR="00065991" w:rsidRPr="00197FAD" w:rsidRDefault="00330C30" w:rsidP="00197FAD">
            <w:pPr>
              <w:pStyle w:val="21"/>
              <w:shd w:val="clear" w:color="auto" w:fill="auto"/>
              <w:spacing w:before="0" w:line="240" w:lineRule="auto"/>
              <w:jc w:val="center"/>
              <w:rPr>
                <w:sz w:val="18"/>
                <w:szCs w:val="18"/>
              </w:rPr>
            </w:pPr>
            <w:r w:rsidRPr="00197FAD">
              <w:rPr>
                <w:rStyle w:val="75pt0pt"/>
                <w:sz w:val="18"/>
                <w:szCs w:val="18"/>
              </w:rPr>
              <w:t>(при наличии)</w:t>
            </w:r>
          </w:p>
        </w:tc>
        <w:tc>
          <w:tcPr>
            <w:tcW w:w="691" w:type="dxa"/>
            <w:gridSpan w:val="3"/>
            <w:vMerge w:val="restart"/>
            <w:tcBorders>
              <w:top w:val="single" w:sz="4" w:space="0" w:color="000000"/>
              <w:lef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rStyle w:val="7pt0pt"/>
                <w:sz w:val="18"/>
                <w:szCs w:val="18"/>
              </w:rPr>
            </w:pPr>
            <w:r w:rsidRPr="00197FAD">
              <w:rPr>
                <w:rStyle w:val="7pt0pt"/>
                <w:sz w:val="18"/>
                <w:szCs w:val="18"/>
                <w:eastAsianLayout w:id="2063273472" w:vert="1"/>
              </w:rPr>
              <w:t>Практика (стажировка) (час.)</w:t>
            </w:r>
          </w:p>
          <w:p w:rsidR="00065991" w:rsidRPr="00197FAD" w:rsidRDefault="00065991" w:rsidP="00197FAD">
            <w:pPr>
              <w:pStyle w:val="21"/>
              <w:shd w:val="clear" w:color="auto" w:fill="auto"/>
              <w:spacing w:before="0" w:line="240" w:lineRule="auto"/>
              <w:jc w:val="center"/>
              <w:rPr>
                <w:sz w:val="18"/>
                <w:szCs w:val="18"/>
                <w:eastAsianLayout w:id="2063273473" w:vert="1"/>
              </w:rPr>
            </w:pPr>
          </w:p>
        </w:tc>
        <w:tc>
          <w:tcPr>
            <w:tcW w:w="970" w:type="dxa"/>
            <w:gridSpan w:val="2"/>
            <w:vMerge w:val="restart"/>
            <w:tcBorders>
              <w:top w:val="single" w:sz="4" w:space="0" w:color="000000"/>
              <w:left w:val="single" w:sz="4" w:space="0" w:color="000000"/>
              <w:righ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Всего</w:t>
            </w:r>
          </w:p>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(час.)</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1168"/>
        </w:trPr>
        <w:tc>
          <w:tcPr>
            <w:tcW w:w="454" w:type="dxa"/>
            <w:vMerge/>
            <w:tcBorders>
              <w:left w:val="single" w:sz="4" w:space="0" w:color="000000"/>
            </w:tcBorders>
            <w:shd w:val="clear" w:color="auto" w:fill="FFFFFF"/>
            <w:vAlign w:val="center"/>
          </w:tcPr>
          <w:p w:rsidR="00065991" w:rsidRPr="00197FAD" w:rsidRDefault="00065991" w:rsidP="00197FAD">
            <w:pPr>
              <w:spacing w:after="0" w:line="240" w:lineRule="auto"/>
              <w:rPr>
                <w:rFonts w:ascii="Times New Roman" w:hAnsi="Times New Roman" w:cs="Times New Roman"/>
                <w:sz w:val="18"/>
                <w:szCs w:val="18"/>
              </w:rPr>
            </w:pPr>
          </w:p>
        </w:tc>
        <w:tc>
          <w:tcPr>
            <w:tcW w:w="1887" w:type="dxa"/>
            <w:gridSpan w:val="2"/>
            <w:vMerge/>
            <w:tcBorders>
              <w:left w:val="single" w:sz="4" w:space="0" w:color="000000"/>
            </w:tcBorders>
            <w:shd w:val="clear" w:color="auto" w:fill="FFFFFF"/>
            <w:vAlign w:val="center"/>
          </w:tcPr>
          <w:p w:rsidR="00065991" w:rsidRPr="00197FAD" w:rsidRDefault="00065991" w:rsidP="00197FAD">
            <w:pPr>
              <w:spacing w:after="0" w:line="240" w:lineRule="auto"/>
              <w:rPr>
                <w:rFonts w:ascii="Times New Roman" w:hAnsi="Times New Roman" w:cs="Times New Roman"/>
                <w:sz w:val="18"/>
                <w:szCs w:val="18"/>
              </w:rPr>
            </w:pPr>
          </w:p>
        </w:tc>
        <w:tc>
          <w:tcPr>
            <w:tcW w:w="1274" w:type="dxa"/>
            <w:gridSpan w:val="2"/>
            <w:vMerge/>
            <w:tcBorders>
              <w:left w:val="single" w:sz="4" w:space="0" w:color="000000"/>
            </w:tcBorders>
            <w:shd w:val="clear" w:color="auto" w:fill="FFFFFF"/>
            <w:vAlign w:val="center"/>
          </w:tcPr>
          <w:p w:rsidR="00065991" w:rsidRPr="00197FAD" w:rsidRDefault="00065991" w:rsidP="00197FAD">
            <w:pPr>
              <w:spacing w:after="0" w:line="240" w:lineRule="auto"/>
              <w:rPr>
                <w:rFonts w:ascii="Times New Roman" w:hAnsi="Times New Roman" w:cs="Times New Roman"/>
                <w:sz w:val="18"/>
                <w:szCs w:val="18"/>
              </w:rPr>
            </w:pPr>
          </w:p>
        </w:tc>
        <w:tc>
          <w:tcPr>
            <w:tcW w:w="561" w:type="dxa"/>
            <w:gridSpan w:val="2"/>
            <w:tcBorders>
              <w:top w:val="single" w:sz="4" w:space="0" w:color="000000"/>
              <w:lef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Всего</w:t>
            </w:r>
          </w:p>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(час.)</w:t>
            </w:r>
          </w:p>
        </w:tc>
        <w:tc>
          <w:tcPr>
            <w:tcW w:w="1125" w:type="dxa"/>
            <w:gridSpan w:val="2"/>
            <w:tcBorders>
              <w:top w:val="single" w:sz="4" w:space="0" w:color="000000"/>
              <w:lef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в т. ч. лабораторные и практические занятия (час.)</w:t>
            </w:r>
          </w:p>
        </w:tc>
        <w:tc>
          <w:tcPr>
            <w:tcW w:w="1533" w:type="dxa"/>
            <w:gridSpan w:val="2"/>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center"/>
              <w:rPr>
                <w:sz w:val="18"/>
                <w:szCs w:val="18"/>
                <w:u w:val="single"/>
              </w:rPr>
            </w:pPr>
            <w:r w:rsidRPr="00197FAD">
              <w:rPr>
                <w:rStyle w:val="7pt0pt"/>
                <w:sz w:val="18"/>
                <w:szCs w:val="18"/>
                <w:u w:val="single"/>
              </w:rPr>
              <w:t xml:space="preserve">в т. ч. консультаций пои выполнении самостоятельной работы </w:t>
            </w:r>
            <w:r w:rsidRPr="00197FAD">
              <w:rPr>
                <w:rStyle w:val="75pt0pt"/>
                <w:sz w:val="18"/>
                <w:szCs w:val="18"/>
                <w:u w:val="single"/>
              </w:rPr>
              <w:t xml:space="preserve">(при наличии) </w:t>
            </w:r>
            <w:r w:rsidRPr="00197FAD">
              <w:rPr>
                <w:rStyle w:val="7pt0pt"/>
                <w:sz w:val="18"/>
                <w:szCs w:val="18"/>
                <w:u w:val="single"/>
              </w:rPr>
              <w:t>(час.)</w:t>
            </w:r>
          </w:p>
        </w:tc>
        <w:tc>
          <w:tcPr>
            <w:tcW w:w="1417" w:type="dxa"/>
            <w:gridSpan w:val="4"/>
            <w:tcBorders>
              <w:top w:val="single" w:sz="4" w:space="0" w:color="000000"/>
              <w:lef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Всего</w:t>
            </w:r>
          </w:p>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(час.)</w:t>
            </w:r>
          </w:p>
        </w:tc>
        <w:tc>
          <w:tcPr>
            <w:tcW w:w="691" w:type="dxa"/>
            <w:gridSpan w:val="3"/>
            <w:vMerge/>
            <w:tcBorders>
              <w:left w:val="single" w:sz="4" w:space="0" w:color="000000"/>
            </w:tcBorders>
            <w:shd w:val="clear" w:color="auto" w:fill="FFFFFF"/>
            <w:textDirection w:val="btLr"/>
            <w:vAlign w:val="bottom"/>
          </w:tcPr>
          <w:p w:rsidR="00065991" w:rsidRPr="00197FAD" w:rsidRDefault="00065991" w:rsidP="00197FAD">
            <w:pPr>
              <w:spacing w:after="0" w:line="240" w:lineRule="auto"/>
              <w:rPr>
                <w:rFonts w:ascii="Times New Roman" w:hAnsi="Times New Roman" w:cs="Times New Roman"/>
                <w:sz w:val="18"/>
                <w:szCs w:val="18"/>
              </w:rPr>
            </w:pPr>
          </w:p>
        </w:tc>
        <w:tc>
          <w:tcPr>
            <w:tcW w:w="970" w:type="dxa"/>
            <w:gridSpan w:val="2"/>
            <w:vMerge/>
            <w:tcBorders>
              <w:left w:val="single" w:sz="4" w:space="0" w:color="000000"/>
              <w:right w:val="single" w:sz="4" w:space="0" w:color="000000"/>
            </w:tcBorders>
            <w:shd w:val="clear" w:color="auto" w:fill="FFFFFF"/>
            <w:vAlign w:val="center"/>
          </w:tcPr>
          <w:p w:rsidR="00065991" w:rsidRPr="00197FAD" w:rsidRDefault="00065991" w:rsidP="00197FAD">
            <w:pPr>
              <w:spacing w:after="0" w:line="240" w:lineRule="auto"/>
              <w:rPr>
                <w:rFonts w:ascii="Times New Roman" w:hAnsi="Times New Roman" w:cs="Times New Roman"/>
                <w:sz w:val="18"/>
                <w:szCs w:val="18"/>
              </w:rPr>
            </w:pP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297"/>
        </w:trPr>
        <w:tc>
          <w:tcPr>
            <w:tcW w:w="454" w:type="dxa"/>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1</w:t>
            </w:r>
          </w:p>
        </w:tc>
        <w:tc>
          <w:tcPr>
            <w:tcW w:w="1887"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2</w:t>
            </w:r>
          </w:p>
        </w:tc>
        <w:tc>
          <w:tcPr>
            <w:tcW w:w="1274"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3</w:t>
            </w:r>
          </w:p>
        </w:tc>
        <w:tc>
          <w:tcPr>
            <w:tcW w:w="561"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4</w:t>
            </w:r>
          </w:p>
        </w:tc>
        <w:tc>
          <w:tcPr>
            <w:tcW w:w="1125"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pt0pt"/>
                <w:sz w:val="18"/>
                <w:szCs w:val="20"/>
              </w:rPr>
              <w:t>5</w:t>
            </w:r>
          </w:p>
        </w:tc>
        <w:tc>
          <w:tcPr>
            <w:tcW w:w="1533"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pt0pt"/>
                <w:sz w:val="18"/>
                <w:szCs w:val="20"/>
              </w:rPr>
              <w:t>б</w:t>
            </w:r>
          </w:p>
        </w:tc>
        <w:tc>
          <w:tcPr>
            <w:tcW w:w="1417" w:type="dxa"/>
            <w:gridSpan w:val="4"/>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pt0pt"/>
                <w:sz w:val="18"/>
                <w:szCs w:val="20"/>
              </w:rPr>
              <w:t>7</w:t>
            </w:r>
          </w:p>
        </w:tc>
        <w:tc>
          <w:tcPr>
            <w:tcW w:w="691" w:type="dxa"/>
            <w:gridSpan w:val="3"/>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8</w:t>
            </w:r>
          </w:p>
        </w:tc>
        <w:tc>
          <w:tcPr>
            <w:tcW w:w="970" w:type="dxa"/>
            <w:gridSpan w:val="2"/>
            <w:tcBorders>
              <w:top w:val="single" w:sz="4" w:space="0" w:color="000000"/>
              <w:left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9</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197"/>
        </w:trPr>
        <w:tc>
          <w:tcPr>
            <w:tcW w:w="9912" w:type="dxa"/>
            <w:gridSpan w:val="20"/>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Общепрофессиональный цикл</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1119"/>
        </w:trPr>
        <w:tc>
          <w:tcPr>
            <w:tcW w:w="454" w:type="dxa"/>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MicrosoftSansSerif55pt0pt"/>
                <w:rFonts w:cs="Times New Roman"/>
                <w:sz w:val="18"/>
                <w:szCs w:val="18"/>
              </w:rPr>
              <w:t>1</w:t>
            </w:r>
            <w:r w:rsidRPr="00197FAD">
              <w:rPr>
                <w:rStyle w:val="Corbel55pt0pt"/>
                <w:rFonts w:cs="Times New Roman"/>
                <w:sz w:val="18"/>
                <w:szCs w:val="18"/>
              </w:rPr>
              <w:t>.</w:t>
            </w:r>
          </w:p>
        </w:tc>
        <w:tc>
          <w:tcPr>
            <w:tcW w:w="1887" w:type="dxa"/>
            <w:gridSpan w:val="2"/>
            <w:tcBorders>
              <w:top w:val="single" w:sz="4" w:space="0" w:color="000000"/>
              <w:left w:val="single" w:sz="4" w:space="0" w:color="000000"/>
              <w:bottom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ind w:firstLine="80"/>
              <w:jc w:val="left"/>
              <w:rPr>
                <w:sz w:val="18"/>
                <w:szCs w:val="18"/>
              </w:rPr>
            </w:pPr>
            <w:r w:rsidRPr="00197FAD">
              <w:rPr>
                <w:rStyle w:val="7pt0pt"/>
                <w:sz w:val="18"/>
                <w:szCs w:val="18"/>
              </w:rPr>
              <w:t>Правовое обеспечение</w:t>
            </w:r>
          </w:p>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профессионального обучения водителей</w:t>
            </w:r>
          </w:p>
          <w:p w:rsidR="00065991" w:rsidRPr="00197FAD" w:rsidRDefault="00330C30" w:rsidP="00197FAD">
            <w:pPr>
              <w:pStyle w:val="21"/>
              <w:shd w:val="clear" w:color="auto" w:fill="auto"/>
              <w:spacing w:before="0" w:line="240" w:lineRule="auto"/>
              <w:ind w:firstLine="80"/>
              <w:jc w:val="left"/>
              <w:rPr>
                <w:sz w:val="18"/>
                <w:szCs w:val="18"/>
              </w:rPr>
            </w:pPr>
            <w:r w:rsidRPr="00197FAD">
              <w:rPr>
                <w:rStyle w:val="7pt0pt"/>
                <w:sz w:val="18"/>
                <w:szCs w:val="18"/>
              </w:rPr>
              <w:t>транспортных</w:t>
            </w:r>
          </w:p>
          <w:p w:rsidR="00065991" w:rsidRPr="00197FAD" w:rsidRDefault="00330C30" w:rsidP="00197FAD">
            <w:pPr>
              <w:pStyle w:val="21"/>
              <w:shd w:val="clear" w:color="auto" w:fill="auto"/>
              <w:spacing w:before="0" w:line="240" w:lineRule="auto"/>
              <w:ind w:firstLine="80"/>
              <w:jc w:val="left"/>
              <w:rPr>
                <w:rStyle w:val="7pt0pt"/>
                <w:sz w:val="18"/>
                <w:szCs w:val="18"/>
              </w:rPr>
            </w:pPr>
            <w:r w:rsidRPr="00197FAD">
              <w:rPr>
                <w:rStyle w:val="7pt0pt"/>
                <w:sz w:val="18"/>
                <w:szCs w:val="18"/>
              </w:rPr>
              <w:t>средств</w:t>
            </w:r>
          </w:p>
          <w:p w:rsidR="00065991" w:rsidRPr="00197FAD" w:rsidRDefault="00065991" w:rsidP="00197FAD">
            <w:pPr>
              <w:pStyle w:val="21"/>
              <w:shd w:val="clear" w:color="auto" w:fill="auto"/>
              <w:spacing w:before="0" w:line="240" w:lineRule="auto"/>
              <w:ind w:firstLine="80"/>
              <w:jc w:val="left"/>
              <w:rPr>
                <w:rStyle w:val="7pt0pt"/>
                <w:sz w:val="18"/>
                <w:szCs w:val="18"/>
              </w:rPr>
            </w:pPr>
          </w:p>
          <w:p w:rsidR="00065991" w:rsidRPr="00197FAD" w:rsidRDefault="00065991" w:rsidP="00197FAD">
            <w:pPr>
              <w:pStyle w:val="21"/>
              <w:shd w:val="clear" w:color="auto" w:fill="auto"/>
              <w:spacing w:before="0" w:line="240" w:lineRule="auto"/>
              <w:ind w:firstLine="80"/>
              <w:jc w:val="left"/>
              <w:rPr>
                <w:rStyle w:val="7pt0pt"/>
                <w:sz w:val="18"/>
                <w:szCs w:val="18"/>
              </w:rPr>
            </w:pPr>
          </w:p>
          <w:p w:rsidR="00065991" w:rsidRPr="00197FAD" w:rsidRDefault="00065991" w:rsidP="00197FAD">
            <w:pPr>
              <w:pStyle w:val="21"/>
              <w:shd w:val="clear" w:color="auto" w:fill="auto"/>
              <w:spacing w:before="0" w:line="240" w:lineRule="auto"/>
              <w:ind w:firstLine="80"/>
              <w:jc w:val="left"/>
              <w:rPr>
                <w:sz w:val="18"/>
                <w:szCs w:val="18"/>
              </w:rPr>
            </w:pPr>
          </w:p>
        </w:tc>
        <w:tc>
          <w:tcPr>
            <w:tcW w:w="1274"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зачет</w:t>
            </w:r>
          </w:p>
        </w:tc>
        <w:tc>
          <w:tcPr>
            <w:tcW w:w="561"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8</w:t>
            </w:r>
          </w:p>
        </w:tc>
        <w:tc>
          <w:tcPr>
            <w:tcW w:w="1125"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rFonts w:ascii="Times New Roman" w:hAnsi="Times New Roman" w:cs="Times New Roman"/>
                <w:sz w:val="18"/>
                <w:szCs w:val="18"/>
              </w:rPr>
            </w:pPr>
            <w:r w:rsidRPr="00197FAD">
              <w:rPr>
                <w:rFonts w:ascii="Times New Roman" w:hAnsi="Times New Roman" w:cs="Times New Roman"/>
                <w:sz w:val="18"/>
                <w:szCs w:val="18"/>
              </w:rPr>
              <w:t>-</w:t>
            </w:r>
          </w:p>
        </w:tc>
        <w:tc>
          <w:tcPr>
            <w:tcW w:w="1533"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rFonts w:ascii="Times New Roman" w:hAnsi="Times New Roman" w:cs="Times New Roman"/>
                <w:sz w:val="18"/>
                <w:szCs w:val="18"/>
              </w:rPr>
            </w:pPr>
            <w:r w:rsidRPr="00197FAD">
              <w:rPr>
                <w:rFonts w:ascii="Times New Roman" w:hAnsi="Times New Roman" w:cs="Times New Roman"/>
                <w:sz w:val="18"/>
                <w:szCs w:val="18"/>
              </w:rPr>
              <w:t>-</w:t>
            </w:r>
          </w:p>
        </w:tc>
        <w:tc>
          <w:tcPr>
            <w:tcW w:w="1417" w:type="dxa"/>
            <w:gridSpan w:val="4"/>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4</w:t>
            </w:r>
          </w:p>
        </w:tc>
        <w:tc>
          <w:tcPr>
            <w:tcW w:w="691" w:type="dxa"/>
            <w:gridSpan w:val="3"/>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12</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2196"/>
        </w:trPr>
        <w:tc>
          <w:tcPr>
            <w:tcW w:w="454" w:type="dxa"/>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2.</w:t>
            </w: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Pr="00197FAD" w:rsidRDefault="00176DE9" w:rsidP="00197FAD">
            <w:pPr>
              <w:pStyle w:val="21"/>
              <w:shd w:val="clear" w:color="auto" w:fill="auto"/>
              <w:spacing w:before="0" w:line="240" w:lineRule="auto"/>
              <w:jc w:val="left"/>
              <w:rPr>
                <w:sz w:val="18"/>
                <w:szCs w:val="18"/>
              </w:rPr>
            </w:pPr>
            <w:r w:rsidRPr="00197FAD">
              <w:rPr>
                <w:rStyle w:val="7pt0pt"/>
                <w:sz w:val="18"/>
                <w:szCs w:val="18"/>
              </w:rPr>
              <w:t>Психологические, физио</w:t>
            </w:r>
            <w:r w:rsidR="00330C30" w:rsidRPr="00197FAD">
              <w:rPr>
                <w:rStyle w:val="7pt0pt"/>
                <w:sz w:val="18"/>
                <w:szCs w:val="18"/>
              </w:rPr>
              <w:t>логические и</w:t>
            </w:r>
          </w:p>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педагогические</w:t>
            </w:r>
          </w:p>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основы деятельности</w:t>
            </w:r>
          </w:p>
          <w:p w:rsidR="00065991" w:rsidRPr="00197FAD" w:rsidRDefault="00330C30" w:rsidP="00197FAD">
            <w:pPr>
              <w:pStyle w:val="21"/>
              <w:shd w:val="clear" w:color="auto" w:fill="auto"/>
              <w:spacing w:before="0" w:line="240" w:lineRule="auto"/>
              <w:jc w:val="left"/>
              <w:rPr>
                <w:color w:val="000000"/>
                <w:spacing w:val="-4"/>
                <w:sz w:val="18"/>
                <w:szCs w:val="18"/>
                <w:shd w:val="clear" w:color="auto" w:fill="FFFFFF"/>
                <w:lang w:eastAsia="ru-RU" w:bidi="ru-RU"/>
              </w:rPr>
            </w:pPr>
            <w:r w:rsidRPr="00197FAD">
              <w:rPr>
                <w:rStyle w:val="7pt0pt"/>
                <w:sz w:val="18"/>
                <w:szCs w:val="18"/>
              </w:rPr>
              <w:t xml:space="preserve">мастера </w:t>
            </w:r>
            <w:r w:rsidR="00176DE9" w:rsidRPr="00197FAD">
              <w:rPr>
                <w:rStyle w:val="7pt0pt"/>
                <w:sz w:val="18"/>
                <w:szCs w:val="18"/>
              </w:rPr>
              <w:t>производствен</w:t>
            </w:r>
            <w:r w:rsidRPr="00197FAD">
              <w:rPr>
                <w:rStyle w:val="7pt0pt"/>
                <w:sz w:val="18"/>
                <w:szCs w:val="18"/>
              </w:rPr>
              <w:t>ного обучения вождению ТС</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зачет</w:t>
            </w:r>
          </w:p>
        </w:tc>
        <w:tc>
          <w:tcPr>
            <w:tcW w:w="561"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28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2</w:t>
            </w:r>
          </w:p>
        </w:tc>
        <w:tc>
          <w:tcPr>
            <w:tcW w:w="15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sz w:val="18"/>
                <w:szCs w:val="18"/>
              </w:rPr>
            </w:pPr>
            <w:r w:rsidRPr="00197FAD">
              <w:rPr>
                <w:sz w:val="18"/>
                <w:szCs w:val="18"/>
              </w:rPr>
              <w:t>-</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8</w:t>
            </w:r>
          </w:p>
        </w:tc>
        <w:tc>
          <w:tcPr>
            <w:tcW w:w="691"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36</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293"/>
        </w:trPr>
        <w:tc>
          <w:tcPr>
            <w:tcW w:w="454" w:type="dxa"/>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1</w:t>
            </w:r>
          </w:p>
        </w:tc>
        <w:tc>
          <w:tcPr>
            <w:tcW w:w="1887"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2</w:t>
            </w:r>
          </w:p>
        </w:tc>
        <w:tc>
          <w:tcPr>
            <w:tcW w:w="1274"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3</w:t>
            </w:r>
          </w:p>
        </w:tc>
        <w:tc>
          <w:tcPr>
            <w:tcW w:w="561"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4</w:t>
            </w:r>
          </w:p>
        </w:tc>
        <w:tc>
          <w:tcPr>
            <w:tcW w:w="1125"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pt0pt"/>
                <w:sz w:val="18"/>
                <w:szCs w:val="20"/>
              </w:rPr>
              <w:t>5</w:t>
            </w:r>
          </w:p>
        </w:tc>
        <w:tc>
          <w:tcPr>
            <w:tcW w:w="1533"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pt0pt"/>
                <w:sz w:val="18"/>
                <w:szCs w:val="20"/>
              </w:rPr>
              <w:t>б</w:t>
            </w:r>
          </w:p>
        </w:tc>
        <w:tc>
          <w:tcPr>
            <w:tcW w:w="1417" w:type="dxa"/>
            <w:gridSpan w:val="4"/>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pt0pt"/>
                <w:sz w:val="18"/>
                <w:szCs w:val="20"/>
              </w:rPr>
              <w:t>7</w:t>
            </w:r>
          </w:p>
        </w:tc>
        <w:tc>
          <w:tcPr>
            <w:tcW w:w="691" w:type="dxa"/>
            <w:gridSpan w:val="3"/>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8</w:t>
            </w:r>
          </w:p>
        </w:tc>
        <w:tc>
          <w:tcPr>
            <w:tcW w:w="970" w:type="dxa"/>
            <w:gridSpan w:val="2"/>
            <w:tcBorders>
              <w:top w:val="single" w:sz="4" w:space="0" w:color="000000"/>
              <w:left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20"/>
              </w:rPr>
            </w:pPr>
            <w:r w:rsidRPr="00197FAD">
              <w:rPr>
                <w:rStyle w:val="75pt0pt"/>
                <w:i w:val="0"/>
                <w:sz w:val="18"/>
                <w:szCs w:val="20"/>
              </w:rPr>
              <w:t>9</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1402"/>
        </w:trPr>
        <w:tc>
          <w:tcPr>
            <w:tcW w:w="454" w:type="dxa"/>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3.</w:t>
            </w:r>
          </w:p>
        </w:tc>
        <w:tc>
          <w:tcPr>
            <w:tcW w:w="1887" w:type="dxa"/>
            <w:gridSpan w:val="2"/>
            <w:tcBorders>
              <w:top w:val="single" w:sz="4" w:space="0" w:color="000000"/>
              <w:left w:val="single" w:sz="4" w:space="0" w:color="000000"/>
              <w:bottom w:val="single" w:sz="4" w:space="0" w:color="000000"/>
            </w:tcBorders>
            <w:shd w:val="clear" w:color="auto" w:fill="FFFFFF"/>
            <w:vAlign w:val="bottom"/>
          </w:tcPr>
          <w:p w:rsidR="00065991" w:rsidRPr="00197FAD" w:rsidRDefault="00176DE9" w:rsidP="00197FAD">
            <w:pPr>
              <w:pStyle w:val="21"/>
              <w:shd w:val="clear" w:color="auto" w:fill="auto"/>
              <w:spacing w:before="0" w:line="240" w:lineRule="auto"/>
              <w:jc w:val="left"/>
              <w:rPr>
                <w:sz w:val="18"/>
                <w:szCs w:val="18"/>
              </w:rPr>
            </w:pPr>
            <w:r w:rsidRPr="00197FAD">
              <w:rPr>
                <w:rStyle w:val="7pt0pt"/>
                <w:sz w:val="18"/>
                <w:szCs w:val="18"/>
              </w:rPr>
              <w:t>Материаловедение. Комплектую</w:t>
            </w:r>
            <w:r w:rsidR="00330C30" w:rsidRPr="00197FAD">
              <w:rPr>
                <w:rStyle w:val="7pt0pt"/>
                <w:sz w:val="18"/>
                <w:szCs w:val="18"/>
              </w:rPr>
              <w:t>щие издели</w:t>
            </w:r>
            <w:r w:rsidRPr="00197FAD">
              <w:rPr>
                <w:rStyle w:val="7pt0pt"/>
                <w:sz w:val="18"/>
                <w:szCs w:val="18"/>
              </w:rPr>
              <w:t>я и автомобильные эксплуатацион</w:t>
            </w:r>
            <w:r w:rsidR="00330C30" w:rsidRPr="00197FAD">
              <w:rPr>
                <w:rStyle w:val="7pt0pt"/>
                <w:sz w:val="18"/>
                <w:szCs w:val="18"/>
              </w:rPr>
              <w:t>ные материалы</w:t>
            </w:r>
          </w:p>
        </w:tc>
        <w:tc>
          <w:tcPr>
            <w:tcW w:w="1274"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зачет</w:t>
            </w:r>
          </w:p>
        </w:tc>
        <w:tc>
          <w:tcPr>
            <w:tcW w:w="561"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4</w:t>
            </w:r>
          </w:p>
        </w:tc>
        <w:tc>
          <w:tcPr>
            <w:tcW w:w="1125" w:type="dxa"/>
            <w:gridSpan w:val="2"/>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1533" w:type="dxa"/>
            <w:gridSpan w:val="2"/>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1417" w:type="dxa"/>
            <w:gridSpan w:val="4"/>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2</w:t>
            </w:r>
          </w:p>
        </w:tc>
        <w:tc>
          <w:tcPr>
            <w:tcW w:w="691" w:type="dxa"/>
            <w:gridSpan w:val="3"/>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6</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289"/>
        </w:trPr>
        <w:tc>
          <w:tcPr>
            <w:tcW w:w="454" w:type="dxa"/>
            <w:tcBorders>
              <w:top w:val="single" w:sz="4" w:space="0" w:color="000000"/>
              <w:left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1887"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rStyle w:val="75pt0pt"/>
                <w:b/>
                <w:sz w:val="18"/>
                <w:szCs w:val="18"/>
              </w:rPr>
            </w:pPr>
            <w:r w:rsidRPr="00197FAD">
              <w:rPr>
                <w:rStyle w:val="75pt0pt"/>
                <w:b/>
                <w:sz w:val="18"/>
                <w:szCs w:val="18"/>
              </w:rPr>
              <w:t>Всего</w:t>
            </w:r>
          </w:p>
          <w:p w:rsidR="00065991" w:rsidRPr="00197FAD" w:rsidRDefault="00065991" w:rsidP="00197FAD">
            <w:pPr>
              <w:pStyle w:val="21"/>
              <w:shd w:val="clear" w:color="auto" w:fill="auto"/>
              <w:spacing w:before="0" w:line="240" w:lineRule="auto"/>
              <w:jc w:val="center"/>
              <w:rPr>
                <w:rStyle w:val="75pt0pt"/>
                <w:b/>
                <w:sz w:val="18"/>
                <w:szCs w:val="18"/>
              </w:rPr>
            </w:pPr>
          </w:p>
          <w:p w:rsidR="00065991" w:rsidRPr="00197FAD" w:rsidRDefault="00065991" w:rsidP="00197FAD">
            <w:pPr>
              <w:pStyle w:val="21"/>
              <w:shd w:val="clear" w:color="auto" w:fill="auto"/>
              <w:spacing w:before="0" w:line="240" w:lineRule="auto"/>
              <w:jc w:val="center"/>
              <w:rPr>
                <w:rStyle w:val="75pt0pt"/>
                <w:b/>
                <w:sz w:val="18"/>
                <w:szCs w:val="18"/>
              </w:rPr>
            </w:pPr>
          </w:p>
          <w:p w:rsidR="00065991" w:rsidRPr="00197FAD" w:rsidRDefault="00065991" w:rsidP="00197FAD">
            <w:pPr>
              <w:pStyle w:val="21"/>
              <w:shd w:val="clear" w:color="auto" w:fill="auto"/>
              <w:spacing w:before="0" w:line="240" w:lineRule="auto"/>
              <w:jc w:val="center"/>
              <w:rPr>
                <w:rStyle w:val="75pt0pt"/>
                <w:b/>
                <w:sz w:val="18"/>
                <w:szCs w:val="18"/>
              </w:rPr>
            </w:pPr>
          </w:p>
          <w:p w:rsidR="00065991" w:rsidRPr="00197FAD" w:rsidRDefault="00065991" w:rsidP="00197FAD">
            <w:pPr>
              <w:pStyle w:val="21"/>
              <w:shd w:val="clear" w:color="auto" w:fill="auto"/>
              <w:spacing w:before="0" w:line="240" w:lineRule="auto"/>
              <w:jc w:val="center"/>
              <w:rPr>
                <w:rStyle w:val="75pt0pt"/>
                <w:b/>
                <w:sz w:val="18"/>
                <w:szCs w:val="18"/>
              </w:rPr>
            </w:pPr>
          </w:p>
          <w:p w:rsidR="00065991" w:rsidRPr="00197FAD" w:rsidRDefault="00065991" w:rsidP="00197FAD">
            <w:pPr>
              <w:pStyle w:val="21"/>
              <w:shd w:val="clear" w:color="auto" w:fill="auto"/>
              <w:spacing w:before="0" w:line="240" w:lineRule="auto"/>
              <w:jc w:val="center"/>
              <w:rPr>
                <w:rStyle w:val="75pt0pt"/>
                <w:b/>
                <w:sz w:val="18"/>
                <w:szCs w:val="18"/>
              </w:rPr>
            </w:pPr>
          </w:p>
          <w:p w:rsidR="00065991" w:rsidRPr="00197FAD" w:rsidRDefault="00065991" w:rsidP="00197FAD">
            <w:pPr>
              <w:pStyle w:val="21"/>
              <w:shd w:val="clear" w:color="auto" w:fill="auto"/>
              <w:spacing w:before="0" w:line="240" w:lineRule="auto"/>
              <w:jc w:val="center"/>
              <w:rPr>
                <w:rStyle w:val="75pt0pt"/>
                <w:b/>
                <w:sz w:val="18"/>
                <w:szCs w:val="18"/>
              </w:rPr>
            </w:pPr>
          </w:p>
          <w:p w:rsidR="00065991" w:rsidRPr="00197FAD" w:rsidRDefault="00065991" w:rsidP="00197FAD">
            <w:pPr>
              <w:pStyle w:val="21"/>
              <w:shd w:val="clear" w:color="auto" w:fill="auto"/>
              <w:spacing w:before="0" w:line="240" w:lineRule="auto"/>
              <w:jc w:val="center"/>
              <w:rPr>
                <w:rStyle w:val="75pt0pt"/>
                <w:b/>
                <w:sz w:val="18"/>
                <w:szCs w:val="18"/>
              </w:rPr>
            </w:pPr>
          </w:p>
          <w:p w:rsidR="00065991" w:rsidRPr="00197FAD" w:rsidRDefault="00065991" w:rsidP="00197FAD">
            <w:pPr>
              <w:pStyle w:val="21"/>
              <w:shd w:val="clear" w:color="auto" w:fill="auto"/>
              <w:spacing w:before="0" w:line="240" w:lineRule="auto"/>
              <w:jc w:val="center"/>
              <w:rPr>
                <w:rStyle w:val="75pt0pt"/>
                <w:b/>
                <w:sz w:val="18"/>
                <w:szCs w:val="18"/>
              </w:rPr>
            </w:pPr>
          </w:p>
          <w:p w:rsidR="00065991" w:rsidRPr="00197FAD" w:rsidRDefault="00065991" w:rsidP="00197FAD">
            <w:pPr>
              <w:pStyle w:val="21"/>
              <w:shd w:val="clear" w:color="auto" w:fill="auto"/>
              <w:spacing w:before="0" w:line="240" w:lineRule="auto"/>
              <w:jc w:val="center"/>
              <w:rPr>
                <w:rStyle w:val="75pt0pt"/>
                <w:b/>
                <w:sz w:val="18"/>
                <w:szCs w:val="18"/>
              </w:rPr>
            </w:pPr>
          </w:p>
          <w:p w:rsidR="00065991" w:rsidRPr="00197FAD" w:rsidRDefault="00065991" w:rsidP="00197FAD">
            <w:pPr>
              <w:pStyle w:val="21"/>
              <w:shd w:val="clear" w:color="auto" w:fill="auto"/>
              <w:spacing w:before="0" w:line="240" w:lineRule="auto"/>
              <w:jc w:val="center"/>
              <w:rPr>
                <w:b/>
                <w:sz w:val="18"/>
                <w:szCs w:val="18"/>
              </w:rPr>
            </w:pPr>
          </w:p>
        </w:tc>
        <w:tc>
          <w:tcPr>
            <w:tcW w:w="1274" w:type="dxa"/>
            <w:gridSpan w:val="2"/>
            <w:tcBorders>
              <w:top w:val="single" w:sz="4" w:space="0" w:color="000000"/>
              <w:left w:val="single" w:sz="4" w:space="0" w:color="000000"/>
            </w:tcBorders>
            <w:shd w:val="clear" w:color="auto" w:fill="FFFFFF"/>
          </w:tcPr>
          <w:p w:rsidR="00065991" w:rsidRPr="00197FAD" w:rsidRDefault="00065991" w:rsidP="00197FAD">
            <w:pPr>
              <w:spacing w:after="0" w:line="240" w:lineRule="auto"/>
              <w:jc w:val="center"/>
              <w:rPr>
                <w:rFonts w:ascii="Times New Roman" w:hAnsi="Times New Roman" w:cs="Times New Roman"/>
                <w:b/>
                <w:sz w:val="18"/>
                <w:szCs w:val="18"/>
              </w:rPr>
            </w:pPr>
          </w:p>
        </w:tc>
        <w:tc>
          <w:tcPr>
            <w:tcW w:w="561"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rStyle w:val="7pt0pt"/>
                <w:sz w:val="18"/>
                <w:szCs w:val="18"/>
              </w:rPr>
            </w:pPr>
            <w:r w:rsidRPr="00197FAD">
              <w:rPr>
                <w:rStyle w:val="7pt0pt"/>
                <w:sz w:val="18"/>
                <w:szCs w:val="18"/>
              </w:rPr>
              <w:t>40</w:t>
            </w: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b/>
                <w:sz w:val="18"/>
                <w:szCs w:val="18"/>
              </w:rPr>
            </w:pPr>
          </w:p>
        </w:tc>
        <w:tc>
          <w:tcPr>
            <w:tcW w:w="1125"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rStyle w:val="7pt0pt"/>
                <w:sz w:val="18"/>
                <w:szCs w:val="18"/>
              </w:rPr>
            </w:pPr>
            <w:r w:rsidRPr="00197FAD">
              <w:rPr>
                <w:rStyle w:val="7pt0pt"/>
                <w:sz w:val="18"/>
                <w:szCs w:val="18"/>
              </w:rPr>
              <w:t>2</w:t>
            </w: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b/>
                <w:sz w:val="18"/>
                <w:szCs w:val="18"/>
              </w:rPr>
            </w:pPr>
          </w:p>
        </w:tc>
        <w:tc>
          <w:tcPr>
            <w:tcW w:w="1533"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rStyle w:val="7pt0pt"/>
                <w:sz w:val="18"/>
                <w:szCs w:val="18"/>
              </w:rPr>
            </w:pPr>
            <w:r w:rsidRPr="00197FAD">
              <w:rPr>
                <w:rStyle w:val="7pt0pt"/>
                <w:sz w:val="18"/>
                <w:szCs w:val="18"/>
              </w:rPr>
              <w:t>-</w:t>
            </w: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b/>
                <w:sz w:val="18"/>
                <w:szCs w:val="18"/>
              </w:rPr>
            </w:pPr>
          </w:p>
        </w:tc>
        <w:tc>
          <w:tcPr>
            <w:tcW w:w="1417" w:type="dxa"/>
            <w:gridSpan w:val="4"/>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rStyle w:val="7pt0pt"/>
                <w:sz w:val="18"/>
                <w:szCs w:val="18"/>
              </w:rPr>
            </w:pPr>
            <w:r w:rsidRPr="00197FAD">
              <w:rPr>
                <w:rStyle w:val="7pt0pt"/>
                <w:sz w:val="18"/>
                <w:szCs w:val="18"/>
              </w:rPr>
              <w:t>14</w:t>
            </w: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b/>
                <w:sz w:val="18"/>
                <w:szCs w:val="18"/>
              </w:rPr>
            </w:pPr>
          </w:p>
        </w:tc>
        <w:tc>
          <w:tcPr>
            <w:tcW w:w="691" w:type="dxa"/>
            <w:gridSpan w:val="3"/>
            <w:tcBorders>
              <w:top w:val="single" w:sz="4" w:space="0" w:color="000000"/>
              <w:left w:val="single" w:sz="4" w:space="0" w:color="000000"/>
            </w:tcBorders>
            <w:shd w:val="clear" w:color="auto" w:fill="FFFFFF"/>
          </w:tcPr>
          <w:p w:rsidR="00065991" w:rsidRPr="00197FAD" w:rsidRDefault="00065991" w:rsidP="00197FAD">
            <w:pPr>
              <w:spacing w:after="0" w:line="240" w:lineRule="auto"/>
              <w:jc w:val="center"/>
              <w:rPr>
                <w:rFonts w:ascii="Times New Roman" w:hAnsi="Times New Roman" w:cs="Times New Roman"/>
                <w:b/>
                <w:sz w:val="18"/>
                <w:szCs w:val="18"/>
              </w:rPr>
            </w:pPr>
          </w:p>
        </w:tc>
        <w:tc>
          <w:tcPr>
            <w:tcW w:w="970" w:type="dxa"/>
            <w:gridSpan w:val="2"/>
            <w:tcBorders>
              <w:top w:val="single" w:sz="4" w:space="0" w:color="000000"/>
              <w:left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rStyle w:val="7pt0pt"/>
                <w:sz w:val="18"/>
                <w:szCs w:val="18"/>
              </w:rPr>
            </w:pPr>
            <w:r w:rsidRPr="00197FAD">
              <w:rPr>
                <w:rStyle w:val="7pt0pt"/>
                <w:sz w:val="18"/>
                <w:szCs w:val="18"/>
              </w:rPr>
              <w:t>54</w:t>
            </w: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rStyle w:val="7pt0pt"/>
                <w:sz w:val="18"/>
                <w:szCs w:val="18"/>
              </w:rPr>
            </w:pPr>
          </w:p>
          <w:p w:rsidR="00065991" w:rsidRPr="00197FAD" w:rsidRDefault="00065991" w:rsidP="00197FAD">
            <w:pPr>
              <w:pStyle w:val="21"/>
              <w:shd w:val="clear" w:color="auto" w:fill="auto"/>
              <w:spacing w:before="0" w:line="240" w:lineRule="auto"/>
              <w:jc w:val="center"/>
              <w:rPr>
                <w:b/>
                <w:sz w:val="18"/>
                <w:szCs w:val="18"/>
              </w:rPr>
            </w:pP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294"/>
        </w:trPr>
        <w:tc>
          <w:tcPr>
            <w:tcW w:w="9912" w:type="dxa"/>
            <w:gridSpan w:val="20"/>
            <w:tcBorders>
              <w:top w:val="single" w:sz="4" w:space="0" w:color="000000"/>
              <w:left w:val="single" w:sz="4" w:space="0" w:color="000000"/>
              <w:right w:val="single" w:sz="4" w:space="0" w:color="000000"/>
            </w:tcBorders>
            <w:shd w:val="clear" w:color="auto" w:fill="FFFFFF"/>
            <w:vAlign w:val="bottom"/>
          </w:tcPr>
          <w:p w:rsidR="00065991" w:rsidRPr="00197FAD" w:rsidRDefault="00330C30" w:rsidP="00197FAD">
            <w:pPr>
              <w:spacing w:after="0" w:line="240" w:lineRule="auto"/>
              <w:jc w:val="center"/>
              <w:rPr>
                <w:rStyle w:val="7pt0pt"/>
                <w:rFonts w:eastAsiaTheme="minorHAnsi"/>
                <w:sz w:val="18"/>
                <w:szCs w:val="18"/>
              </w:rPr>
            </w:pPr>
            <w:r w:rsidRPr="00197FAD">
              <w:rPr>
                <w:rStyle w:val="7pt0pt"/>
                <w:rFonts w:eastAsiaTheme="minorHAnsi"/>
                <w:sz w:val="18"/>
                <w:szCs w:val="18"/>
              </w:rPr>
              <w:t>Профессиональный цикл</w:t>
            </w:r>
          </w:p>
          <w:p w:rsidR="00065991" w:rsidRPr="00197FAD" w:rsidRDefault="00065991" w:rsidP="00197FAD">
            <w:pPr>
              <w:spacing w:after="0" w:line="240" w:lineRule="auto"/>
              <w:rPr>
                <w:sz w:val="18"/>
                <w:lang w:eastAsia="ru-RU" w:bidi="ru-RU"/>
              </w:rPr>
            </w:pPr>
          </w:p>
          <w:p w:rsidR="00065991" w:rsidRPr="00197FAD" w:rsidRDefault="00065991" w:rsidP="00197FAD">
            <w:pPr>
              <w:spacing w:after="0" w:line="240" w:lineRule="auto"/>
              <w:rPr>
                <w:sz w:val="18"/>
                <w:lang w:eastAsia="ru-RU" w:bidi="ru-RU"/>
              </w:rPr>
            </w:pPr>
          </w:p>
          <w:p w:rsidR="00065991" w:rsidRPr="00197FAD" w:rsidRDefault="00065991" w:rsidP="00197FAD">
            <w:pPr>
              <w:spacing w:after="0" w:line="240" w:lineRule="auto"/>
              <w:jc w:val="center"/>
              <w:rPr>
                <w:sz w:val="18"/>
                <w:lang w:eastAsia="ru-RU" w:bidi="ru-RU"/>
              </w:rPr>
            </w:pP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836"/>
        </w:trPr>
        <w:tc>
          <w:tcPr>
            <w:tcW w:w="454" w:type="dxa"/>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4.</w:t>
            </w:r>
          </w:p>
        </w:tc>
        <w:tc>
          <w:tcPr>
            <w:tcW w:w="1887" w:type="dxa"/>
            <w:gridSpan w:val="2"/>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rStyle w:val="7pt0pt"/>
                <w:sz w:val="18"/>
                <w:szCs w:val="18"/>
              </w:rPr>
            </w:pPr>
            <w:r w:rsidRPr="00197FAD">
              <w:rPr>
                <w:rStyle w:val="7pt0pt"/>
                <w:sz w:val="18"/>
                <w:szCs w:val="18"/>
              </w:rPr>
              <w:t>Законодательство в сфере дорожного движения</w:t>
            </w:r>
          </w:p>
          <w:p w:rsidR="00065991" w:rsidRPr="00197FAD" w:rsidRDefault="00065991" w:rsidP="00197FAD">
            <w:pPr>
              <w:pStyle w:val="21"/>
              <w:shd w:val="clear" w:color="auto" w:fill="auto"/>
              <w:spacing w:before="0" w:line="240" w:lineRule="auto"/>
              <w:jc w:val="left"/>
              <w:rPr>
                <w:rStyle w:val="7pt0pt"/>
                <w:sz w:val="18"/>
                <w:szCs w:val="18"/>
              </w:rPr>
            </w:pPr>
          </w:p>
          <w:p w:rsidR="00065991" w:rsidRPr="00197FAD" w:rsidRDefault="00065991" w:rsidP="00197FAD">
            <w:pPr>
              <w:pStyle w:val="21"/>
              <w:shd w:val="clear" w:color="auto" w:fill="auto"/>
              <w:spacing w:before="0" w:line="240" w:lineRule="auto"/>
              <w:jc w:val="left"/>
              <w:rPr>
                <w:rStyle w:val="7pt0pt"/>
                <w:sz w:val="18"/>
                <w:szCs w:val="18"/>
              </w:rPr>
            </w:pPr>
          </w:p>
          <w:p w:rsidR="00065991" w:rsidRPr="00197FAD" w:rsidRDefault="00065991" w:rsidP="00197FAD">
            <w:pPr>
              <w:pStyle w:val="21"/>
              <w:shd w:val="clear" w:color="auto" w:fill="auto"/>
              <w:spacing w:before="0" w:line="240" w:lineRule="auto"/>
              <w:jc w:val="left"/>
              <w:rPr>
                <w:rStyle w:val="7pt0pt"/>
                <w:sz w:val="18"/>
                <w:szCs w:val="18"/>
              </w:rPr>
            </w:pPr>
          </w:p>
          <w:p w:rsidR="00065991" w:rsidRPr="00197FAD" w:rsidRDefault="00065991" w:rsidP="00197FAD">
            <w:pPr>
              <w:pStyle w:val="21"/>
              <w:shd w:val="clear" w:color="auto" w:fill="auto"/>
              <w:spacing w:before="0" w:line="240" w:lineRule="auto"/>
              <w:jc w:val="left"/>
              <w:rPr>
                <w:sz w:val="18"/>
                <w:szCs w:val="18"/>
              </w:rPr>
            </w:pPr>
          </w:p>
        </w:tc>
        <w:tc>
          <w:tcPr>
            <w:tcW w:w="1274"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зачет</w:t>
            </w:r>
          </w:p>
        </w:tc>
        <w:tc>
          <w:tcPr>
            <w:tcW w:w="561"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4</w:t>
            </w:r>
          </w:p>
        </w:tc>
        <w:tc>
          <w:tcPr>
            <w:tcW w:w="1125" w:type="dxa"/>
            <w:gridSpan w:val="2"/>
            <w:tcBorders>
              <w:top w:val="single" w:sz="4" w:space="0" w:color="000000"/>
              <w:left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1533" w:type="dxa"/>
            <w:gridSpan w:val="2"/>
            <w:tcBorders>
              <w:top w:val="single" w:sz="4" w:space="0" w:color="000000"/>
              <w:left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1417" w:type="dxa"/>
            <w:gridSpan w:val="4"/>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2</w:t>
            </w:r>
          </w:p>
        </w:tc>
        <w:tc>
          <w:tcPr>
            <w:tcW w:w="691" w:type="dxa"/>
            <w:gridSpan w:val="3"/>
            <w:tcBorders>
              <w:top w:val="single" w:sz="4" w:space="0" w:color="000000"/>
              <w:left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970" w:type="dxa"/>
            <w:gridSpan w:val="2"/>
            <w:tcBorders>
              <w:top w:val="single" w:sz="4" w:space="0" w:color="000000"/>
              <w:left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6</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3127"/>
        </w:trPr>
        <w:tc>
          <w:tcPr>
            <w:tcW w:w="454" w:type="dxa"/>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5.</w:t>
            </w:r>
          </w:p>
        </w:tc>
        <w:tc>
          <w:tcPr>
            <w:tcW w:w="1887" w:type="dxa"/>
            <w:gridSpan w:val="2"/>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sz w:val="18"/>
              </w:rPr>
            </w:pPr>
            <w:r w:rsidRPr="00197FAD">
              <w:rPr>
                <w:rStyle w:val="7pt0pt"/>
                <w:sz w:val="18"/>
                <w:szCs w:val="18"/>
              </w:rPr>
              <w:t>Устройство, на</w:t>
            </w:r>
            <w:r w:rsidR="00176DE9" w:rsidRPr="00197FAD">
              <w:rPr>
                <w:rStyle w:val="7pt0pt"/>
                <w:sz w:val="18"/>
                <w:szCs w:val="18"/>
              </w:rPr>
              <w:t>значение, конструктивные особен</w:t>
            </w:r>
            <w:r w:rsidRPr="00197FAD">
              <w:rPr>
                <w:rStyle w:val="7pt0pt"/>
                <w:sz w:val="18"/>
                <w:szCs w:val="18"/>
              </w:rPr>
              <w:t xml:space="preserve">ности, </w:t>
            </w:r>
            <w:proofErr w:type="spellStart"/>
            <w:r w:rsidRPr="00197FAD">
              <w:rPr>
                <w:rStyle w:val="7pt0pt"/>
                <w:sz w:val="18"/>
                <w:szCs w:val="18"/>
              </w:rPr>
              <w:t>технико</w:t>
            </w:r>
            <w:proofErr w:type="spellEnd"/>
            <w:r w:rsidRPr="00197FAD">
              <w:rPr>
                <w:rStyle w:val="7pt0pt"/>
                <w:sz w:val="18"/>
                <w:szCs w:val="18"/>
              </w:rPr>
              <w:softHyphen/>
            </w:r>
          </w:p>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эксплуатационные данные</w:t>
            </w:r>
          </w:p>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подвижного</w:t>
            </w:r>
          </w:p>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состава</w:t>
            </w:r>
          </w:p>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автомобильного транспорта и эксплуатация транспортных средств</w:t>
            </w:r>
          </w:p>
        </w:tc>
        <w:tc>
          <w:tcPr>
            <w:tcW w:w="1274"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зачет</w:t>
            </w:r>
          </w:p>
        </w:tc>
        <w:tc>
          <w:tcPr>
            <w:tcW w:w="561"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16</w:t>
            </w:r>
          </w:p>
        </w:tc>
        <w:tc>
          <w:tcPr>
            <w:tcW w:w="1125"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6</w:t>
            </w:r>
          </w:p>
        </w:tc>
        <w:tc>
          <w:tcPr>
            <w:tcW w:w="1533" w:type="dxa"/>
            <w:gridSpan w:val="2"/>
            <w:tcBorders>
              <w:top w:val="single" w:sz="4" w:space="0" w:color="000000"/>
              <w:left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1417" w:type="dxa"/>
            <w:gridSpan w:val="4"/>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6</w:t>
            </w:r>
          </w:p>
        </w:tc>
        <w:tc>
          <w:tcPr>
            <w:tcW w:w="691" w:type="dxa"/>
            <w:gridSpan w:val="3"/>
            <w:tcBorders>
              <w:top w:val="single" w:sz="4" w:space="0" w:color="000000"/>
              <w:left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970" w:type="dxa"/>
            <w:gridSpan w:val="2"/>
            <w:tcBorders>
              <w:top w:val="single" w:sz="4" w:space="0" w:color="000000"/>
              <w:left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22</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847"/>
        </w:trPr>
        <w:tc>
          <w:tcPr>
            <w:tcW w:w="454" w:type="dxa"/>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6.</w:t>
            </w:r>
          </w:p>
        </w:tc>
        <w:tc>
          <w:tcPr>
            <w:tcW w:w="1887" w:type="dxa"/>
            <w:gridSpan w:val="2"/>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Основы теории управления транспортными средствами</w:t>
            </w:r>
          </w:p>
        </w:tc>
        <w:tc>
          <w:tcPr>
            <w:tcW w:w="1274"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зачет</w:t>
            </w:r>
          </w:p>
        </w:tc>
        <w:tc>
          <w:tcPr>
            <w:tcW w:w="561"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24</w:t>
            </w:r>
          </w:p>
        </w:tc>
        <w:tc>
          <w:tcPr>
            <w:tcW w:w="1125"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4</w:t>
            </w:r>
          </w:p>
        </w:tc>
        <w:tc>
          <w:tcPr>
            <w:tcW w:w="1533" w:type="dxa"/>
            <w:gridSpan w:val="2"/>
            <w:tcBorders>
              <w:top w:val="single" w:sz="4" w:space="0" w:color="000000"/>
              <w:lef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right"/>
              <w:rPr>
                <w:sz w:val="18"/>
                <w:szCs w:val="18"/>
              </w:rPr>
            </w:pPr>
            <w:r w:rsidRPr="00197FAD">
              <w:rPr>
                <w:rStyle w:val="7pt0pt"/>
                <w:sz w:val="18"/>
                <w:szCs w:val="18"/>
              </w:rPr>
              <w:t>*</w:t>
            </w:r>
          </w:p>
        </w:tc>
        <w:tc>
          <w:tcPr>
            <w:tcW w:w="1417" w:type="dxa"/>
            <w:gridSpan w:val="4"/>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4</w:t>
            </w:r>
          </w:p>
        </w:tc>
        <w:tc>
          <w:tcPr>
            <w:tcW w:w="691" w:type="dxa"/>
            <w:gridSpan w:val="3"/>
            <w:tcBorders>
              <w:top w:val="single" w:sz="4" w:space="0" w:color="000000"/>
              <w:left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970" w:type="dxa"/>
            <w:gridSpan w:val="2"/>
            <w:tcBorders>
              <w:top w:val="single" w:sz="4" w:space="0" w:color="000000"/>
              <w:left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28</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1274"/>
        </w:trPr>
        <w:tc>
          <w:tcPr>
            <w:tcW w:w="454" w:type="dxa"/>
            <w:tcBorders>
              <w:top w:val="single" w:sz="4" w:space="0" w:color="000000"/>
              <w:left w:val="single" w:sz="4" w:space="0" w:color="000000"/>
              <w:bottom w:val="single" w:sz="4" w:space="0" w:color="000000"/>
            </w:tcBorders>
            <w:shd w:val="clear" w:color="auto" w:fill="FFFFFF"/>
          </w:tcPr>
          <w:p w:rsidR="00065991" w:rsidRPr="00197FAD" w:rsidRDefault="00197FAD" w:rsidP="00197FAD">
            <w:pPr>
              <w:pStyle w:val="21"/>
              <w:shd w:val="clear" w:color="auto" w:fill="auto"/>
              <w:spacing w:before="0" w:line="240" w:lineRule="auto"/>
              <w:jc w:val="left"/>
              <w:rPr>
                <w:i/>
                <w:sz w:val="18"/>
                <w:szCs w:val="18"/>
              </w:rPr>
            </w:pPr>
            <w:r w:rsidRPr="00197FAD">
              <w:rPr>
                <w:rStyle w:val="75pt0pt"/>
                <w:i w:val="0"/>
                <w:sz w:val="18"/>
                <w:szCs w:val="18"/>
              </w:rPr>
              <w:lastRenderedPageBreak/>
              <w:t>7</w:t>
            </w:r>
            <w:r w:rsidRPr="00197FAD">
              <w:rPr>
                <w:rStyle w:val="4pt0pt"/>
                <w:i w:val="0"/>
                <w:sz w:val="18"/>
                <w:szCs w:val="18"/>
              </w:rPr>
              <w:t>.</w:t>
            </w:r>
          </w:p>
        </w:tc>
        <w:tc>
          <w:tcPr>
            <w:tcW w:w="1887" w:type="dxa"/>
            <w:gridSpan w:val="2"/>
            <w:tcBorders>
              <w:top w:val="single" w:sz="4" w:space="0" w:color="000000"/>
              <w:left w:val="single" w:sz="4" w:space="0" w:color="000000"/>
              <w:bottom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Порядок и правила оказания первой помощи пострадавшим</w:t>
            </w:r>
          </w:p>
        </w:tc>
        <w:tc>
          <w:tcPr>
            <w:tcW w:w="1274"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зачет</w:t>
            </w:r>
          </w:p>
        </w:tc>
        <w:tc>
          <w:tcPr>
            <w:tcW w:w="561"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18</w:t>
            </w:r>
          </w:p>
        </w:tc>
        <w:tc>
          <w:tcPr>
            <w:tcW w:w="1125"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8</w:t>
            </w:r>
          </w:p>
        </w:tc>
        <w:tc>
          <w:tcPr>
            <w:tcW w:w="1533" w:type="dxa"/>
            <w:gridSpan w:val="2"/>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1417" w:type="dxa"/>
            <w:gridSpan w:val="4"/>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0pt"/>
                <w:sz w:val="18"/>
                <w:szCs w:val="18"/>
              </w:rPr>
              <w:t>2</w:t>
            </w:r>
          </w:p>
        </w:tc>
        <w:tc>
          <w:tcPr>
            <w:tcW w:w="691" w:type="dxa"/>
            <w:gridSpan w:val="3"/>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0pt"/>
                <w:sz w:val="18"/>
                <w:szCs w:val="18"/>
              </w:rPr>
              <w:t>20</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trHeight w:hRule="exact" w:val="271"/>
        </w:trPr>
        <w:tc>
          <w:tcPr>
            <w:tcW w:w="454" w:type="dxa"/>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rPr>
                <w:rFonts w:ascii="Times New Roman" w:hAnsi="Times New Roman" w:cs="Times New Roman"/>
                <w:sz w:val="18"/>
                <w:szCs w:val="18"/>
              </w:rPr>
            </w:pPr>
          </w:p>
        </w:tc>
        <w:tc>
          <w:tcPr>
            <w:tcW w:w="1887"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b/>
                <w:sz w:val="18"/>
                <w:szCs w:val="18"/>
              </w:rPr>
            </w:pPr>
            <w:r w:rsidRPr="00197FAD">
              <w:rPr>
                <w:rStyle w:val="75pt0pt"/>
                <w:b/>
                <w:sz w:val="18"/>
                <w:szCs w:val="18"/>
              </w:rPr>
              <w:t>Всего</w:t>
            </w:r>
          </w:p>
        </w:tc>
        <w:tc>
          <w:tcPr>
            <w:tcW w:w="1274" w:type="dxa"/>
            <w:gridSpan w:val="2"/>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jc w:val="center"/>
              <w:rPr>
                <w:rFonts w:ascii="Times New Roman" w:hAnsi="Times New Roman" w:cs="Times New Roman"/>
                <w:b/>
                <w:sz w:val="18"/>
                <w:szCs w:val="18"/>
              </w:rPr>
            </w:pPr>
          </w:p>
        </w:tc>
        <w:tc>
          <w:tcPr>
            <w:tcW w:w="561"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b/>
                <w:sz w:val="18"/>
                <w:szCs w:val="18"/>
              </w:rPr>
            </w:pPr>
            <w:r w:rsidRPr="00197FAD">
              <w:rPr>
                <w:rStyle w:val="7pt0pt"/>
                <w:sz w:val="18"/>
                <w:szCs w:val="18"/>
              </w:rPr>
              <w:t>62</w:t>
            </w:r>
          </w:p>
        </w:tc>
        <w:tc>
          <w:tcPr>
            <w:tcW w:w="1125"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b/>
                <w:sz w:val="18"/>
                <w:szCs w:val="18"/>
              </w:rPr>
            </w:pPr>
            <w:r w:rsidRPr="00197FAD">
              <w:rPr>
                <w:rStyle w:val="7pt0pt"/>
                <w:sz w:val="18"/>
                <w:szCs w:val="18"/>
              </w:rPr>
              <w:t>18</w:t>
            </w:r>
          </w:p>
        </w:tc>
        <w:tc>
          <w:tcPr>
            <w:tcW w:w="1533"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b/>
                <w:sz w:val="18"/>
                <w:szCs w:val="18"/>
              </w:rPr>
            </w:pPr>
            <w:r w:rsidRPr="00197FAD">
              <w:rPr>
                <w:rStyle w:val="4pt0pt0"/>
                <w:b/>
                <w:sz w:val="18"/>
                <w:szCs w:val="18"/>
              </w:rPr>
              <w:t>-</w:t>
            </w:r>
          </w:p>
        </w:tc>
        <w:tc>
          <w:tcPr>
            <w:tcW w:w="1417" w:type="dxa"/>
            <w:gridSpan w:val="4"/>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b/>
                <w:sz w:val="18"/>
                <w:szCs w:val="18"/>
              </w:rPr>
            </w:pPr>
            <w:r w:rsidRPr="00197FAD">
              <w:rPr>
                <w:rStyle w:val="7pt0pt"/>
                <w:sz w:val="18"/>
                <w:szCs w:val="18"/>
              </w:rPr>
              <w:t>14</w:t>
            </w:r>
          </w:p>
        </w:tc>
        <w:tc>
          <w:tcPr>
            <w:tcW w:w="691" w:type="dxa"/>
            <w:gridSpan w:val="3"/>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jc w:val="center"/>
              <w:rPr>
                <w:rFonts w:ascii="Times New Roman" w:hAnsi="Times New Roman" w:cs="Times New Roman"/>
                <w:b/>
                <w:sz w:val="18"/>
                <w:szCs w:val="1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b/>
                <w:sz w:val="18"/>
                <w:szCs w:val="18"/>
              </w:rPr>
            </w:pPr>
            <w:r w:rsidRPr="00197FAD">
              <w:rPr>
                <w:rStyle w:val="7pt0pt"/>
                <w:sz w:val="18"/>
                <w:szCs w:val="18"/>
              </w:rPr>
              <w:t>76</w:t>
            </w:r>
          </w:p>
        </w:tc>
        <w:tc>
          <w:tcPr>
            <w:tcW w:w="35" w:type="dxa"/>
            <w:gridSpan w:val="2"/>
            <w:shd w:val="clear" w:color="auto" w:fill="auto"/>
          </w:tcPr>
          <w:p w:rsidR="00065991" w:rsidRPr="00197FAD" w:rsidRDefault="00065991">
            <w:pPr>
              <w:rPr>
                <w:sz w:val="18"/>
              </w:rPr>
            </w:pP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435"/>
        </w:trPr>
        <w:tc>
          <w:tcPr>
            <w:tcW w:w="9912" w:type="dxa"/>
            <w:gridSpan w:val="20"/>
            <w:tcBorders>
              <w:top w:val="single" w:sz="4" w:space="0" w:color="000000"/>
              <w:right w:val="single" w:sz="4" w:space="0" w:color="000000"/>
            </w:tcBorders>
            <w:shd w:val="clear" w:color="auto" w:fill="FFFFFF"/>
            <w:vAlign w:val="bottom"/>
          </w:tcPr>
          <w:p w:rsidR="00065991" w:rsidRPr="00197FAD" w:rsidRDefault="00330C30">
            <w:pPr>
              <w:pStyle w:val="21"/>
              <w:shd w:val="clear" w:color="auto" w:fill="auto"/>
              <w:spacing w:before="0" w:after="200" w:line="240" w:lineRule="auto"/>
              <w:ind w:left="2860"/>
              <w:jc w:val="left"/>
              <w:rPr>
                <w:b/>
                <w:sz w:val="18"/>
                <w:szCs w:val="18"/>
              </w:rPr>
            </w:pPr>
            <w:bookmarkStart w:id="5" w:name="_Hlk124412416"/>
            <w:bookmarkEnd w:id="4"/>
            <w:r w:rsidRPr="00197FAD">
              <w:rPr>
                <w:rStyle w:val="7pt"/>
                <w:sz w:val="18"/>
                <w:szCs w:val="18"/>
              </w:rPr>
              <w:t>СТРУКТУРА И СОДЕРЖАНИЕ ПРОФЕССИОНАЛЬНОГО  МОДУЛЯ</w:t>
            </w: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367"/>
        </w:trPr>
        <w:tc>
          <w:tcPr>
            <w:tcW w:w="9912" w:type="dxa"/>
            <w:gridSpan w:val="20"/>
            <w:tcBorders>
              <w:top w:val="single" w:sz="4" w:space="0" w:color="000000"/>
              <w:right w:val="single" w:sz="4" w:space="0" w:color="000000"/>
            </w:tcBorders>
            <w:shd w:val="clear" w:color="auto" w:fill="FFFFFF"/>
            <w:vAlign w:val="bottom"/>
          </w:tcPr>
          <w:p w:rsidR="00065991" w:rsidRPr="00197FAD" w:rsidRDefault="00330C30">
            <w:pPr>
              <w:pStyle w:val="21"/>
              <w:shd w:val="clear" w:color="auto" w:fill="auto"/>
              <w:spacing w:before="0" w:after="200" w:line="240" w:lineRule="auto"/>
              <w:jc w:val="center"/>
              <w:rPr>
                <w:b/>
                <w:sz w:val="18"/>
                <w:szCs w:val="18"/>
              </w:rPr>
            </w:pPr>
            <w:r w:rsidRPr="00197FAD">
              <w:rPr>
                <w:rStyle w:val="7pt"/>
                <w:sz w:val="18"/>
                <w:szCs w:val="18"/>
              </w:rPr>
              <w:t>Тематический план профессионального модуля</w:t>
            </w: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384"/>
        </w:trPr>
        <w:tc>
          <w:tcPr>
            <w:tcW w:w="2122" w:type="dxa"/>
            <w:gridSpan w:val="2"/>
            <w:vMerge w:val="restart"/>
            <w:tcBorders>
              <w:top w:val="single" w:sz="4" w:space="0" w:color="000000"/>
              <w:left w:val="single" w:sz="4" w:space="0" w:color="000000"/>
            </w:tcBorders>
            <w:shd w:val="clear" w:color="auto" w:fill="FFFFFF"/>
          </w:tcPr>
          <w:p w:rsidR="00065991" w:rsidRPr="00197FAD" w:rsidRDefault="00065991" w:rsidP="00197FAD">
            <w:pPr>
              <w:pStyle w:val="21"/>
              <w:shd w:val="clear" w:color="auto" w:fill="auto"/>
              <w:spacing w:before="0" w:line="240" w:lineRule="auto"/>
              <w:jc w:val="left"/>
              <w:rPr>
                <w:sz w:val="18"/>
                <w:szCs w:val="18"/>
              </w:rPr>
            </w:pPr>
          </w:p>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8"/>
              </w:rPr>
              <w:t>Коды компетенций</w:t>
            </w:r>
          </w:p>
        </w:tc>
        <w:tc>
          <w:tcPr>
            <w:tcW w:w="1407" w:type="dxa"/>
            <w:gridSpan w:val="2"/>
            <w:vMerge w:val="restart"/>
            <w:tcBorders>
              <w:top w:val="single" w:sz="4" w:space="0" w:color="000000"/>
              <w:left w:val="single" w:sz="4" w:space="0" w:color="000000"/>
            </w:tcBorders>
            <w:shd w:val="clear" w:color="auto" w:fill="FFFFFF"/>
            <w:vAlign w:val="center"/>
          </w:tcPr>
          <w:p w:rsidR="00065991" w:rsidRPr="00197FAD" w:rsidRDefault="00330C30" w:rsidP="00AF4603">
            <w:pPr>
              <w:pStyle w:val="21"/>
              <w:shd w:val="clear" w:color="auto" w:fill="auto"/>
              <w:spacing w:before="0" w:line="240" w:lineRule="auto"/>
              <w:jc w:val="center"/>
              <w:rPr>
                <w:sz w:val="18"/>
                <w:szCs w:val="16"/>
              </w:rPr>
            </w:pPr>
            <w:r w:rsidRPr="00197FAD">
              <w:rPr>
                <w:rStyle w:val="7pt"/>
                <w:sz w:val="18"/>
                <w:szCs w:val="16"/>
              </w:rPr>
              <w:t>Номер и наименов</w:t>
            </w:r>
            <w:r w:rsidR="00AF4603">
              <w:rPr>
                <w:rStyle w:val="7pt"/>
                <w:sz w:val="18"/>
                <w:szCs w:val="16"/>
              </w:rPr>
              <w:t>ание разделов профессиональ</w:t>
            </w:r>
            <w:r w:rsidRPr="00197FAD">
              <w:rPr>
                <w:rStyle w:val="7pt"/>
                <w:sz w:val="18"/>
                <w:szCs w:val="16"/>
              </w:rPr>
              <w:t>ного модуля</w:t>
            </w:r>
          </w:p>
        </w:tc>
        <w:tc>
          <w:tcPr>
            <w:tcW w:w="3864" w:type="dxa"/>
            <w:gridSpan w:val="8"/>
            <w:tcBorders>
              <w:top w:val="single" w:sz="4" w:space="0" w:color="000000"/>
              <w:lef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8"/>
              </w:rPr>
              <w:t>Обязательные учебные занятия</w:t>
            </w:r>
          </w:p>
        </w:tc>
        <w:tc>
          <w:tcPr>
            <w:tcW w:w="1416" w:type="dxa"/>
            <w:gridSpan w:val="4"/>
            <w:vMerge w:val="restart"/>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center"/>
              <w:rPr>
                <w:rStyle w:val="7pt"/>
                <w:sz w:val="18"/>
                <w:szCs w:val="18"/>
              </w:rPr>
            </w:pPr>
            <w:r w:rsidRPr="00197FAD">
              <w:rPr>
                <w:rStyle w:val="7pt"/>
                <w:sz w:val="18"/>
                <w:szCs w:val="18"/>
              </w:rPr>
              <w:t>Самостоятельная работа обучающегося</w:t>
            </w:r>
          </w:p>
          <w:p w:rsidR="00065991" w:rsidRPr="00197FAD" w:rsidRDefault="00065991" w:rsidP="00197FAD">
            <w:pPr>
              <w:pStyle w:val="21"/>
              <w:shd w:val="clear" w:color="auto" w:fill="auto"/>
              <w:spacing w:before="0" w:line="240" w:lineRule="auto"/>
              <w:jc w:val="center"/>
              <w:rPr>
                <w:sz w:val="18"/>
                <w:szCs w:val="18"/>
              </w:rPr>
            </w:pPr>
          </w:p>
        </w:tc>
        <w:tc>
          <w:tcPr>
            <w:tcW w:w="545" w:type="dxa"/>
            <w:gridSpan w:val="3"/>
            <w:vMerge w:val="restart"/>
            <w:tcBorders>
              <w:top w:val="single" w:sz="4" w:space="0" w:color="000000"/>
              <w:left w:val="single" w:sz="4" w:space="0" w:color="000000"/>
            </w:tcBorders>
            <w:shd w:val="clear" w:color="auto" w:fill="FFFFFF"/>
          </w:tcPr>
          <w:p w:rsidR="00065991" w:rsidRPr="00197FAD" w:rsidRDefault="00065991" w:rsidP="00197FAD">
            <w:pPr>
              <w:spacing w:after="0" w:line="240" w:lineRule="auto"/>
              <w:rPr>
                <w:sz w:val="18"/>
                <w:szCs w:val="18"/>
              </w:rPr>
            </w:pPr>
          </w:p>
        </w:tc>
        <w:tc>
          <w:tcPr>
            <w:tcW w:w="558" w:type="dxa"/>
            <w:vMerge w:val="restart"/>
            <w:tcBorders>
              <w:top w:val="single" w:sz="4" w:space="0" w:color="000000"/>
              <w:left w:val="single" w:sz="4" w:space="0" w:color="000000"/>
              <w:righ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Всего</w:t>
            </w:r>
          </w:p>
          <w:p w:rsidR="00065991" w:rsidRPr="00197FAD" w:rsidRDefault="00330C30" w:rsidP="00197FAD">
            <w:pPr>
              <w:pStyle w:val="21"/>
              <w:shd w:val="clear" w:color="auto" w:fill="auto"/>
              <w:spacing w:before="0" w:line="240" w:lineRule="auto"/>
              <w:jc w:val="left"/>
              <w:rPr>
                <w:rStyle w:val="7pt"/>
                <w:sz w:val="18"/>
                <w:szCs w:val="18"/>
              </w:rPr>
            </w:pPr>
            <w:r w:rsidRPr="00197FAD">
              <w:rPr>
                <w:rStyle w:val="7pt"/>
                <w:sz w:val="18"/>
                <w:szCs w:val="18"/>
              </w:rPr>
              <w:t>(час.)</w:t>
            </w:r>
          </w:p>
          <w:p w:rsidR="00065991" w:rsidRPr="00197FAD" w:rsidRDefault="00065991" w:rsidP="00197FAD">
            <w:pPr>
              <w:pStyle w:val="21"/>
              <w:shd w:val="clear" w:color="auto" w:fill="auto"/>
              <w:spacing w:before="0" w:line="240" w:lineRule="auto"/>
              <w:jc w:val="left"/>
              <w:rPr>
                <w:rStyle w:val="7pt"/>
                <w:sz w:val="18"/>
                <w:szCs w:val="18"/>
              </w:rPr>
            </w:pPr>
          </w:p>
          <w:p w:rsidR="00065991" w:rsidRPr="00197FAD" w:rsidRDefault="00065991" w:rsidP="00197FAD">
            <w:pPr>
              <w:pStyle w:val="21"/>
              <w:shd w:val="clear" w:color="auto" w:fill="auto"/>
              <w:spacing w:before="0" w:line="240" w:lineRule="auto"/>
              <w:jc w:val="left"/>
              <w:rPr>
                <w:sz w:val="18"/>
                <w:szCs w:val="18"/>
              </w:rPr>
            </w:pP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1096"/>
        </w:trPr>
        <w:tc>
          <w:tcPr>
            <w:tcW w:w="2122" w:type="dxa"/>
            <w:gridSpan w:val="2"/>
            <w:vMerge/>
            <w:tcBorders>
              <w:left w:val="single" w:sz="4" w:space="0" w:color="000000"/>
            </w:tcBorders>
            <w:shd w:val="clear" w:color="auto" w:fill="FFFFFF"/>
          </w:tcPr>
          <w:p w:rsidR="00065991" w:rsidRPr="00197FAD" w:rsidRDefault="00065991" w:rsidP="00197FAD">
            <w:pPr>
              <w:spacing w:after="0" w:line="240" w:lineRule="auto"/>
              <w:rPr>
                <w:sz w:val="18"/>
                <w:szCs w:val="18"/>
              </w:rPr>
            </w:pPr>
          </w:p>
        </w:tc>
        <w:tc>
          <w:tcPr>
            <w:tcW w:w="1407" w:type="dxa"/>
            <w:gridSpan w:val="2"/>
            <w:vMerge/>
            <w:tcBorders>
              <w:left w:val="single" w:sz="4" w:space="0" w:color="000000"/>
            </w:tcBorders>
            <w:shd w:val="clear" w:color="auto" w:fill="FFFFFF"/>
            <w:vAlign w:val="center"/>
          </w:tcPr>
          <w:p w:rsidR="00065991" w:rsidRPr="00197FAD" w:rsidRDefault="00065991" w:rsidP="00197FAD">
            <w:pPr>
              <w:spacing w:after="0" w:line="240" w:lineRule="auto"/>
              <w:rPr>
                <w:sz w:val="18"/>
                <w:szCs w:val="18"/>
              </w:rPr>
            </w:pPr>
          </w:p>
        </w:tc>
        <w:tc>
          <w:tcPr>
            <w:tcW w:w="492" w:type="dxa"/>
            <w:gridSpan w:val="2"/>
            <w:tcBorders>
              <w:top w:val="single" w:sz="4" w:space="0" w:color="000000"/>
              <w:left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всего</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(час.)</w:t>
            </w:r>
          </w:p>
        </w:tc>
        <w:tc>
          <w:tcPr>
            <w:tcW w:w="1280" w:type="dxa"/>
            <w:gridSpan w:val="3"/>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center"/>
              <w:rPr>
                <w:sz w:val="18"/>
                <w:szCs w:val="16"/>
              </w:rPr>
            </w:pPr>
            <w:r w:rsidRPr="00197FAD">
              <w:rPr>
                <w:rStyle w:val="7pt"/>
                <w:sz w:val="18"/>
                <w:szCs w:val="16"/>
              </w:rPr>
              <w:t>в т.ч. лабораторных и</w:t>
            </w:r>
          </w:p>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6"/>
              </w:rPr>
              <w:t>практических</w:t>
            </w:r>
            <w:r w:rsidRPr="00197FAD">
              <w:rPr>
                <w:rStyle w:val="7pt"/>
                <w:sz w:val="18"/>
                <w:szCs w:val="18"/>
              </w:rPr>
              <w:t xml:space="preserve"> занятий (час.)</w:t>
            </w:r>
          </w:p>
        </w:tc>
        <w:tc>
          <w:tcPr>
            <w:tcW w:w="2092" w:type="dxa"/>
            <w:gridSpan w:val="3"/>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center"/>
              <w:rPr>
                <w:sz w:val="18"/>
                <w:szCs w:val="16"/>
              </w:rPr>
            </w:pPr>
            <w:r w:rsidRPr="00197FAD">
              <w:rPr>
                <w:rStyle w:val="7pt"/>
                <w:sz w:val="18"/>
                <w:szCs w:val="16"/>
              </w:rPr>
              <w:t xml:space="preserve">в т. ч. консультаций пои выполнении самостоятельной работы </w:t>
            </w:r>
            <w:r w:rsidRPr="00197FAD">
              <w:rPr>
                <w:rStyle w:val="75pt0pt"/>
                <w:sz w:val="18"/>
                <w:szCs w:val="16"/>
                <w:lang w:bidi="en-US"/>
              </w:rPr>
              <w:t xml:space="preserve">(при </w:t>
            </w:r>
            <w:r w:rsidRPr="00197FAD">
              <w:rPr>
                <w:rStyle w:val="75pt0pt"/>
                <w:sz w:val="18"/>
                <w:szCs w:val="16"/>
              </w:rPr>
              <w:t>наличии)</w:t>
            </w:r>
          </w:p>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8"/>
              </w:rPr>
              <w:t>(час.)</w:t>
            </w:r>
          </w:p>
        </w:tc>
        <w:tc>
          <w:tcPr>
            <w:tcW w:w="1416" w:type="dxa"/>
            <w:gridSpan w:val="4"/>
            <w:vMerge/>
            <w:tcBorders>
              <w:left w:val="single" w:sz="4" w:space="0" w:color="000000"/>
            </w:tcBorders>
            <w:shd w:val="clear" w:color="auto" w:fill="FFFFFF"/>
          </w:tcPr>
          <w:p w:rsidR="00065991" w:rsidRPr="00197FAD" w:rsidRDefault="00065991" w:rsidP="00197FAD">
            <w:pPr>
              <w:spacing w:after="0" w:line="240" w:lineRule="auto"/>
              <w:rPr>
                <w:sz w:val="18"/>
                <w:szCs w:val="18"/>
              </w:rPr>
            </w:pPr>
          </w:p>
        </w:tc>
        <w:tc>
          <w:tcPr>
            <w:tcW w:w="545" w:type="dxa"/>
            <w:gridSpan w:val="3"/>
            <w:vMerge/>
            <w:tcBorders>
              <w:left w:val="single" w:sz="4" w:space="0" w:color="000000"/>
            </w:tcBorders>
            <w:shd w:val="clear" w:color="auto" w:fill="FFFFFF"/>
          </w:tcPr>
          <w:p w:rsidR="00065991" w:rsidRPr="00197FAD" w:rsidRDefault="00065991" w:rsidP="00197FAD">
            <w:pPr>
              <w:spacing w:after="0" w:line="240" w:lineRule="auto"/>
              <w:rPr>
                <w:sz w:val="18"/>
                <w:szCs w:val="18"/>
              </w:rPr>
            </w:pPr>
          </w:p>
        </w:tc>
        <w:tc>
          <w:tcPr>
            <w:tcW w:w="558" w:type="dxa"/>
            <w:vMerge/>
            <w:tcBorders>
              <w:left w:val="single" w:sz="4" w:space="0" w:color="000000"/>
              <w:right w:val="single" w:sz="4" w:space="0" w:color="000000"/>
            </w:tcBorders>
            <w:shd w:val="clear" w:color="auto" w:fill="FFFFFF"/>
          </w:tcPr>
          <w:p w:rsidR="00065991" w:rsidRPr="00197FAD" w:rsidRDefault="00065991" w:rsidP="00197FAD">
            <w:pPr>
              <w:spacing w:after="0" w:line="240" w:lineRule="auto"/>
              <w:rPr>
                <w:sz w:val="18"/>
                <w:szCs w:val="18"/>
              </w:rPr>
            </w:pP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4430"/>
        </w:trPr>
        <w:tc>
          <w:tcPr>
            <w:tcW w:w="2122" w:type="dxa"/>
            <w:gridSpan w:val="2"/>
            <w:tcBorders>
              <w:top w:val="single" w:sz="4" w:space="0" w:color="000000"/>
              <w:left w:val="single" w:sz="4" w:space="0" w:color="000000"/>
            </w:tcBorders>
            <w:shd w:val="clear" w:color="auto" w:fill="FFFFFF"/>
            <w:vAlign w:val="bottom"/>
          </w:tcPr>
          <w:p w:rsidR="00065991" w:rsidRPr="00197FAD" w:rsidRDefault="00C2023A" w:rsidP="00197FAD">
            <w:pPr>
              <w:pStyle w:val="21"/>
              <w:shd w:val="clear" w:color="auto" w:fill="auto"/>
              <w:spacing w:before="0" w:line="240" w:lineRule="auto"/>
              <w:jc w:val="left"/>
              <w:rPr>
                <w:sz w:val="18"/>
                <w:szCs w:val="18"/>
              </w:rPr>
            </w:pPr>
            <w:r>
              <w:rPr>
                <w:rStyle w:val="7pt"/>
                <w:sz w:val="18"/>
                <w:szCs w:val="18"/>
              </w:rPr>
              <w:t xml:space="preserve">ПК 1.1. Организовывать </w:t>
            </w:r>
            <w:proofErr w:type="spellStart"/>
            <w:r>
              <w:rPr>
                <w:rStyle w:val="7pt"/>
                <w:sz w:val="18"/>
                <w:szCs w:val="18"/>
              </w:rPr>
              <w:t>учебно</w:t>
            </w:r>
            <w:proofErr w:type="spellEnd"/>
            <w:r w:rsidR="0043341A">
              <w:rPr>
                <w:rStyle w:val="7pt"/>
                <w:sz w:val="18"/>
                <w:szCs w:val="18"/>
              </w:rPr>
              <w:t xml:space="preserve"> </w:t>
            </w:r>
            <w:r w:rsidR="00330C30" w:rsidRPr="00197FAD">
              <w:rPr>
                <w:rStyle w:val="7pt"/>
                <w:sz w:val="18"/>
                <w:szCs w:val="18"/>
              </w:rPr>
              <w:t xml:space="preserve">производственную деятельность </w:t>
            </w:r>
            <w:proofErr w:type="gramStart"/>
            <w:r w:rsidR="00330C30" w:rsidRPr="00197FAD">
              <w:rPr>
                <w:rStyle w:val="7pt"/>
                <w:sz w:val="18"/>
                <w:szCs w:val="18"/>
              </w:rPr>
              <w:t>обучающихся</w:t>
            </w:r>
            <w:proofErr w:type="gramEnd"/>
            <w:r w:rsidR="00330C30" w:rsidRPr="00197FAD">
              <w:rPr>
                <w:rStyle w:val="7pt"/>
                <w:sz w:val="18"/>
                <w:szCs w:val="18"/>
              </w:rPr>
              <w:t xml:space="preserve"> но вождению транспортных средств</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соответствующих категорий и подкатегорий ПК 1.2. Осуществлять педагогический контроль и оценку освоения квалификации водителя в процессе практического вождения транспортных средств соответствующих категорий и подкатегорий</w:t>
            </w:r>
          </w:p>
        </w:tc>
        <w:tc>
          <w:tcPr>
            <w:tcW w:w="1407"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8.</w:t>
            </w:r>
          </w:p>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8"/>
              </w:rPr>
              <w:t>Педагогические</w:t>
            </w:r>
          </w:p>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8"/>
              </w:rPr>
              <w:t>технологии при</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организации</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учебного</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вождения</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транспортных</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средств</w:t>
            </w:r>
          </w:p>
          <w:p w:rsidR="00065991" w:rsidRPr="00197FAD" w:rsidRDefault="00C2023A" w:rsidP="00197FAD">
            <w:pPr>
              <w:pStyle w:val="21"/>
              <w:shd w:val="clear" w:color="auto" w:fill="auto"/>
              <w:spacing w:before="0" w:line="240" w:lineRule="auto"/>
              <w:jc w:val="left"/>
              <w:rPr>
                <w:sz w:val="18"/>
                <w:szCs w:val="18"/>
              </w:rPr>
            </w:pPr>
            <w:r>
              <w:rPr>
                <w:rStyle w:val="7pt"/>
                <w:sz w:val="18"/>
                <w:szCs w:val="18"/>
              </w:rPr>
              <w:t>соответствую</w:t>
            </w:r>
            <w:r w:rsidR="0043341A">
              <w:rPr>
                <w:rStyle w:val="7pt"/>
                <w:sz w:val="18"/>
                <w:szCs w:val="18"/>
              </w:rPr>
              <w:t>щи</w:t>
            </w:r>
            <w:r w:rsidR="00330C30" w:rsidRPr="00197FAD">
              <w:rPr>
                <w:rStyle w:val="7pt"/>
                <w:sz w:val="18"/>
                <w:szCs w:val="18"/>
              </w:rPr>
              <w:t>х категорий  и подкатегорий</w:t>
            </w:r>
          </w:p>
        </w:tc>
        <w:tc>
          <w:tcPr>
            <w:tcW w:w="492"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39</w:t>
            </w:r>
          </w:p>
        </w:tc>
        <w:tc>
          <w:tcPr>
            <w:tcW w:w="1280" w:type="dxa"/>
            <w:gridSpan w:val="3"/>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8"/>
              </w:rPr>
              <w:t>26</w:t>
            </w:r>
          </w:p>
        </w:tc>
        <w:tc>
          <w:tcPr>
            <w:tcW w:w="2092" w:type="dxa"/>
            <w:gridSpan w:val="3"/>
            <w:tcBorders>
              <w:top w:val="single" w:sz="4" w:space="0" w:color="000000"/>
              <w:left w:val="single" w:sz="4" w:space="0" w:color="000000"/>
            </w:tcBorders>
            <w:shd w:val="clear" w:color="auto" w:fill="FFFFFF"/>
          </w:tcPr>
          <w:p w:rsidR="00065991" w:rsidRPr="00197FAD" w:rsidRDefault="00065991" w:rsidP="00197FAD">
            <w:pPr>
              <w:spacing w:after="0" w:line="240" w:lineRule="auto"/>
              <w:rPr>
                <w:sz w:val="18"/>
                <w:szCs w:val="18"/>
              </w:rPr>
            </w:pPr>
          </w:p>
        </w:tc>
        <w:tc>
          <w:tcPr>
            <w:tcW w:w="1416" w:type="dxa"/>
            <w:gridSpan w:val="4"/>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8"/>
              </w:rPr>
              <w:t>6</w:t>
            </w:r>
          </w:p>
        </w:tc>
        <w:tc>
          <w:tcPr>
            <w:tcW w:w="545" w:type="dxa"/>
            <w:gridSpan w:val="3"/>
            <w:tcBorders>
              <w:top w:val="single" w:sz="4" w:space="0" w:color="000000"/>
              <w:left w:val="single" w:sz="4" w:space="0" w:color="000000"/>
            </w:tcBorders>
            <w:shd w:val="clear" w:color="auto" w:fill="FFFFFF"/>
          </w:tcPr>
          <w:p w:rsidR="00065991" w:rsidRPr="00197FAD" w:rsidRDefault="00065991" w:rsidP="00197FAD">
            <w:pPr>
              <w:spacing w:after="0" w:line="240" w:lineRule="auto"/>
              <w:rPr>
                <w:sz w:val="18"/>
                <w:szCs w:val="18"/>
              </w:rPr>
            </w:pPr>
          </w:p>
        </w:tc>
        <w:tc>
          <w:tcPr>
            <w:tcW w:w="558" w:type="dxa"/>
            <w:tcBorders>
              <w:top w:val="single" w:sz="4" w:space="0" w:color="000000"/>
              <w:left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45</w:t>
            </w: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3841"/>
        </w:trPr>
        <w:tc>
          <w:tcPr>
            <w:tcW w:w="2122" w:type="dxa"/>
            <w:gridSpan w:val="2"/>
            <w:tcBorders>
              <w:top w:val="single" w:sz="4" w:space="0" w:color="000000"/>
              <w:left w:val="single" w:sz="4" w:space="0" w:color="000000"/>
              <w:bottom w:val="single" w:sz="4" w:space="0" w:color="000000"/>
            </w:tcBorders>
            <w:shd w:val="clear" w:color="auto" w:fill="FFFFFF"/>
            <w:vAlign w:val="bottom"/>
          </w:tcPr>
          <w:p w:rsidR="00065991" w:rsidRPr="00197FAD" w:rsidRDefault="00C2023A" w:rsidP="00197FAD">
            <w:pPr>
              <w:pStyle w:val="21"/>
              <w:shd w:val="clear" w:color="auto" w:fill="auto"/>
              <w:spacing w:before="0" w:line="240" w:lineRule="auto"/>
              <w:jc w:val="left"/>
              <w:rPr>
                <w:sz w:val="18"/>
                <w:szCs w:val="18"/>
              </w:rPr>
            </w:pPr>
            <w:r>
              <w:rPr>
                <w:rStyle w:val="7pt"/>
                <w:sz w:val="18"/>
                <w:szCs w:val="18"/>
              </w:rPr>
              <w:t xml:space="preserve">ПК 1.1. Организовывать </w:t>
            </w:r>
            <w:proofErr w:type="spellStart"/>
            <w:r>
              <w:rPr>
                <w:rStyle w:val="7pt"/>
                <w:sz w:val="18"/>
                <w:szCs w:val="18"/>
              </w:rPr>
              <w:t>учебно</w:t>
            </w:r>
            <w:r w:rsidR="00330C30" w:rsidRPr="00197FAD">
              <w:rPr>
                <w:rStyle w:val="7pt"/>
                <w:sz w:val="18"/>
                <w:szCs w:val="18"/>
              </w:rPr>
              <w:t>производственную</w:t>
            </w:r>
            <w:proofErr w:type="spellEnd"/>
            <w:r w:rsidR="00330C30" w:rsidRPr="00197FAD">
              <w:rPr>
                <w:rStyle w:val="7pt"/>
                <w:sz w:val="18"/>
                <w:szCs w:val="18"/>
              </w:rPr>
              <w:t xml:space="preserve"> </w:t>
            </w:r>
            <w:proofErr w:type="spellStart"/>
            <w:r w:rsidR="00330C30" w:rsidRPr="00197FAD">
              <w:rPr>
                <w:rStyle w:val="7pt"/>
                <w:sz w:val="18"/>
                <w:szCs w:val="18"/>
              </w:rPr>
              <w:t>деятельностьобучающихся</w:t>
            </w:r>
            <w:proofErr w:type="spellEnd"/>
            <w:r w:rsidR="00330C30" w:rsidRPr="00197FAD">
              <w:rPr>
                <w:rStyle w:val="7pt"/>
                <w:sz w:val="18"/>
                <w:szCs w:val="18"/>
              </w:rPr>
              <w:t xml:space="preserve"> по вождению транспортных средств</w:t>
            </w:r>
          </w:p>
          <w:p w:rsidR="00065991" w:rsidRPr="00197FAD" w:rsidRDefault="00330C30" w:rsidP="00197FAD">
            <w:pPr>
              <w:pStyle w:val="21"/>
              <w:shd w:val="clear" w:color="auto" w:fill="auto"/>
              <w:spacing w:before="0" w:line="240" w:lineRule="auto"/>
              <w:jc w:val="left"/>
              <w:rPr>
                <w:bCs/>
                <w:color w:val="000000"/>
                <w:sz w:val="18"/>
                <w:szCs w:val="18"/>
                <w:highlight w:val="white"/>
                <w:lang w:eastAsia="ru-RU" w:bidi="ru-RU"/>
              </w:rPr>
            </w:pPr>
            <w:r w:rsidRPr="00197FAD">
              <w:rPr>
                <w:rStyle w:val="7pt"/>
                <w:sz w:val="18"/>
                <w:szCs w:val="18"/>
              </w:rPr>
              <w:t xml:space="preserve">соответствующих категорий и подкатегорий ПК 1.2. Осуществлять педагогический контроль и оценку освоения квалификации водителя в процессе практического вождения транспортных средств </w:t>
            </w:r>
            <w:proofErr w:type="spellStart"/>
            <w:proofErr w:type="gramStart"/>
            <w:r w:rsidRPr="00197FAD">
              <w:rPr>
                <w:rStyle w:val="7pt"/>
                <w:sz w:val="18"/>
                <w:szCs w:val="18"/>
              </w:rPr>
              <w:t>соответствую-щих</w:t>
            </w:r>
            <w:proofErr w:type="spellEnd"/>
            <w:proofErr w:type="gramEnd"/>
            <w:r w:rsidRPr="00197FAD">
              <w:rPr>
                <w:rStyle w:val="7pt"/>
                <w:sz w:val="18"/>
                <w:szCs w:val="18"/>
              </w:rPr>
              <w:t xml:space="preserve"> категорий и подкатегорий</w:t>
            </w:r>
          </w:p>
        </w:tc>
        <w:tc>
          <w:tcPr>
            <w:tcW w:w="1407" w:type="dxa"/>
            <w:gridSpan w:val="2"/>
            <w:tcBorders>
              <w:top w:val="single" w:sz="4" w:space="0" w:color="000000"/>
              <w:left w:val="single" w:sz="4" w:space="0" w:color="000000"/>
              <w:bottom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9.</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Педагогические технологии при организации</w:t>
            </w:r>
            <w:r w:rsidRPr="00197FAD">
              <w:rPr>
                <w:sz w:val="18"/>
                <w:szCs w:val="18"/>
              </w:rPr>
              <w:t xml:space="preserve"> </w:t>
            </w:r>
            <w:r w:rsidRPr="00197FAD">
              <w:rPr>
                <w:rStyle w:val="7pt"/>
                <w:sz w:val="18"/>
                <w:szCs w:val="18"/>
              </w:rPr>
              <w:t>учебно-</w:t>
            </w:r>
          </w:p>
          <w:p w:rsidR="00065991" w:rsidRPr="00197FAD" w:rsidRDefault="00C2023A" w:rsidP="00197FAD">
            <w:pPr>
              <w:pStyle w:val="21"/>
              <w:shd w:val="clear" w:color="auto" w:fill="auto"/>
              <w:spacing w:before="0" w:line="240" w:lineRule="auto"/>
              <w:jc w:val="left"/>
              <w:rPr>
                <w:sz w:val="18"/>
                <w:szCs w:val="18"/>
              </w:rPr>
            </w:pPr>
            <w:r>
              <w:rPr>
                <w:rStyle w:val="7pt"/>
                <w:sz w:val="18"/>
                <w:szCs w:val="18"/>
              </w:rPr>
              <w:t>Производствен</w:t>
            </w:r>
            <w:r w:rsidR="00330C30" w:rsidRPr="00197FAD">
              <w:rPr>
                <w:rStyle w:val="7pt"/>
                <w:sz w:val="18"/>
                <w:szCs w:val="18"/>
              </w:rPr>
              <w:t>ных работ по</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техническому</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обслуживанию</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транспортных</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средств</w:t>
            </w:r>
          </w:p>
          <w:p w:rsidR="00065991" w:rsidRPr="00197FAD" w:rsidRDefault="00C2023A" w:rsidP="00197FAD">
            <w:pPr>
              <w:pStyle w:val="21"/>
              <w:shd w:val="clear" w:color="auto" w:fill="auto"/>
              <w:spacing w:before="0" w:line="240" w:lineRule="auto"/>
              <w:rPr>
                <w:rStyle w:val="7pt"/>
                <w:sz w:val="18"/>
                <w:szCs w:val="18"/>
              </w:rPr>
            </w:pPr>
            <w:r>
              <w:rPr>
                <w:rStyle w:val="7pt"/>
                <w:sz w:val="18"/>
                <w:szCs w:val="18"/>
              </w:rPr>
              <w:t>соответствую</w:t>
            </w:r>
            <w:r w:rsidR="00330C30" w:rsidRPr="00197FAD">
              <w:rPr>
                <w:rStyle w:val="7pt"/>
                <w:sz w:val="18"/>
                <w:szCs w:val="18"/>
              </w:rPr>
              <w:t>щих категорий и подкатегорий</w:t>
            </w:r>
          </w:p>
          <w:p w:rsidR="00065991" w:rsidRPr="00197FAD" w:rsidRDefault="00065991" w:rsidP="00197FAD">
            <w:pPr>
              <w:pStyle w:val="21"/>
              <w:shd w:val="clear" w:color="auto" w:fill="auto"/>
              <w:spacing w:before="0" w:line="240" w:lineRule="auto"/>
              <w:rPr>
                <w:rStyle w:val="7pt"/>
                <w:sz w:val="18"/>
                <w:szCs w:val="18"/>
              </w:rPr>
            </w:pPr>
          </w:p>
          <w:p w:rsidR="00065991" w:rsidRPr="00197FAD" w:rsidRDefault="00065991" w:rsidP="00197FAD">
            <w:pPr>
              <w:pStyle w:val="21"/>
              <w:shd w:val="clear" w:color="auto" w:fill="auto"/>
              <w:spacing w:before="0" w:line="240" w:lineRule="auto"/>
              <w:rPr>
                <w:rStyle w:val="7pt"/>
                <w:sz w:val="18"/>
                <w:szCs w:val="18"/>
              </w:rPr>
            </w:pPr>
          </w:p>
          <w:p w:rsidR="00065991" w:rsidRPr="00197FAD" w:rsidRDefault="00065991" w:rsidP="00197FAD">
            <w:pPr>
              <w:pStyle w:val="21"/>
              <w:shd w:val="clear" w:color="auto" w:fill="auto"/>
              <w:spacing w:before="0" w:line="240" w:lineRule="auto"/>
              <w:rPr>
                <w:rStyle w:val="7pt"/>
                <w:sz w:val="18"/>
                <w:szCs w:val="18"/>
              </w:rPr>
            </w:pPr>
          </w:p>
          <w:p w:rsidR="00065991" w:rsidRPr="00197FAD" w:rsidRDefault="00065991" w:rsidP="00197FAD">
            <w:pPr>
              <w:pStyle w:val="21"/>
              <w:shd w:val="clear" w:color="auto" w:fill="auto"/>
              <w:spacing w:before="0" w:line="240" w:lineRule="auto"/>
              <w:rPr>
                <w:rStyle w:val="7pt"/>
                <w:sz w:val="18"/>
                <w:szCs w:val="18"/>
              </w:rPr>
            </w:pPr>
          </w:p>
          <w:p w:rsidR="00065991" w:rsidRPr="00197FAD" w:rsidRDefault="00065991" w:rsidP="00197FAD">
            <w:pPr>
              <w:pStyle w:val="21"/>
              <w:shd w:val="clear" w:color="auto" w:fill="auto"/>
              <w:spacing w:before="0" w:line="240" w:lineRule="auto"/>
              <w:rPr>
                <w:rStyle w:val="7pt"/>
                <w:sz w:val="18"/>
                <w:szCs w:val="18"/>
              </w:rPr>
            </w:pPr>
          </w:p>
          <w:p w:rsidR="00065991" w:rsidRPr="00197FAD" w:rsidRDefault="00065991" w:rsidP="00197FAD">
            <w:pPr>
              <w:pStyle w:val="21"/>
              <w:shd w:val="clear" w:color="auto" w:fill="auto"/>
              <w:spacing w:before="0" w:line="240" w:lineRule="auto"/>
              <w:rPr>
                <w:rStyle w:val="7pt"/>
                <w:sz w:val="18"/>
                <w:szCs w:val="18"/>
              </w:rPr>
            </w:pPr>
          </w:p>
          <w:p w:rsidR="00065991" w:rsidRPr="00197FAD" w:rsidRDefault="00065991" w:rsidP="00197FAD">
            <w:pPr>
              <w:pStyle w:val="21"/>
              <w:shd w:val="clear" w:color="auto" w:fill="auto"/>
              <w:spacing w:before="0" w:line="240" w:lineRule="auto"/>
              <w:rPr>
                <w:rStyle w:val="7pt"/>
                <w:sz w:val="18"/>
                <w:szCs w:val="18"/>
              </w:rPr>
            </w:pPr>
          </w:p>
          <w:p w:rsidR="00065991" w:rsidRPr="00197FAD" w:rsidRDefault="00065991" w:rsidP="00197FAD">
            <w:pPr>
              <w:pStyle w:val="21"/>
              <w:shd w:val="clear" w:color="auto" w:fill="auto"/>
              <w:spacing w:before="0" w:line="240" w:lineRule="auto"/>
              <w:rPr>
                <w:sz w:val="18"/>
                <w:szCs w:val="18"/>
              </w:rPr>
            </w:pPr>
          </w:p>
        </w:tc>
        <w:tc>
          <w:tcPr>
            <w:tcW w:w="492"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b/>
                <w:sz w:val="18"/>
                <w:szCs w:val="18"/>
              </w:rPr>
            </w:pPr>
            <w:r w:rsidRPr="00197FAD">
              <w:rPr>
                <w:rStyle w:val="7pt"/>
                <w:sz w:val="18"/>
                <w:szCs w:val="18"/>
              </w:rPr>
              <w:t>16</w:t>
            </w:r>
          </w:p>
        </w:tc>
        <w:tc>
          <w:tcPr>
            <w:tcW w:w="1280" w:type="dxa"/>
            <w:gridSpan w:val="3"/>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b/>
                <w:sz w:val="18"/>
                <w:szCs w:val="18"/>
              </w:rPr>
            </w:pPr>
            <w:r w:rsidRPr="00197FAD">
              <w:rPr>
                <w:rStyle w:val="7pt"/>
                <w:sz w:val="18"/>
                <w:szCs w:val="18"/>
              </w:rPr>
              <w:t>2</w:t>
            </w:r>
          </w:p>
        </w:tc>
        <w:tc>
          <w:tcPr>
            <w:tcW w:w="2092" w:type="dxa"/>
            <w:gridSpan w:val="3"/>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rPr>
                <w:b/>
                <w:sz w:val="18"/>
                <w:szCs w:val="18"/>
              </w:rPr>
            </w:pPr>
          </w:p>
        </w:tc>
        <w:tc>
          <w:tcPr>
            <w:tcW w:w="1416" w:type="dxa"/>
            <w:gridSpan w:val="4"/>
            <w:tcBorders>
              <w:top w:val="single" w:sz="4" w:space="0" w:color="000000"/>
              <w:left w:val="single" w:sz="4" w:space="0" w:color="000000"/>
              <w:bottom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b/>
                <w:sz w:val="18"/>
                <w:szCs w:val="18"/>
              </w:rPr>
            </w:pPr>
            <w:r w:rsidRPr="00197FAD">
              <w:rPr>
                <w:rStyle w:val="7pt"/>
                <w:sz w:val="18"/>
                <w:szCs w:val="18"/>
              </w:rPr>
              <w:t>4</w:t>
            </w:r>
          </w:p>
        </w:tc>
        <w:tc>
          <w:tcPr>
            <w:tcW w:w="545" w:type="dxa"/>
            <w:gridSpan w:val="3"/>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rPr>
                <w:b/>
                <w:sz w:val="18"/>
                <w:szCs w:val="18"/>
              </w:rPr>
            </w:pPr>
          </w:p>
        </w:tc>
        <w:tc>
          <w:tcPr>
            <w:tcW w:w="558" w:type="dxa"/>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b/>
                <w:sz w:val="18"/>
                <w:szCs w:val="18"/>
              </w:rPr>
            </w:pPr>
            <w:r w:rsidRPr="00197FAD">
              <w:rPr>
                <w:rStyle w:val="7pt"/>
                <w:sz w:val="18"/>
                <w:szCs w:val="18"/>
              </w:rPr>
              <w:t>20</w:t>
            </w: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1827"/>
        </w:trPr>
        <w:tc>
          <w:tcPr>
            <w:tcW w:w="2122" w:type="dxa"/>
            <w:gridSpan w:val="2"/>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rStyle w:val="7pt"/>
                <w:sz w:val="18"/>
                <w:szCs w:val="18"/>
              </w:rPr>
            </w:pPr>
            <w:r w:rsidRPr="00197FAD">
              <w:rPr>
                <w:rStyle w:val="7pt"/>
                <w:sz w:val="18"/>
                <w:szCs w:val="18"/>
              </w:rPr>
              <w:t>ПК1.3. Планировать учебную работу и вести учет выполнения программ производственного обучения вождению ТС и успеваемости обучающихся</w:t>
            </w:r>
          </w:p>
          <w:p w:rsidR="00065991" w:rsidRPr="00197FAD" w:rsidRDefault="00065991" w:rsidP="00197FAD">
            <w:pPr>
              <w:pStyle w:val="21"/>
              <w:shd w:val="clear" w:color="auto" w:fill="auto"/>
              <w:spacing w:before="0" w:line="240" w:lineRule="auto"/>
              <w:jc w:val="left"/>
              <w:rPr>
                <w:rStyle w:val="7pt"/>
                <w:sz w:val="18"/>
                <w:szCs w:val="18"/>
              </w:rPr>
            </w:pPr>
          </w:p>
          <w:p w:rsidR="00065991" w:rsidRPr="00197FAD" w:rsidRDefault="00065991" w:rsidP="00197FAD">
            <w:pPr>
              <w:pStyle w:val="21"/>
              <w:shd w:val="clear" w:color="auto" w:fill="auto"/>
              <w:spacing w:before="0" w:line="240" w:lineRule="auto"/>
              <w:jc w:val="left"/>
              <w:rPr>
                <w:rStyle w:val="7pt"/>
                <w:sz w:val="18"/>
                <w:szCs w:val="18"/>
              </w:rPr>
            </w:pPr>
          </w:p>
          <w:p w:rsidR="00065991" w:rsidRPr="00197FAD" w:rsidRDefault="00065991" w:rsidP="00197FAD">
            <w:pPr>
              <w:pStyle w:val="21"/>
              <w:shd w:val="clear" w:color="auto" w:fill="auto"/>
              <w:spacing w:before="0" w:line="240" w:lineRule="auto"/>
              <w:jc w:val="left"/>
              <w:rPr>
                <w:sz w:val="18"/>
                <w:szCs w:val="18"/>
              </w:rPr>
            </w:pPr>
          </w:p>
        </w:tc>
        <w:tc>
          <w:tcPr>
            <w:tcW w:w="1407" w:type="dxa"/>
            <w:gridSpan w:val="2"/>
            <w:tcBorders>
              <w:top w:val="single" w:sz="4" w:space="0" w:color="000000"/>
              <w:left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10.</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Теоретические и</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прикладные</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аспекты</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методической</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работы мастера</w:t>
            </w:r>
          </w:p>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производственно</w:t>
            </w:r>
          </w:p>
          <w:p w:rsidR="00065991" w:rsidRPr="00197FAD" w:rsidRDefault="00330C30" w:rsidP="00197FAD">
            <w:pPr>
              <w:pStyle w:val="21"/>
              <w:shd w:val="clear" w:color="auto" w:fill="auto"/>
              <w:spacing w:before="0" w:line="240" w:lineRule="auto"/>
              <w:jc w:val="left"/>
              <w:rPr>
                <w:rStyle w:val="7pt"/>
                <w:sz w:val="18"/>
                <w:szCs w:val="18"/>
              </w:rPr>
            </w:pPr>
            <w:r w:rsidRPr="00197FAD">
              <w:rPr>
                <w:rStyle w:val="7pt"/>
                <w:sz w:val="18"/>
                <w:szCs w:val="18"/>
              </w:rPr>
              <w:t>го обучения</w:t>
            </w:r>
          </w:p>
          <w:p w:rsidR="00065991" w:rsidRPr="00197FAD" w:rsidRDefault="00065991" w:rsidP="00197FAD">
            <w:pPr>
              <w:pStyle w:val="21"/>
              <w:shd w:val="clear" w:color="auto" w:fill="auto"/>
              <w:spacing w:before="0" w:line="240" w:lineRule="auto"/>
              <w:jc w:val="left"/>
              <w:rPr>
                <w:sz w:val="18"/>
                <w:szCs w:val="18"/>
              </w:rPr>
            </w:pPr>
          </w:p>
        </w:tc>
        <w:tc>
          <w:tcPr>
            <w:tcW w:w="492" w:type="dxa"/>
            <w:gridSpan w:val="2"/>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31</w:t>
            </w:r>
          </w:p>
        </w:tc>
        <w:tc>
          <w:tcPr>
            <w:tcW w:w="1280" w:type="dxa"/>
            <w:gridSpan w:val="3"/>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8"/>
              </w:rPr>
              <w:t>4</w:t>
            </w:r>
          </w:p>
        </w:tc>
        <w:tc>
          <w:tcPr>
            <w:tcW w:w="2092" w:type="dxa"/>
            <w:gridSpan w:val="3"/>
            <w:tcBorders>
              <w:top w:val="single" w:sz="4" w:space="0" w:color="000000"/>
              <w:left w:val="single" w:sz="4" w:space="0" w:color="000000"/>
            </w:tcBorders>
            <w:shd w:val="clear" w:color="auto" w:fill="FFFFFF"/>
          </w:tcPr>
          <w:p w:rsidR="00065991" w:rsidRPr="00197FAD" w:rsidRDefault="00065991" w:rsidP="00197FAD">
            <w:pPr>
              <w:spacing w:after="0" w:line="240" w:lineRule="auto"/>
              <w:rPr>
                <w:sz w:val="18"/>
                <w:szCs w:val="18"/>
              </w:rPr>
            </w:pPr>
          </w:p>
        </w:tc>
        <w:tc>
          <w:tcPr>
            <w:tcW w:w="1416" w:type="dxa"/>
            <w:gridSpan w:val="4"/>
            <w:tcBorders>
              <w:top w:val="single" w:sz="4" w:space="0" w:color="000000"/>
              <w:left w:val="single" w:sz="4" w:space="0" w:color="000000"/>
            </w:tcBorders>
            <w:shd w:val="clear" w:color="auto" w:fill="FFFFFF"/>
          </w:tcPr>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8"/>
              </w:rPr>
              <w:t>4</w:t>
            </w:r>
          </w:p>
        </w:tc>
        <w:tc>
          <w:tcPr>
            <w:tcW w:w="545" w:type="dxa"/>
            <w:gridSpan w:val="3"/>
            <w:tcBorders>
              <w:top w:val="single" w:sz="4" w:space="0" w:color="000000"/>
              <w:left w:val="single" w:sz="4" w:space="0" w:color="000000"/>
            </w:tcBorders>
            <w:shd w:val="clear" w:color="auto" w:fill="FFFFFF"/>
          </w:tcPr>
          <w:p w:rsidR="00065991" w:rsidRPr="00197FAD" w:rsidRDefault="00065991" w:rsidP="00197FAD">
            <w:pPr>
              <w:spacing w:after="0" w:line="240" w:lineRule="auto"/>
              <w:rPr>
                <w:sz w:val="18"/>
                <w:szCs w:val="18"/>
              </w:rPr>
            </w:pPr>
          </w:p>
        </w:tc>
        <w:tc>
          <w:tcPr>
            <w:tcW w:w="558" w:type="dxa"/>
            <w:tcBorders>
              <w:top w:val="single" w:sz="4" w:space="0" w:color="000000"/>
              <w:left w:val="single" w:sz="4" w:space="0" w:color="000000"/>
              <w:right w:val="single" w:sz="4" w:space="0" w:color="000000"/>
            </w:tcBorders>
            <w:shd w:val="clear" w:color="auto" w:fill="FFFFFF"/>
          </w:tcPr>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35</w:t>
            </w: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847"/>
        </w:trPr>
        <w:tc>
          <w:tcPr>
            <w:tcW w:w="3529" w:type="dxa"/>
            <w:gridSpan w:val="4"/>
            <w:tcBorders>
              <w:top w:val="single" w:sz="4" w:space="0" w:color="000000"/>
              <w:left w:val="single" w:sz="4" w:space="0" w:color="000000"/>
              <w:bottom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sz w:val="18"/>
                <w:szCs w:val="18"/>
              </w:rPr>
            </w:pPr>
            <w:r w:rsidRPr="00197FAD">
              <w:rPr>
                <w:rStyle w:val="7pt"/>
                <w:sz w:val="18"/>
                <w:szCs w:val="18"/>
              </w:rPr>
              <w:t>11. Практика (стажировка), Стажировка в должности мастера производственного обучения вождению транспортного средства</w:t>
            </w:r>
          </w:p>
        </w:tc>
        <w:tc>
          <w:tcPr>
            <w:tcW w:w="492" w:type="dxa"/>
            <w:gridSpan w:val="2"/>
            <w:tcBorders>
              <w:top w:val="single" w:sz="4" w:space="0" w:color="000000"/>
              <w:left w:val="single" w:sz="4" w:space="0" w:color="000000"/>
              <w:bottom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sz w:val="18"/>
                <w:szCs w:val="18"/>
              </w:rPr>
            </w:pPr>
            <w:r w:rsidRPr="00197FAD">
              <w:rPr>
                <w:rStyle w:val="7pt"/>
                <w:sz w:val="18"/>
                <w:szCs w:val="18"/>
              </w:rPr>
              <w:t>30</w:t>
            </w:r>
          </w:p>
        </w:tc>
        <w:tc>
          <w:tcPr>
            <w:tcW w:w="5333" w:type="dxa"/>
            <w:gridSpan w:val="13"/>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jc w:val="center"/>
              <w:rPr>
                <w:sz w:val="18"/>
                <w:szCs w:val="18"/>
              </w:rPr>
            </w:pPr>
          </w:p>
        </w:tc>
        <w:tc>
          <w:tcPr>
            <w:tcW w:w="558" w:type="dxa"/>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spacing w:after="0" w:line="240" w:lineRule="auto"/>
              <w:jc w:val="center"/>
              <w:rPr>
                <w:sz w:val="18"/>
                <w:szCs w:val="18"/>
              </w:rPr>
            </w:pPr>
            <w:r w:rsidRPr="00197FAD">
              <w:rPr>
                <w:rStyle w:val="75pt0pt"/>
                <w:rFonts w:eastAsiaTheme="minorHAnsi"/>
                <w:i w:val="0"/>
                <w:sz w:val="18"/>
                <w:szCs w:val="18"/>
              </w:rPr>
              <w:t>30</w:t>
            </w: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277"/>
        </w:trPr>
        <w:tc>
          <w:tcPr>
            <w:tcW w:w="3529" w:type="dxa"/>
            <w:gridSpan w:val="4"/>
            <w:tcBorders>
              <w:top w:val="single" w:sz="4" w:space="0" w:color="000000"/>
              <w:left w:val="single" w:sz="4" w:space="0" w:color="000000"/>
              <w:bottom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right"/>
              <w:rPr>
                <w:rStyle w:val="7pt"/>
                <w:sz w:val="18"/>
                <w:szCs w:val="18"/>
              </w:rPr>
            </w:pPr>
            <w:r w:rsidRPr="00197FAD">
              <w:rPr>
                <w:rStyle w:val="7pt"/>
                <w:sz w:val="18"/>
                <w:szCs w:val="18"/>
              </w:rPr>
              <w:lastRenderedPageBreak/>
              <w:t>Всего</w:t>
            </w:r>
          </w:p>
        </w:tc>
        <w:tc>
          <w:tcPr>
            <w:tcW w:w="492" w:type="dxa"/>
            <w:gridSpan w:val="2"/>
            <w:tcBorders>
              <w:top w:val="single" w:sz="4" w:space="0" w:color="000000"/>
              <w:left w:val="single" w:sz="4" w:space="0" w:color="000000"/>
              <w:bottom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rStyle w:val="7pt"/>
                <w:sz w:val="18"/>
                <w:szCs w:val="18"/>
              </w:rPr>
            </w:pPr>
            <w:r w:rsidRPr="00197FAD">
              <w:rPr>
                <w:rStyle w:val="7pt"/>
                <w:sz w:val="18"/>
                <w:szCs w:val="18"/>
              </w:rPr>
              <w:t>116</w:t>
            </w:r>
          </w:p>
        </w:tc>
        <w:tc>
          <w:tcPr>
            <w:tcW w:w="1280" w:type="dxa"/>
            <w:gridSpan w:val="3"/>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rFonts w:ascii="Times New Roman" w:hAnsi="Times New Roman" w:cs="Times New Roman"/>
                <w:b/>
                <w:sz w:val="18"/>
                <w:szCs w:val="18"/>
              </w:rPr>
            </w:pPr>
            <w:r w:rsidRPr="00197FAD">
              <w:rPr>
                <w:rFonts w:ascii="Times New Roman" w:hAnsi="Times New Roman" w:cs="Times New Roman"/>
                <w:b/>
                <w:sz w:val="18"/>
                <w:szCs w:val="18"/>
              </w:rPr>
              <w:t>32</w:t>
            </w:r>
          </w:p>
        </w:tc>
        <w:tc>
          <w:tcPr>
            <w:tcW w:w="41" w:type="dxa"/>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jc w:val="center"/>
              <w:rPr>
                <w:rFonts w:ascii="Times New Roman" w:hAnsi="Times New Roman" w:cs="Times New Roman"/>
                <w:b/>
                <w:sz w:val="18"/>
                <w:szCs w:val="18"/>
              </w:rPr>
            </w:pPr>
          </w:p>
        </w:tc>
        <w:tc>
          <w:tcPr>
            <w:tcW w:w="2102" w:type="dxa"/>
            <w:gridSpan w:val="3"/>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rFonts w:ascii="Times New Roman" w:hAnsi="Times New Roman" w:cs="Times New Roman"/>
                <w:b/>
                <w:sz w:val="18"/>
                <w:szCs w:val="18"/>
              </w:rPr>
            </w:pPr>
            <w:r w:rsidRPr="00197FAD">
              <w:rPr>
                <w:rFonts w:ascii="Times New Roman" w:hAnsi="Times New Roman" w:cs="Times New Roman"/>
                <w:b/>
                <w:sz w:val="18"/>
                <w:szCs w:val="18"/>
              </w:rPr>
              <w:t>-</w:t>
            </w:r>
          </w:p>
        </w:tc>
        <w:tc>
          <w:tcPr>
            <w:tcW w:w="1365" w:type="dxa"/>
            <w:gridSpan w:val="3"/>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rFonts w:ascii="Times New Roman" w:hAnsi="Times New Roman" w:cs="Times New Roman"/>
                <w:b/>
                <w:sz w:val="18"/>
                <w:szCs w:val="18"/>
              </w:rPr>
            </w:pPr>
            <w:r w:rsidRPr="00197FAD">
              <w:rPr>
                <w:rFonts w:ascii="Times New Roman" w:hAnsi="Times New Roman" w:cs="Times New Roman"/>
                <w:b/>
                <w:sz w:val="18"/>
                <w:szCs w:val="18"/>
              </w:rPr>
              <w:t>14</w:t>
            </w:r>
          </w:p>
        </w:tc>
        <w:tc>
          <w:tcPr>
            <w:tcW w:w="545" w:type="dxa"/>
            <w:gridSpan w:val="3"/>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jc w:val="center"/>
              <w:rPr>
                <w:rFonts w:ascii="Times New Roman" w:hAnsi="Times New Roman" w:cs="Times New Roman"/>
                <w:b/>
                <w:sz w:val="18"/>
                <w:szCs w:val="18"/>
              </w:rPr>
            </w:pPr>
          </w:p>
        </w:tc>
        <w:tc>
          <w:tcPr>
            <w:tcW w:w="579"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spacing w:after="0" w:line="240" w:lineRule="auto"/>
              <w:jc w:val="center"/>
              <w:rPr>
                <w:rStyle w:val="75pt0pt"/>
                <w:rFonts w:eastAsiaTheme="minorHAnsi"/>
                <w:b/>
                <w:i w:val="0"/>
                <w:sz w:val="18"/>
                <w:szCs w:val="18"/>
              </w:rPr>
            </w:pPr>
            <w:r w:rsidRPr="00197FAD">
              <w:rPr>
                <w:rStyle w:val="75pt0pt"/>
                <w:rFonts w:eastAsiaTheme="minorHAnsi"/>
                <w:b/>
                <w:i w:val="0"/>
                <w:sz w:val="18"/>
                <w:szCs w:val="18"/>
              </w:rPr>
              <w:t>130</w:t>
            </w:r>
          </w:p>
        </w:tc>
      </w:tr>
      <w:tr w:rsidR="00065991" w:rsidRPr="00197FAD" w:rsidTr="00AF4603">
        <w:trPr>
          <w:gridAfter w:val="2"/>
          <w:wAfter w:w="35" w:type="dxa"/>
          <w:trHeight w:hRule="exact" w:val="277"/>
        </w:trPr>
        <w:tc>
          <w:tcPr>
            <w:tcW w:w="9912" w:type="dxa"/>
            <w:gridSpan w:val="20"/>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Pr="00197FAD" w:rsidRDefault="00330C30" w:rsidP="00197FAD">
            <w:pPr>
              <w:spacing w:after="0" w:line="240" w:lineRule="auto"/>
              <w:jc w:val="center"/>
              <w:rPr>
                <w:rStyle w:val="75pt0pt"/>
                <w:rFonts w:eastAsiaTheme="minorHAnsi"/>
                <w:b/>
                <w:i w:val="0"/>
                <w:sz w:val="18"/>
                <w:szCs w:val="18"/>
              </w:rPr>
            </w:pPr>
            <w:r w:rsidRPr="00197FAD">
              <w:rPr>
                <w:rStyle w:val="75pt0pt"/>
                <w:rFonts w:eastAsiaTheme="minorHAnsi"/>
                <w:b/>
                <w:i w:val="0"/>
                <w:sz w:val="18"/>
                <w:szCs w:val="18"/>
              </w:rPr>
              <w:t>Квалификационный экзамен</w:t>
            </w: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277"/>
        </w:trPr>
        <w:tc>
          <w:tcPr>
            <w:tcW w:w="3529" w:type="dxa"/>
            <w:gridSpan w:val="4"/>
            <w:tcBorders>
              <w:top w:val="single" w:sz="4" w:space="0" w:color="000000"/>
              <w:left w:val="single" w:sz="4" w:space="0" w:color="000000"/>
              <w:bottom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rStyle w:val="7pt"/>
                <w:sz w:val="18"/>
                <w:szCs w:val="18"/>
              </w:rPr>
            </w:pPr>
            <w:r w:rsidRPr="00197FAD">
              <w:rPr>
                <w:rStyle w:val="7pt"/>
                <w:sz w:val="18"/>
                <w:szCs w:val="18"/>
              </w:rPr>
              <w:t>12 Квалификационный экзамен</w:t>
            </w:r>
          </w:p>
        </w:tc>
        <w:tc>
          <w:tcPr>
            <w:tcW w:w="492" w:type="dxa"/>
            <w:gridSpan w:val="2"/>
            <w:tcBorders>
              <w:top w:val="single" w:sz="4" w:space="0" w:color="000000"/>
              <w:left w:val="single" w:sz="4" w:space="0" w:color="000000"/>
              <w:bottom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rStyle w:val="7pt"/>
                <w:sz w:val="18"/>
                <w:szCs w:val="18"/>
              </w:rPr>
            </w:pPr>
            <w:r w:rsidRPr="00197FAD">
              <w:rPr>
                <w:rStyle w:val="7pt"/>
                <w:sz w:val="18"/>
                <w:szCs w:val="18"/>
              </w:rPr>
              <w:t>2</w:t>
            </w:r>
          </w:p>
        </w:tc>
        <w:tc>
          <w:tcPr>
            <w:tcW w:w="1266"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sz w:val="18"/>
                <w:szCs w:val="18"/>
              </w:rPr>
            </w:pPr>
            <w:r w:rsidRPr="00197FAD">
              <w:rPr>
                <w:sz w:val="18"/>
                <w:szCs w:val="18"/>
              </w:rPr>
              <w:t>2</w:t>
            </w:r>
          </w:p>
        </w:tc>
        <w:tc>
          <w:tcPr>
            <w:tcW w:w="2178" w:type="dxa"/>
            <w:gridSpan w:val="6"/>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sz w:val="18"/>
                <w:szCs w:val="18"/>
              </w:rPr>
            </w:pPr>
            <w:r w:rsidRPr="00197FAD">
              <w:rPr>
                <w:sz w:val="18"/>
                <w:szCs w:val="18"/>
              </w:rPr>
              <w:t>-</w:t>
            </w:r>
          </w:p>
        </w:tc>
        <w:tc>
          <w:tcPr>
            <w:tcW w:w="1370" w:type="dxa"/>
            <w:gridSpan w:val="3"/>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sz w:val="18"/>
                <w:szCs w:val="18"/>
              </w:rPr>
            </w:pPr>
            <w:r w:rsidRPr="00197FAD">
              <w:rPr>
                <w:sz w:val="18"/>
                <w:szCs w:val="18"/>
              </w:rPr>
              <w:t>-</w:t>
            </w:r>
          </w:p>
        </w:tc>
        <w:tc>
          <w:tcPr>
            <w:tcW w:w="519" w:type="dxa"/>
            <w:gridSpan w:val="2"/>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jc w:val="center"/>
              <w:rPr>
                <w:sz w:val="18"/>
                <w:szCs w:val="18"/>
              </w:rPr>
            </w:pPr>
          </w:p>
        </w:tc>
        <w:tc>
          <w:tcPr>
            <w:tcW w:w="558" w:type="dxa"/>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spacing w:after="0" w:line="240" w:lineRule="auto"/>
              <w:jc w:val="center"/>
              <w:rPr>
                <w:rStyle w:val="75pt0pt"/>
                <w:rFonts w:eastAsiaTheme="minorHAnsi"/>
                <w:i w:val="0"/>
                <w:sz w:val="18"/>
                <w:szCs w:val="18"/>
              </w:rPr>
            </w:pPr>
            <w:r w:rsidRPr="00197FAD">
              <w:rPr>
                <w:rStyle w:val="75pt0pt"/>
                <w:rFonts w:eastAsiaTheme="minorHAnsi"/>
                <w:i w:val="0"/>
                <w:sz w:val="18"/>
                <w:szCs w:val="18"/>
              </w:rPr>
              <w:t>2</w:t>
            </w:r>
          </w:p>
        </w:tc>
        <w:tc>
          <w:tcPr>
            <w:tcW w:w="21" w:type="dxa"/>
            <w:shd w:val="clear" w:color="auto" w:fill="auto"/>
          </w:tcPr>
          <w:p w:rsidR="00065991" w:rsidRPr="00197FAD" w:rsidRDefault="00065991">
            <w:pPr>
              <w:rPr>
                <w:sz w:val="18"/>
              </w:rPr>
            </w:pPr>
          </w:p>
        </w:tc>
      </w:tr>
      <w:tr w:rsidR="00065991" w:rsidRPr="00197FAD" w:rsidTr="00AF4603">
        <w:trPr>
          <w:gridAfter w:val="2"/>
          <w:wAfter w:w="35" w:type="dxa"/>
          <w:trHeight w:hRule="exact" w:val="277"/>
        </w:trPr>
        <w:tc>
          <w:tcPr>
            <w:tcW w:w="3529" w:type="dxa"/>
            <w:gridSpan w:val="4"/>
            <w:tcBorders>
              <w:top w:val="single" w:sz="4" w:space="0" w:color="000000"/>
              <w:left w:val="single" w:sz="4" w:space="0" w:color="000000"/>
              <w:bottom w:val="single" w:sz="4" w:space="0" w:color="000000"/>
            </w:tcBorders>
            <w:shd w:val="clear" w:color="auto" w:fill="FFFFFF"/>
            <w:vAlign w:val="bottom"/>
          </w:tcPr>
          <w:p w:rsidR="00065991" w:rsidRPr="00197FAD" w:rsidRDefault="00330C30" w:rsidP="00197FAD">
            <w:pPr>
              <w:pStyle w:val="21"/>
              <w:shd w:val="clear" w:color="auto" w:fill="auto"/>
              <w:spacing w:before="0" w:line="240" w:lineRule="auto"/>
              <w:jc w:val="left"/>
              <w:rPr>
                <w:rStyle w:val="7pt"/>
                <w:sz w:val="18"/>
                <w:szCs w:val="18"/>
              </w:rPr>
            </w:pPr>
            <w:r w:rsidRPr="00197FAD">
              <w:rPr>
                <w:rStyle w:val="7pt"/>
                <w:sz w:val="18"/>
                <w:szCs w:val="18"/>
              </w:rPr>
              <w:t>Всего по программе:</w:t>
            </w:r>
          </w:p>
        </w:tc>
        <w:tc>
          <w:tcPr>
            <w:tcW w:w="492" w:type="dxa"/>
            <w:gridSpan w:val="2"/>
            <w:tcBorders>
              <w:top w:val="single" w:sz="4" w:space="0" w:color="000000"/>
              <w:left w:val="single" w:sz="4" w:space="0" w:color="000000"/>
              <w:bottom w:val="single" w:sz="4" w:space="0" w:color="000000"/>
            </w:tcBorders>
            <w:shd w:val="clear" w:color="auto" w:fill="FFFFFF"/>
            <w:vAlign w:val="center"/>
          </w:tcPr>
          <w:p w:rsidR="00065991" w:rsidRPr="00197FAD" w:rsidRDefault="00330C30" w:rsidP="00197FAD">
            <w:pPr>
              <w:pStyle w:val="21"/>
              <w:shd w:val="clear" w:color="auto" w:fill="auto"/>
              <w:spacing w:before="0" w:line="240" w:lineRule="auto"/>
              <w:jc w:val="center"/>
              <w:rPr>
                <w:rStyle w:val="7pt"/>
                <w:sz w:val="18"/>
                <w:szCs w:val="18"/>
              </w:rPr>
            </w:pPr>
            <w:r w:rsidRPr="00197FAD">
              <w:rPr>
                <w:rStyle w:val="7pt"/>
                <w:sz w:val="18"/>
                <w:szCs w:val="18"/>
              </w:rPr>
              <w:t>220</w:t>
            </w:r>
          </w:p>
        </w:tc>
        <w:tc>
          <w:tcPr>
            <w:tcW w:w="1266" w:type="dxa"/>
            <w:gridSpan w:val="2"/>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rFonts w:ascii="Times New Roman" w:hAnsi="Times New Roman" w:cs="Times New Roman"/>
                <w:b/>
                <w:sz w:val="18"/>
                <w:szCs w:val="18"/>
              </w:rPr>
            </w:pPr>
            <w:r w:rsidRPr="00197FAD">
              <w:rPr>
                <w:rFonts w:ascii="Times New Roman" w:hAnsi="Times New Roman" w:cs="Times New Roman"/>
                <w:b/>
                <w:sz w:val="18"/>
                <w:szCs w:val="18"/>
              </w:rPr>
              <w:t>54</w:t>
            </w:r>
          </w:p>
        </w:tc>
        <w:tc>
          <w:tcPr>
            <w:tcW w:w="2178" w:type="dxa"/>
            <w:gridSpan w:val="6"/>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rFonts w:ascii="Times New Roman" w:hAnsi="Times New Roman" w:cs="Times New Roman"/>
                <w:b/>
                <w:sz w:val="18"/>
                <w:szCs w:val="18"/>
              </w:rPr>
            </w:pPr>
            <w:r w:rsidRPr="00197FAD">
              <w:rPr>
                <w:rFonts w:ascii="Times New Roman" w:hAnsi="Times New Roman" w:cs="Times New Roman"/>
                <w:b/>
                <w:sz w:val="18"/>
                <w:szCs w:val="18"/>
              </w:rPr>
              <w:t>-</w:t>
            </w:r>
          </w:p>
        </w:tc>
        <w:tc>
          <w:tcPr>
            <w:tcW w:w="1370" w:type="dxa"/>
            <w:gridSpan w:val="3"/>
            <w:tcBorders>
              <w:top w:val="single" w:sz="4" w:space="0" w:color="000000"/>
              <w:left w:val="single" w:sz="4" w:space="0" w:color="000000"/>
              <w:bottom w:val="single" w:sz="4" w:space="0" w:color="000000"/>
            </w:tcBorders>
            <w:shd w:val="clear" w:color="auto" w:fill="FFFFFF"/>
          </w:tcPr>
          <w:p w:rsidR="00065991" w:rsidRPr="00197FAD" w:rsidRDefault="00330C30" w:rsidP="00197FAD">
            <w:pPr>
              <w:spacing w:after="0" w:line="240" w:lineRule="auto"/>
              <w:jc w:val="center"/>
              <w:rPr>
                <w:rFonts w:ascii="Times New Roman" w:hAnsi="Times New Roman" w:cs="Times New Roman"/>
                <w:b/>
                <w:sz w:val="18"/>
                <w:szCs w:val="18"/>
              </w:rPr>
            </w:pPr>
            <w:r w:rsidRPr="00197FAD">
              <w:rPr>
                <w:rFonts w:ascii="Times New Roman" w:hAnsi="Times New Roman" w:cs="Times New Roman"/>
                <w:b/>
                <w:sz w:val="18"/>
                <w:szCs w:val="18"/>
              </w:rPr>
              <w:t>42</w:t>
            </w:r>
          </w:p>
        </w:tc>
        <w:tc>
          <w:tcPr>
            <w:tcW w:w="519" w:type="dxa"/>
            <w:gridSpan w:val="2"/>
            <w:tcBorders>
              <w:top w:val="single" w:sz="4" w:space="0" w:color="000000"/>
              <w:left w:val="single" w:sz="4" w:space="0" w:color="000000"/>
              <w:bottom w:val="single" w:sz="4" w:space="0" w:color="000000"/>
            </w:tcBorders>
            <w:shd w:val="clear" w:color="auto" w:fill="FFFFFF"/>
          </w:tcPr>
          <w:p w:rsidR="00065991" w:rsidRPr="00197FAD" w:rsidRDefault="00065991" w:rsidP="00197FAD">
            <w:pPr>
              <w:spacing w:after="0" w:line="240" w:lineRule="auto"/>
              <w:jc w:val="center"/>
              <w:rPr>
                <w:rFonts w:ascii="Times New Roman" w:hAnsi="Times New Roman" w:cs="Times New Roman"/>
                <w:b/>
                <w:sz w:val="18"/>
                <w:szCs w:val="18"/>
              </w:rPr>
            </w:pPr>
          </w:p>
        </w:tc>
        <w:tc>
          <w:tcPr>
            <w:tcW w:w="558" w:type="dxa"/>
            <w:tcBorders>
              <w:top w:val="single" w:sz="4" w:space="0" w:color="000000"/>
              <w:left w:val="single" w:sz="4" w:space="0" w:color="000000"/>
              <w:bottom w:val="single" w:sz="4" w:space="0" w:color="000000"/>
              <w:right w:val="single" w:sz="4" w:space="0" w:color="000000"/>
            </w:tcBorders>
            <w:shd w:val="clear" w:color="auto" w:fill="FFFFFF"/>
          </w:tcPr>
          <w:p w:rsidR="00065991" w:rsidRPr="00197FAD" w:rsidRDefault="00330C30" w:rsidP="00197FAD">
            <w:pPr>
              <w:spacing w:after="0" w:line="240" w:lineRule="auto"/>
              <w:jc w:val="center"/>
              <w:rPr>
                <w:rStyle w:val="75pt0pt"/>
                <w:rFonts w:eastAsiaTheme="minorHAnsi"/>
                <w:b/>
                <w:i w:val="0"/>
                <w:sz w:val="18"/>
                <w:szCs w:val="18"/>
              </w:rPr>
            </w:pPr>
            <w:r w:rsidRPr="00197FAD">
              <w:rPr>
                <w:rStyle w:val="75pt0pt"/>
                <w:rFonts w:eastAsiaTheme="minorHAnsi"/>
                <w:b/>
                <w:i w:val="0"/>
                <w:sz w:val="18"/>
                <w:szCs w:val="18"/>
              </w:rPr>
              <w:t>262</w:t>
            </w:r>
          </w:p>
        </w:tc>
        <w:tc>
          <w:tcPr>
            <w:tcW w:w="21" w:type="dxa"/>
            <w:shd w:val="clear" w:color="auto" w:fill="auto"/>
          </w:tcPr>
          <w:p w:rsidR="00065991" w:rsidRPr="00197FAD" w:rsidRDefault="00065991">
            <w:pPr>
              <w:rPr>
                <w:sz w:val="18"/>
              </w:rPr>
            </w:pPr>
          </w:p>
        </w:tc>
      </w:tr>
      <w:bookmarkEnd w:id="5"/>
    </w:tbl>
    <w:p w:rsidR="00065991" w:rsidRDefault="00065991">
      <w:pPr>
        <w:spacing w:after="0"/>
        <w:jc w:val="both"/>
        <w:rPr>
          <w:rFonts w:ascii="Times New Roman" w:hAnsi="Times New Roman" w:cs="Times New Roman"/>
          <w:sz w:val="18"/>
          <w:szCs w:val="18"/>
        </w:rPr>
      </w:pPr>
    </w:p>
    <w:p w:rsidR="00065991" w:rsidRDefault="00330C30">
      <w:pPr>
        <w:rPr>
          <w:rFonts w:ascii="Times New Roman" w:hAnsi="Times New Roman" w:cs="Times New Roman"/>
          <w:sz w:val="18"/>
          <w:szCs w:val="18"/>
        </w:rPr>
      </w:pPr>
      <w:r>
        <w:br w:type="page"/>
      </w:r>
    </w:p>
    <w:p w:rsidR="00065991" w:rsidRDefault="00330C30">
      <w:pPr>
        <w:spacing w:after="0"/>
        <w:jc w:val="center"/>
        <w:rPr>
          <w:rFonts w:ascii="Times New Roman" w:hAnsi="Times New Roman" w:cs="Times New Roman"/>
          <w:sz w:val="26"/>
          <w:szCs w:val="26"/>
        </w:rPr>
      </w:pPr>
      <w:r>
        <w:rPr>
          <w:rStyle w:val="7pt"/>
          <w:rFonts w:eastAsiaTheme="minorHAnsi"/>
          <w:sz w:val="26"/>
          <w:szCs w:val="26"/>
        </w:rPr>
        <w:lastRenderedPageBreak/>
        <w:t>КАЛЕНДАРНЫЙ УЧЕБНЫЙ ГРАФИК</w:t>
      </w:r>
    </w:p>
    <w:p w:rsidR="00065991" w:rsidRDefault="00065991">
      <w:pPr>
        <w:spacing w:after="0"/>
        <w:jc w:val="both"/>
        <w:rPr>
          <w:rFonts w:ascii="Times New Roman" w:hAnsi="Times New Roman" w:cs="Times New Roman"/>
          <w:sz w:val="18"/>
          <w:szCs w:val="18"/>
        </w:rPr>
      </w:pPr>
    </w:p>
    <w:tbl>
      <w:tblPr>
        <w:tblW w:w="9639" w:type="dxa"/>
        <w:tblInd w:w="10" w:type="dxa"/>
        <w:tblBorders>
          <w:top w:val="single" w:sz="4" w:space="0" w:color="000000"/>
          <w:left w:val="single" w:sz="4" w:space="0" w:color="000000"/>
        </w:tblBorders>
        <w:tblCellMar>
          <w:left w:w="5" w:type="dxa"/>
          <w:right w:w="10" w:type="dxa"/>
        </w:tblCellMar>
        <w:tblLook w:val="0000"/>
      </w:tblPr>
      <w:tblGrid>
        <w:gridCol w:w="427"/>
        <w:gridCol w:w="2550"/>
        <w:gridCol w:w="709"/>
        <w:gridCol w:w="598"/>
        <w:gridCol w:w="600"/>
        <w:gridCol w:w="597"/>
        <w:gridCol w:w="600"/>
        <w:gridCol w:w="597"/>
        <w:gridCol w:w="600"/>
        <w:gridCol w:w="598"/>
        <w:gridCol w:w="599"/>
        <w:gridCol w:w="600"/>
        <w:gridCol w:w="564"/>
      </w:tblGrid>
      <w:tr w:rsidR="00065991">
        <w:trPr>
          <w:trHeight w:hRule="exact" w:val="187"/>
        </w:trPr>
        <w:tc>
          <w:tcPr>
            <w:tcW w:w="426" w:type="dxa"/>
            <w:vMerge w:val="restart"/>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
                <w:sz w:val="18"/>
                <w:szCs w:val="18"/>
              </w:rPr>
              <w:t>№</w:t>
            </w:r>
          </w:p>
          <w:p w:rsidR="00065991" w:rsidRDefault="00330C30">
            <w:pPr>
              <w:pStyle w:val="21"/>
              <w:shd w:val="clear" w:color="auto" w:fill="auto"/>
              <w:spacing w:before="0" w:after="200" w:line="240" w:lineRule="auto"/>
              <w:jc w:val="center"/>
              <w:rPr>
                <w:sz w:val="18"/>
                <w:szCs w:val="18"/>
              </w:rPr>
            </w:pPr>
            <w:r>
              <w:rPr>
                <w:rStyle w:val="7pt"/>
                <w:sz w:val="18"/>
                <w:szCs w:val="18"/>
              </w:rPr>
              <w:t>п/п</w:t>
            </w:r>
          </w:p>
        </w:tc>
        <w:tc>
          <w:tcPr>
            <w:tcW w:w="2550" w:type="dxa"/>
            <w:vMerge w:val="restart"/>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380" w:hanging="180"/>
              <w:jc w:val="left"/>
              <w:rPr>
                <w:sz w:val="18"/>
                <w:szCs w:val="18"/>
              </w:rPr>
            </w:pPr>
            <w:r>
              <w:rPr>
                <w:rStyle w:val="7pt"/>
                <w:sz w:val="18"/>
                <w:szCs w:val="18"/>
              </w:rPr>
              <w:t>Наименование учебных курсов, дисциплин (модулей), практик</w:t>
            </w:r>
          </w:p>
        </w:tc>
        <w:tc>
          <w:tcPr>
            <w:tcW w:w="709"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eastAsianLayout w:id="2063273475" w:vert="1"/>
              </w:rPr>
              <w:t>Виды</w:t>
            </w:r>
          </w:p>
          <w:p w:rsidR="00065991" w:rsidRDefault="00330C30">
            <w:pPr>
              <w:pStyle w:val="21"/>
              <w:shd w:val="clear" w:color="auto" w:fill="auto"/>
              <w:spacing w:before="0" w:after="200" w:line="240" w:lineRule="auto"/>
              <w:jc w:val="center"/>
              <w:rPr>
                <w:sz w:val="18"/>
                <w:szCs w:val="18"/>
              </w:rPr>
            </w:pPr>
            <w:r>
              <w:rPr>
                <w:rStyle w:val="7pt"/>
                <w:sz w:val="18"/>
                <w:szCs w:val="18"/>
                <w:eastAsianLayout w:id="2063273476" w:vert="1"/>
              </w:rPr>
              <w:t>учебной</w:t>
            </w:r>
          </w:p>
          <w:p w:rsidR="00065991" w:rsidRDefault="00330C30">
            <w:pPr>
              <w:pStyle w:val="21"/>
              <w:shd w:val="clear" w:color="auto" w:fill="auto"/>
              <w:spacing w:before="0" w:after="200" w:line="240" w:lineRule="auto"/>
              <w:jc w:val="center"/>
              <w:rPr>
                <w:sz w:val="18"/>
                <w:szCs w:val="18"/>
              </w:rPr>
            </w:pPr>
            <w:r>
              <w:rPr>
                <w:rStyle w:val="7pt"/>
                <w:sz w:val="18"/>
                <w:szCs w:val="18"/>
                <w:eastAsianLayout w:id="2063273477" w:vert="1"/>
              </w:rPr>
              <w:t>нагрузки</w:t>
            </w:r>
          </w:p>
        </w:tc>
        <w:tc>
          <w:tcPr>
            <w:tcW w:w="5389" w:type="dxa"/>
            <w:gridSpan w:val="9"/>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
                <w:sz w:val="18"/>
                <w:szCs w:val="18"/>
              </w:rPr>
              <w:t>Месяцы</w:t>
            </w:r>
          </w:p>
        </w:tc>
        <w:tc>
          <w:tcPr>
            <w:tcW w:w="564" w:type="dxa"/>
            <w:tcBorders>
              <w:top w:val="single" w:sz="4" w:space="0" w:color="000000"/>
              <w:left w:val="single" w:sz="4" w:space="0" w:color="000000"/>
              <w:righ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r>
      <w:tr w:rsidR="00065991">
        <w:trPr>
          <w:trHeight w:hRule="exact" w:val="192"/>
        </w:trPr>
        <w:tc>
          <w:tcPr>
            <w:tcW w:w="426" w:type="dxa"/>
            <w:vMerge/>
            <w:tcBorders>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709" w:type="dxa"/>
            <w:vMerge/>
            <w:tcBorders>
              <w:left w:val="single" w:sz="4" w:space="0" w:color="000000"/>
            </w:tcBorders>
            <w:shd w:val="clear" w:color="auto" w:fill="FFFFFF"/>
            <w:textDirection w:val="btLr"/>
          </w:tcPr>
          <w:p w:rsidR="00065991" w:rsidRDefault="00065991">
            <w:pPr>
              <w:spacing w:line="240" w:lineRule="auto"/>
              <w:rPr>
                <w:rFonts w:ascii="Times New Roman" w:hAnsi="Times New Roman" w:cs="Times New Roman"/>
                <w:sz w:val="18"/>
                <w:szCs w:val="18"/>
              </w:rPr>
            </w:pPr>
          </w:p>
        </w:tc>
        <w:tc>
          <w:tcPr>
            <w:tcW w:w="5389" w:type="dxa"/>
            <w:gridSpan w:val="9"/>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640"/>
              <w:jc w:val="center"/>
              <w:rPr>
                <w:i/>
                <w:sz w:val="18"/>
                <w:szCs w:val="18"/>
              </w:rPr>
            </w:pPr>
            <w:r>
              <w:rPr>
                <w:rStyle w:val="75pt0pt"/>
                <w:i w:val="0"/>
                <w:sz w:val="18"/>
                <w:szCs w:val="18"/>
              </w:rPr>
              <w:t>Название месяца</w:t>
            </w:r>
            <w:r>
              <w:rPr>
                <w:rStyle w:val="7pt"/>
                <w:i/>
                <w:sz w:val="18"/>
                <w:szCs w:val="18"/>
              </w:rPr>
              <w:t xml:space="preserve"> | </w:t>
            </w:r>
            <w:r>
              <w:rPr>
                <w:rStyle w:val="6pt0pt"/>
                <w:i w:val="0"/>
                <w:sz w:val="18"/>
                <w:szCs w:val="18"/>
                <w:lang w:val="en-US" w:bidi="en-US"/>
              </w:rPr>
              <w:t>IIH</w:t>
            </w:r>
            <w:r>
              <w:rPr>
                <w:rStyle w:val="6pt0pt0"/>
                <w:i w:val="0"/>
                <w:sz w:val="18"/>
                <w:szCs w:val="18"/>
                <w:vertAlign w:val="superscript"/>
                <w:lang w:val="ru-RU"/>
              </w:rPr>
              <w:t>1</w:t>
            </w:r>
            <w:r>
              <w:rPr>
                <w:rStyle w:val="6pt0pt1"/>
                <w:i/>
                <w:sz w:val="18"/>
                <w:szCs w:val="18"/>
                <w:lang w:bidi="en-US"/>
              </w:rPr>
              <w:t xml:space="preserve"> </w:t>
            </w:r>
            <w:r>
              <w:rPr>
                <w:rStyle w:val="7pt"/>
                <w:i/>
                <w:sz w:val="18"/>
                <w:szCs w:val="18"/>
              </w:rPr>
              <w:t xml:space="preserve">| </w:t>
            </w:r>
            <w:r>
              <w:rPr>
                <w:rStyle w:val="75pt0pt"/>
                <w:i w:val="0"/>
                <w:sz w:val="18"/>
                <w:szCs w:val="18"/>
              </w:rPr>
              <w:t>Название месяца</w:t>
            </w:r>
          </w:p>
        </w:tc>
        <w:tc>
          <w:tcPr>
            <w:tcW w:w="564" w:type="dxa"/>
            <w:vMerge w:val="restart"/>
            <w:tcBorders>
              <w:top w:val="single" w:sz="4" w:space="0" w:color="000000"/>
              <w:left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eastAsianLayout w:id="2063273478" w:vert="1"/>
              </w:rPr>
              <w:t>Всего</w:t>
            </w:r>
          </w:p>
          <w:p w:rsidR="00065991" w:rsidRDefault="00330C30">
            <w:pPr>
              <w:pStyle w:val="21"/>
              <w:shd w:val="clear" w:color="auto" w:fill="auto"/>
              <w:spacing w:before="60" w:after="200" w:line="240" w:lineRule="auto"/>
              <w:jc w:val="center"/>
              <w:rPr>
                <w:sz w:val="18"/>
                <w:szCs w:val="18"/>
              </w:rPr>
            </w:pPr>
            <w:r>
              <w:rPr>
                <w:rStyle w:val="7pt"/>
                <w:sz w:val="18"/>
                <w:szCs w:val="18"/>
                <w:eastAsianLayout w:id="2063273479" w:vert="1"/>
              </w:rPr>
              <w:t>часов</w:t>
            </w:r>
          </w:p>
        </w:tc>
      </w:tr>
      <w:tr w:rsidR="00065991">
        <w:trPr>
          <w:trHeight w:hRule="exact" w:val="202"/>
        </w:trPr>
        <w:tc>
          <w:tcPr>
            <w:tcW w:w="426" w:type="dxa"/>
            <w:vMerge/>
            <w:tcBorders>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709" w:type="dxa"/>
            <w:vMerge/>
            <w:tcBorders>
              <w:left w:val="single" w:sz="4" w:space="0" w:color="000000"/>
            </w:tcBorders>
            <w:shd w:val="clear" w:color="auto" w:fill="FFFFFF"/>
            <w:textDirection w:val="btLr"/>
          </w:tcPr>
          <w:p w:rsidR="00065991" w:rsidRDefault="00065991">
            <w:pPr>
              <w:spacing w:line="240" w:lineRule="auto"/>
              <w:rPr>
                <w:rFonts w:ascii="Times New Roman" w:hAnsi="Times New Roman" w:cs="Times New Roman"/>
                <w:sz w:val="18"/>
                <w:szCs w:val="18"/>
              </w:rPr>
            </w:pPr>
          </w:p>
        </w:tc>
        <w:tc>
          <w:tcPr>
            <w:tcW w:w="5389" w:type="dxa"/>
            <w:gridSpan w:val="9"/>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
                <w:sz w:val="18"/>
                <w:szCs w:val="18"/>
              </w:rPr>
              <w:t>Номера календарных недель</w:t>
            </w:r>
          </w:p>
        </w:tc>
        <w:tc>
          <w:tcPr>
            <w:tcW w:w="564" w:type="dxa"/>
            <w:vMerge/>
            <w:tcBorders>
              <w:left w:val="single" w:sz="4" w:space="0" w:color="000000"/>
              <w:right w:val="single" w:sz="4" w:space="0" w:color="000000"/>
            </w:tcBorders>
            <w:shd w:val="clear" w:color="auto" w:fill="FFFFFF"/>
            <w:textDirection w:val="btLr"/>
          </w:tcPr>
          <w:p w:rsidR="00065991" w:rsidRDefault="00065991">
            <w:pPr>
              <w:spacing w:line="240" w:lineRule="auto"/>
              <w:rPr>
                <w:rFonts w:ascii="Times New Roman" w:hAnsi="Times New Roman" w:cs="Times New Roman"/>
                <w:sz w:val="18"/>
                <w:szCs w:val="18"/>
              </w:rPr>
            </w:pPr>
          </w:p>
        </w:tc>
      </w:tr>
      <w:tr w:rsidR="00065991">
        <w:trPr>
          <w:trHeight w:hRule="exact" w:val="192"/>
        </w:trPr>
        <w:tc>
          <w:tcPr>
            <w:tcW w:w="426" w:type="dxa"/>
            <w:vMerge/>
            <w:tcBorders>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709" w:type="dxa"/>
            <w:vMerge/>
            <w:tcBorders>
              <w:left w:val="single" w:sz="4" w:space="0" w:color="000000"/>
            </w:tcBorders>
            <w:shd w:val="clear" w:color="auto" w:fill="FFFFFF"/>
            <w:textDirection w:val="btLr"/>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tcPr>
          <w:p w:rsidR="00065991" w:rsidRDefault="00065991">
            <w:pPr>
              <w:pStyle w:val="21"/>
              <w:shd w:val="clear" w:color="auto" w:fill="auto"/>
              <w:spacing w:before="0" w:after="200" w:line="240" w:lineRule="auto"/>
              <w:jc w:val="center"/>
              <w:rPr>
                <w:sz w:val="18"/>
                <w:szCs w:val="18"/>
              </w:rPr>
            </w:pPr>
          </w:p>
        </w:tc>
        <w:tc>
          <w:tcPr>
            <w:tcW w:w="600" w:type="dxa"/>
            <w:tcBorders>
              <w:top w:val="single" w:sz="4" w:space="0" w:color="000000"/>
              <w:left w:val="single" w:sz="4" w:space="0" w:color="000000"/>
            </w:tcBorders>
            <w:shd w:val="clear" w:color="auto" w:fill="FFFFFF"/>
          </w:tcPr>
          <w:p w:rsidR="00065991" w:rsidRDefault="00065991">
            <w:pPr>
              <w:pStyle w:val="21"/>
              <w:shd w:val="clear" w:color="auto" w:fill="auto"/>
              <w:spacing w:before="0" w:after="200" w:line="240" w:lineRule="auto"/>
              <w:jc w:val="center"/>
              <w:rPr>
                <w:sz w:val="18"/>
                <w:szCs w:val="18"/>
              </w:rPr>
            </w:pPr>
          </w:p>
        </w:tc>
        <w:tc>
          <w:tcPr>
            <w:tcW w:w="597" w:type="dxa"/>
            <w:tcBorders>
              <w:top w:val="single" w:sz="4" w:space="0" w:color="000000"/>
              <w:left w:val="single" w:sz="4" w:space="0" w:color="000000"/>
            </w:tcBorders>
            <w:shd w:val="clear" w:color="auto" w:fill="FFFFFF"/>
          </w:tcPr>
          <w:p w:rsidR="00065991" w:rsidRDefault="00065991">
            <w:pPr>
              <w:pStyle w:val="21"/>
              <w:shd w:val="clear" w:color="auto" w:fill="auto"/>
              <w:spacing w:before="0" w:after="200" w:line="240" w:lineRule="auto"/>
              <w:jc w:val="center"/>
              <w:rPr>
                <w:sz w:val="18"/>
                <w:szCs w:val="18"/>
              </w:rPr>
            </w:pPr>
          </w:p>
        </w:tc>
        <w:tc>
          <w:tcPr>
            <w:tcW w:w="600" w:type="dxa"/>
            <w:tcBorders>
              <w:top w:val="single" w:sz="4" w:space="0" w:color="000000"/>
              <w:left w:val="single" w:sz="4" w:space="0" w:color="000000"/>
            </w:tcBorders>
            <w:shd w:val="clear" w:color="auto" w:fill="FFFFFF"/>
          </w:tcPr>
          <w:p w:rsidR="00065991" w:rsidRDefault="00065991">
            <w:pPr>
              <w:pStyle w:val="21"/>
              <w:shd w:val="clear" w:color="auto" w:fill="auto"/>
              <w:spacing w:before="0" w:after="200" w:line="240" w:lineRule="auto"/>
              <w:jc w:val="center"/>
              <w:rPr>
                <w:sz w:val="18"/>
                <w:szCs w:val="18"/>
              </w:rPr>
            </w:pPr>
          </w:p>
        </w:tc>
        <w:tc>
          <w:tcPr>
            <w:tcW w:w="597" w:type="dxa"/>
            <w:tcBorders>
              <w:top w:val="single" w:sz="4" w:space="0" w:color="000000"/>
              <w:left w:val="single" w:sz="4" w:space="0" w:color="000000"/>
            </w:tcBorders>
            <w:shd w:val="clear" w:color="auto" w:fill="FFFFFF"/>
          </w:tcPr>
          <w:p w:rsidR="00065991" w:rsidRDefault="00065991">
            <w:pPr>
              <w:pStyle w:val="21"/>
              <w:shd w:val="clear" w:color="auto" w:fill="auto"/>
              <w:spacing w:before="0" w:after="200" w:line="240" w:lineRule="auto"/>
              <w:jc w:val="center"/>
              <w:rPr>
                <w:sz w:val="18"/>
                <w:szCs w:val="18"/>
              </w:rPr>
            </w:pPr>
          </w:p>
        </w:tc>
        <w:tc>
          <w:tcPr>
            <w:tcW w:w="600" w:type="dxa"/>
            <w:tcBorders>
              <w:top w:val="single" w:sz="4" w:space="0" w:color="000000"/>
              <w:left w:val="single" w:sz="4" w:space="0" w:color="000000"/>
            </w:tcBorders>
            <w:shd w:val="clear" w:color="auto" w:fill="FFFFFF"/>
          </w:tcPr>
          <w:p w:rsidR="00065991" w:rsidRDefault="00065991">
            <w:pPr>
              <w:pStyle w:val="21"/>
              <w:shd w:val="clear" w:color="auto" w:fill="auto"/>
              <w:spacing w:before="0" w:after="200" w:line="240" w:lineRule="auto"/>
              <w:jc w:val="center"/>
              <w:rPr>
                <w:sz w:val="18"/>
                <w:szCs w:val="18"/>
              </w:rPr>
            </w:pPr>
          </w:p>
        </w:tc>
        <w:tc>
          <w:tcPr>
            <w:tcW w:w="598" w:type="dxa"/>
            <w:tcBorders>
              <w:top w:val="single" w:sz="4" w:space="0" w:color="000000"/>
              <w:left w:val="single" w:sz="4" w:space="0" w:color="000000"/>
            </w:tcBorders>
            <w:shd w:val="clear" w:color="auto" w:fill="FFFFFF"/>
          </w:tcPr>
          <w:p w:rsidR="00065991" w:rsidRDefault="00065991">
            <w:pPr>
              <w:pStyle w:val="21"/>
              <w:shd w:val="clear" w:color="auto" w:fill="auto"/>
              <w:spacing w:before="0" w:after="200" w:line="240" w:lineRule="auto"/>
              <w:jc w:val="center"/>
              <w:rPr>
                <w:sz w:val="18"/>
                <w:szCs w:val="18"/>
              </w:rPr>
            </w:pPr>
          </w:p>
        </w:tc>
        <w:tc>
          <w:tcPr>
            <w:tcW w:w="599" w:type="dxa"/>
            <w:tcBorders>
              <w:top w:val="single" w:sz="4" w:space="0" w:color="000000"/>
              <w:left w:val="single" w:sz="4" w:space="0" w:color="000000"/>
            </w:tcBorders>
            <w:shd w:val="clear" w:color="auto" w:fill="FFFFFF"/>
          </w:tcPr>
          <w:p w:rsidR="00065991" w:rsidRDefault="00065991">
            <w:pPr>
              <w:pStyle w:val="21"/>
              <w:shd w:val="clear" w:color="auto" w:fill="auto"/>
              <w:spacing w:before="0" w:after="200" w:line="240" w:lineRule="auto"/>
              <w:jc w:val="center"/>
              <w:rPr>
                <w:sz w:val="18"/>
                <w:szCs w:val="18"/>
              </w:rPr>
            </w:pPr>
          </w:p>
        </w:tc>
        <w:tc>
          <w:tcPr>
            <w:tcW w:w="600" w:type="dxa"/>
            <w:tcBorders>
              <w:top w:val="single" w:sz="4" w:space="0" w:color="000000"/>
              <w:left w:val="single" w:sz="4" w:space="0" w:color="000000"/>
            </w:tcBorders>
            <w:shd w:val="clear" w:color="auto" w:fill="FFFFFF"/>
          </w:tcPr>
          <w:p w:rsidR="00065991" w:rsidRDefault="00065991">
            <w:pPr>
              <w:pStyle w:val="21"/>
              <w:shd w:val="clear" w:color="auto" w:fill="auto"/>
              <w:spacing w:before="0" w:after="200" w:line="240" w:lineRule="auto"/>
              <w:jc w:val="center"/>
              <w:rPr>
                <w:sz w:val="18"/>
                <w:szCs w:val="18"/>
              </w:rPr>
            </w:pPr>
          </w:p>
        </w:tc>
        <w:tc>
          <w:tcPr>
            <w:tcW w:w="564" w:type="dxa"/>
            <w:vMerge/>
            <w:tcBorders>
              <w:left w:val="single" w:sz="4" w:space="0" w:color="000000"/>
              <w:right w:val="single" w:sz="4" w:space="0" w:color="000000"/>
            </w:tcBorders>
            <w:shd w:val="clear" w:color="auto" w:fill="FFFFFF"/>
            <w:textDirection w:val="btLr"/>
          </w:tcPr>
          <w:p w:rsidR="00065991" w:rsidRDefault="00065991">
            <w:pPr>
              <w:spacing w:line="240" w:lineRule="auto"/>
              <w:rPr>
                <w:rFonts w:ascii="Times New Roman" w:hAnsi="Times New Roman" w:cs="Times New Roman"/>
                <w:sz w:val="18"/>
                <w:szCs w:val="18"/>
              </w:rPr>
            </w:pPr>
          </w:p>
        </w:tc>
      </w:tr>
      <w:tr w:rsidR="00065991">
        <w:trPr>
          <w:trHeight w:hRule="exact" w:val="197"/>
        </w:trPr>
        <w:tc>
          <w:tcPr>
            <w:tcW w:w="426" w:type="dxa"/>
            <w:vMerge/>
            <w:tcBorders>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709" w:type="dxa"/>
            <w:vMerge/>
            <w:tcBorders>
              <w:left w:val="single" w:sz="4" w:space="0" w:color="000000"/>
            </w:tcBorders>
            <w:shd w:val="clear" w:color="auto" w:fill="FFFFFF"/>
            <w:textDirection w:val="btLr"/>
          </w:tcPr>
          <w:p w:rsidR="00065991" w:rsidRDefault="00065991">
            <w:pPr>
              <w:spacing w:line="240" w:lineRule="auto"/>
              <w:rPr>
                <w:rFonts w:ascii="Times New Roman" w:hAnsi="Times New Roman" w:cs="Times New Roman"/>
                <w:sz w:val="18"/>
                <w:szCs w:val="18"/>
              </w:rPr>
            </w:pPr>
          </w:p>
        </w:tc>
        <w:tc>
          <w:tcPr>
            <w:tcW w:w="5389" w:type="dxa"/>
            <w:gridSpan w:val="9"/>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
                <w:sz w:val="18"/>
                <w:szCs w:val="18"/>
              </w:rPr>
              <w:t>Порядковые номера недель обучения</w:t>
            </w:r>
          </w:p>
        </w:tc>
        <w:tc>
          <w:tcPr>
            <w:tcW w:w="564" w:type="dxa"/>
            <w:vMerge/>
            <w:tcBorders>
              <w:left w:val="single" w:sz="4" w:space="0" w:color="000000"/>
              <w:right w:val="single" w:sz="4" w:space="0" w:color="000000"/>
            </w:tcBorders>
            <w:shd w:val="clear" w:color="auto" w:fill="FFFFFF"/>
            <w:textDirection w:val="btLr"/>
          </w:tcPr>
          <w:p w:rsidR="00065991" w:rsidRDefault="00065991">
            <w:pPr>
              <w:spacing w:line="240" w:lineRule="auto"/>
              <w:rPr>
                <w:rFonts w:ascii="Times New Roman" w:hAnsi="Times New Roman" w:cs="Times New Roman"/>
                <w:sz w:val="18"/>
                <w:szCs w:val="18"/>
              </w:rPr>
            </w:pPr>
          </w:p>
        </w:tc>
      </w:tr>
      <w:tr w:rsidR="00065991">
        <w:trPr>
          <w:trHeight w:hRule="exact" w:val="202"/>
        </w:trPr>
        <w:tc>
          <w:tcPr>
            <w:tcW w:w="426" w:type="dxa"/>
            <w:vMerge/>
            <w:tcBorders>
              <w:left w:val="single" w:sz="4" w:space="0" w:color="000000"/>
            </w:tcBorders>
            <w:shd w:val="clear" w:color="auto" w:fill="FFFFFF"/>
          </w:tcPr>
          <w:p w:rsidR="00065991" w:rsidRDefault="00065991">
            <w:pPr>
              <w:spacing w:after="0" w:line="240" w:lineRule="auto"/>
              <w:rPr>
                <w:rFonts w:ascii="Times New Roman" w:hAnsi="Times New Roman" w:cs="Times New Roman"/>
                <w:sz w:val="18"/>
                <w:szCs w:val="18"/>
              </w:rPr>
            </w:pPr>
          </w:p>
        </w:tc>
        <w:tc>
          <w:tcPr>
            <w:tcW w:w="2550" w:type="dxa"/>
            <w:vMerge/>
            <w:tcBorders>
              <w:left w:val="single" w:sz="4" w:space="0" w:color="000000"/>
            </w:tcBorders>
            <w:shd w:val="clear" w:color="auto" w:fill="FFFFFF"/>
          </w:tcPr>
          <w:p w:rsidR="00065991" w:rsidRDefault="00065991">
            <w:pPr>
              <w:spacing w:after="0" w:line="240" w:lineRule="auto"/>
              <w:rPr>
                <w:rFonts w:ascii="Times New Roman" w:hAnsi="Times New Roman" w:cs="Times New Roman"/>
                <w:sz w:val="18"/>
                <w:szCs w:val="18"/>
              </w:rPr>
            </w:pPr>
          </w:p>
        </w:tc>
        <w:tc>
          <w:tcPr>
            <w:tcW w:w="709" w:type="dxa"/>
            <w:vMerge/>
            <w:tcBorders>
              <w:left w:val="single" w:sz="4" w:space="0" w:color="000000"/>
            </w:tcBorders>
            <w:shd w:val="clear" w:color="auto" w:fill="FFFFFF"/>
            <w:textDirection w:val="btLr"/>
          </w:tcPr>
          <w:p w:rsidR="00065991" w:rsidRDefault="00065991">
            <w:pPr>
              <w:spacing w:after="0"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
                <w:sz w:val="18"/>
                <w:szCs w:val="18"/>
              </w:rPr>
              <w:t>1</w:t>
            </w:r>
          </w:p>
        </w:tc>
        <w:tc>
          <w:tcPr>
            <w:tcW w:w="600" w:type="dxa"/>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
                <w:sz w:val="18"/>
                <w:szCs w:val="18"/>
              </w:rPr>
              <w:t>2</w:t>
            </w:r>
          </w:p>
        </w:tc>
        <w:tc>
          <w:tcPr>
            <w:tcW w:w="597"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
                <w:sz w:val="18"/>
                <w:szCs w:val="18"/>
              </w:rPr>
              <w:t>3</w:t>
            </w:r>
          </w:p>
        </w:tc>
        <w:tc>
          <w:tcPr>
            <w:tcW w:w="600"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
                <w:sz w:val="18"/>
                <w:szCs w:val="18"/>
              </w:rPr>
              <w:t>4</w:t>
            </w:r>
          </w:p>
        </w:tc>
        <w:tc>
          <w:tcPr>
            <w:tcW w:w="597"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
                <w:sz w:val="18"/>
                <w:szCs w:val="18"/>
              </w:rPr>
              <w:t>5</w:t>
            </w:r>
          </w:p>
        </w:tc>
        <w:tc>
          <w:tcPr>
            <w:tcW w:w="600" w:type="dxa"/>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
                <w:sz w:val="18"/>
                <w:szCs w:val="18"/>
              </w:rPr>
              <w:t>6</w:t>
            </w:r>
          </w:p>
        </w:tc>
        <w:tc>
          <w:tcPr>
            <w:tcW w:w="598"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
                <w:sz w:val="18"/>
                <w:szCs w:val="18"/>
              </w:rPr>
              <w:t>7</w:t>
            </w:r>
          </w:p>
        </w:tc>
        <w:tc>
          <w:tcPr>
            <w:tcW w:w="599" w:type="dxa"/>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
                <w:sz w:val="18"/>
                <w:szCs w:val="18"/>
              </w:rPr>
              <w:t>8</w:t>
            </w:r>
          </w:p>
        </w:tc>
        <w:tc>
          <w:tcPr>
            <w:tcW w:w="600"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
                <w:sz w:val="18"/>
                <w:szCs w:val="18"/>
              </w:rPr>
              <w:t>9</w:t>
            </w:r>
          </w:p>
        </w:tc>
        <w:tc>
          <w:tcPr>
            <w:tcW w:w="564" w:type="dxa"/>
            <w:vMerge/>
            <w:tcBorders>
              <w:left w:val="single" w:sz="4" w:space="0" w:color="000000"/>
              <w:right w:val="single" w:sz="4" w:space="0" w:color="000000"/>
            </w:tcBorders>
            <w:shd w:val="clear" w:color="auto" w:fill="FFFFFF"/>
            <w:textDirection w:val="btLr"/>
          </w:tcPr>
          <w:p w:rsidR="00065991" w:rsidRDefault="00065991">
            <w:pPr>
              <w:spacing w:after="0" w:line="240" w:lineRule="auto"/>
              <w:rPr>
                <w:rFonts w:ascii="Times New Roman" w:hAnsi="Times New Roman" w:cs="Times New Roman"/>
                <w:sz w:val="18"/>
                <w:szCs w:val="18"/>
              </w:rPr>
            </w:pPr>
          </w:p>
        </w:tc>
      </w:tr>
      <w:tr w:rsidR="00065991">
        <w:trPr>
          <w:trHeight w:hRule="exact" w:val="494"/>
        </w:trPr>
        <w:tc>
          <w:tcPr>
            <w:tcW w:w="426"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ind w:left="100"/>
              <w:jc w:val="left"/>
              <w:rPr>
                <w:sz w:val="18"/>
                <w:szCs w:val="18"/>
              </w:rPr>
            </w:pPr>
            <w:r>
              <w:rPr>
                <w:rStyle w:val="7pt"/>
                <w:sz w:val="18"/>
                <w:szCs w:val="18"/>
              </w:rPr>
              <w:t>1</w:t>
            </w:r>
          </w:p>
        </w:tc>
        <w:tc>
          <w:tcPr>
            <w:tcW w:w="2550" w:type="dxa"/>
            <w:vMerge w:val="restart"/>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80"/>
              <w:jc w:val="left"/>
              <w:rPr>
                <w:sz w:val="18"/>
                <w:szCs w:val="18"/>
              </w:rPr>
            </w:pPr>
            <w:r>
              <w:rPr>
                <w:rStyle w:val="7pt"/>
                <w:sz w:val="18"/>
                <w:szCs w:val="18"/>
              </w:rPr>
              <w:t>Правовое обеспечение профессионального обучения водителей транспортных средств</w:t>
            </w:r>
          </w:p>
        </w:tc>
        <w:tc>
          <w:tcPr>
            <w:tcW w:w="709"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proofErr w:type="spellStart"/>
            <w:r>
              <w:rPr>
                <w:rStyle w:val="7pt"/>
                <w:sz w:val="18"/>
                <w:szCs w:val="18"/>
              </w:rPr>
              <w:t>обяз</w:t>
            </w:r>
            <w:proofErr w:type="spellEnd"/>
            <w:r>
              <w:rPr>
                <w:rStyle w:val="7pt"/>
                <w:sz w:val="18"/>
                <w:szCs w:val="18"/>
              </w:rPr>
              <w:t xml:space="preserve">. </w:t>
            </w:r>
            <w:r>
              <w:rPr>
                <w:rStyle w:val="75pt0pt"/>
                <w:sz w:val="18"/>
                <w:szCs w:val="18"/>
              </w:rPr>
              <w:t xml:space="preserve">уч. </w:t>
            </w:r>
            <w:proofErr w:type="spellStart"/>
            <w:r>
              <w:rPr>
                <w:rStyle w:val="7pt"/>
                <w:sz w:val="18"/>
                <w:szCs w:val="18"/>
              </w:rPr>
              <w:t>заняггия</w:t>
            </w:r>
            <w:proofErr w:type="spellEnd"/>
          </w:p>
        </w:tc>
        <w:tc>
          <w:tcPr>
            <w:tcW w:w="598"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Т7</w:t>
            </w:r>
          </w:p>
          <w:p w:rsidR="00065991" w:rsidRDefault="00330C30">
            <w:pPr>
              <w:pStyle w:val="21"/>
              <w:shd w:val="clear" w:color="auto" w:fill="auto"/>
              <w:spacing w:before="0" w:after="200" w:line="240" w:lineRule="auto"/>
              <w:jc w:val="center"/>
              <w:rPr>
                <w:sz w:val="18"/>
                <w:szCs w:val="18"/>
              </w:rPr>
            </w:pPr>
            <w:r>
              <w:rPr>
                <w:rStyle w:val="7pt"/>
                <w:sz w:val="18"/>
                <w:szCs w:val="18"/>
              </w:rPr>
              <w:t>31</w:t>
            </w: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8</w:t>
            </w:r>
          </w:p>
        </w:tc>
      </w:tr>
      <w:tr w:rsidR="00065991">
        <w:trPr>
          <w:trHeight w:hRule="exact" w:val="307"/>
        </w:trPr>
        <w:tc>
          <w:tcPr>
            <w:tcW w:w="426" w:type="dxa"/>
            <w:vMerge/>
            <w:tcBorders>
              <w:left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
                <w:sz w:val="18"/>
                <w:szCs w:val="18"/>
              </w:rPr>
              <w:t>сам. р. с.</w:t>
            </w:r>
          </w:p>
        </w:tc>
        <w:tc>
          <w:tcPr>
            <w:tcW w:w="598"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4</w:t>
            </w: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4</w:t>
            </w:r>
          </w:p>
        </w:tc>
      </w:tr>
      <w:tr w:rsidR="00065991">
        <w:trPr>
          <w:trHeight w:hRule="exact" w:val="440"/>
        </w:trPr>
        <w:tc>
          <w:tcPr>
            <w:tcW w:w="426"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ind w:left="100"/>
              <w:jc w:val="left"/>
              <w:rPr>
                <w:sz w:val="18"/>
                <w:szCs w:val="18"/>
              </w:rPr>
            </w:pPr>
            <w:r>
              <w:rPr>
                <w:rStyle w:val="7pt"/>
                <w:sz w:val="18"/>
                <w:szCs w:val="18"/>
              </w:rPr>
              <w:t>2</w:t>
            </w:r>
          </w:p>
        </w:tc>
        <w:tc>
          <w:tcPr>
            <w:tcW w:w="2550" w:type="dxa"/>
            <w:vMerge w:val="restart"/>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ind w:left="80"/>
              <w:jc w:val="left"/>
              <w:rPr>
                <w:sz w:val="18"/>
                <w:szCs w:val="18"/>
              </w:rPr>
            </w:pPr>
            <w:r>
              <w:rPr>
                <w:rStyle w:val="7pt"/>
                <w:sz w:val="18"/>
                <w:szCs w:val="18"/>
              </w:rPr>
              <w:t xml:space="preserve">Психологические, </w:t>
            </w:r>
            <w:proofErr w:type="spellStart"/>
            <w:proofErr w:type="gramStart"/>
            <w:r>
              <w:rPr>
                <w:rStyle w:val="7pt"/>
                <w:sz w:val="18"/>
                <w:szCs w:val="18"/>
              </w:rPr>
              <w:t>физиологи-ческие</w:t>
            </w:r>
            <w:proofErr w:type="spellEnd"/>
            <w:proofErr w:type="gramEnd"/>
            <w:r>
              <w:rPr>
                <w:rStyle w:val="7pt"/>
                <w:sz w:val="18"/>
                <w:szCs w:val="18"/>
              </w:rPr>
              <w:t xml:space="preserve"> и педагогические основы деятельности мастера производственного обучения вождению ТС</w:t>
            </w:r>
          </w:p>
        </w:tc>
        <w:tc>
          <w:tcPr>
            <w:tcW w:w="709"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proofErr w:type="spellStart"/>
            <w:r>
              <w:rPr>
                <w:rStyle w:val="7pt"/>
                <w:sz w:val="18"/>
                <w:szCs w:val="18"/>
              </w:rPr>
              <w:t>обяз</w:t>
            </w:r>
            <w:proofErr w:type="spellEnd"/>
            <w:r>
              <w:rPr>
                <w:rStyle w:val="7pt"/>
                <w:sz w:val="18"/>
                <w:szCs w:val="18"/>
              </w:rPr>
              <w:t>. уч. занятия</w:t>
            </w:r>
          </w:p>
        </w:tc>
        <w:tc>
          <w:tcPr>
            <w:tcW w:w="598"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Т18</w:t>
            </w:r>
          </w:p>
        </w:tc>
        <w:tc>
          <w:tcPr>
            <w:tcW w:w="600" w:type="dxa"/>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220"/>
              <w:jc w:val="left"/>
              <w:rPr>
                <w:sz w:val="18"/>
                <w:szCs w:val="18"/>
              </w:rPr>
            </w:pPr>
            <w:r>
              <w:rPr>
                <w:rStyle w:val="7pt"/>
                <w:sz w:val="18"/>
                <w:szCs w:val="18"/>
              </w:rPr>
              <w:t>Т7</w:t>
            </w:r>
          </w:p>
          <w:p w:rsidR="00065991" w:rsidRDefault="00330C30">
            <w:pPr>
              <w:pStyle w:val="21"/>
              <w:shd w:val="clear" w:color="auto" w:fill="auto"/>
              <w:spacing w:before="0" w:after="200" w:line="240" w:lineRule="auto"/>
              <w:ind w:left="220"/>
              <w:jc w:val="left"/>
              <w:rPr>
                <w:sz w:val="18"/>
                <w:szCs w:val="18"/>
              </w:rPr>
            </w:pPr>
            <w:r>
              <w:rPr>
                <w:rStyle w:val="7pt"/>
                <w:sz w:val="18"/>
                <w:szCs w:val="18"/>
              </w:rPr>
              <w:t>П2</w:t>
            </w:r>
          </w:p>
          <w:p w:rsidR="00065991" w:rsidRDefault="00330C30">
            <w:pPr>
              <w:pStyle w:val="21"/>
              <w:shd w:val="clear" w:color="auto" w:fill="auto"/>
              <w:spacing w:before="0" w:after="200" w:line="240" w:lineRule="auto"/>
              <w:ind w:left="220"/>
              <w:jc w:val="left"/>
              <w:rPr>
                <w:sz w:val="18"/>
                <w:szCs w:val="18"/>
              </w:rPr>
            </w:pPr>
            <w:r>
              <w:rPr>
                <w:rStyle w:val="7pt"/>
                <w:sz w:val="18"/>
                <w:szCs w:val="18"/>
              </w:rPr>
              <w:t>31</w:t>
            </w: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28</w:t>
            </w:r>
          </w:p>
        </w:tc>
      </w:tr>
      <w:tr w:rsidR="00065991">
        <w:trPr>
          <w:trHeight w:hRule="exact" w:val="559"/>
        </w:trPr>
        <w:tc>
          <w:tcPr>
            <w:tcW w:w="426" w:type="dxa"/>
            <w:vMerge/>
            <w:tcBorders>
              <w:left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tcBorders>
            <w:shd w:val="clear" w:color="auto" w:fill="FFFFFF"/>
            <w:vAlign w:val="bottom"/>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
                <w:sz w:val="18"/>
                <w:szCs w:val="18"/>
              </w:rPr>
              <w:t>сам. р. с.</w:t>
            </w:r>
          </w:p>
        </w:tc>
        <w:tc>
          <w:tcPr>
            <w:tcW w:w="598"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8</w:t>
            </w: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8</w:t>
            </w:r>
          </w:p>
        </w:tc>
      </w:tr>
      <w:tr w:rsidR="00065991">
        <w:trPr>
          <w:trHeight w:hRule="exact" w:val="504"/>
        </w:trPr>
        <w:tc>
          <w:tcPr>
            <w:tcW w:w="426"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3</w:t>
            </w:r>
          </w:p>
        </w:tc>
        <w:tc>
          <w:tcPr>
            <w:tcW w:w="2550" w:type="dxa"/>
            <w:vMerge w:val="restart"/>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ind w:left="80"/>
              <w:jc w:val="left"/>
              <w:rPr>
                <w:rStyle w:val="7pt"/>
                <w:sz w:val="18"/>
                <w:szCs w:val="18"/>
              </w:rPr>
            </w:pPr>
            <w:r>
              <w:rPr>
                <w:rStyle w:val="7pt"/>
                <w:sz w:val="18"/>
                <w:szCs w:val="18"/>
              </w:rPr>
              <w:t>Материаловедение. Комплектующие изделия и автомобильные эксплуатационные материалы</w:t>
            </w:r>
          </w:p>
          <w:p w:rsidR="00065991" w:rsidRDefault="00065991">
            <w:pPr>
              <w:pStyle w:val="21"/>
              <w:shd w:val="clear" w:color="auto" w:fill="auto"/>
              <w:spacing w:before="0" w:after="200" w:line="240" w:lineRule="auto"/>
              <w:ind w:left="80"/>
              <w:jc w:val="left"/>
              <w:rPr>
                <w:sz w:val="18"/>
                <w:szCs w:val="18"/>
              </w:rPr>
            </w:pPr>
          </w:p>
        </w:tc>
        <w:tc>
          <w:tcPr>
            <w:tcW w:w="709"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proofErr w:type="spellStart"/>
            <w:r>
              <w:rPr>
                <w:rStyle w:val="7pt"/>
                <w:sz w:val="18"/>
                <w:szCs w:val="18"/>
              </w:rPr>
              <w:t>обяз</w:t>
            </w:r>
            <w:proofErr w:type="spellEnd"/>
            <w:r>
              <w:rPr>
                <w:rStyle w:val="7pt"/>
                <w:sz w:val="18"/>
                <w:szCs w:val="18"/>
              </w:rPr>
              <w:t>. уч. занятия</w:t>
            </w:r>
          </w:p>
        </w:tc>
        <w:tc>
          <w:tcPr>
            <w:tcW w:w="598"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ind w:left="220"/>
              <w:jc w:val="left"/>
              <w:rPr>
                <w:sz w:val="18"/>
                <w:szCs w:val="18"/>
              </w:rPr>
            </w:pPr>
            <w:proofErr w:type="spellStart"/>
            <w:r>
              <w:rPr>
                <w:rStyle w:val="7pt"/>
                <w:sz w:val="18"/>
                <w:szCs w:val="18"/>
              </w:rPr>
              <w:t>тз</w:t>
            </w:r>
            <w:proofErr w:type="spellEnd"/>
          </w:p>
          <w:p w:rsidR="00065991" w:rsidRDefault="00330C30">
            <w:pPr>
              <w:pStyle w:val="21"/>
              <w:shd w:val="clear" w:color="auto" w:fill="auto"/>
              <w:spacing w:before="0" w:after="200" w:line="240" w:lineRule="auto"/>
              <w:ind w:left="220"/>
              <w:jc w:val="left"/>
              <w:rPr>
                <w:sz w:val="18"/>
                <w:szCs w:val="18"/>
              </w:rPr>
            </w:pPr>
            <w:r>
              <w:rPr>
                <w:rStyle w:val="7pt"/>
                <w:sz w:val="18"/>
                <w:szCs w:val="18"/>
              </w:rPr>
              <w:t>31</w:t>
            </w: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4</w:t>
            </w:r>
          </w:p>
        </w:tc>
      </w:tr>
      <w:tr w:rsidR="00065991">
        <w:trPr>
          <w:trHeight w:hRule="exact" w:val="344"/>
        </w:trPr>
        <w:tc>
          <w:tcPr>
            <w:tcW w:w="426" w:type="dxa"/>
            <w:vMerge/>
            <w:tcBorders>
              <w:left w:val="single" w:sz="4" w:space="0" w:color="000000"/>
              <w:bottom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bottom"/>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
                <w:sz w:val="18"/>
                <w:szCs w:val="18"/>
              </w:rPr>
              <w:t>сам. р. с.</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220"/>
              <w:jc w:val="left"/>
              <w:rPr>
                <w:sz w:val="18"/>
                <w:szCs w:val="18"/>
              </w:rPr>
            </w:pPr>
            <w:r>
              <w:rPr>
                <w:rStyle w:val="7pt"/>
                <w:sz w:val="18"/>
                <w:szCs w:val="18"/>
              </w:rPr>
              <w:t>2</w:t>
            </w: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2</w:t>
            </w:r>
          </w:p>
        </w:tc>
      </w:tr>
      <w:tr w:rsidR="00065991">
        <w:trPr>
          <w:trHeight w:hRule="exact" w:val="514"/>
        </w:trPr>
        <w:tc>
          <w:tcPr>
            <w:tcW w:w="426" w:type="dxa"/>
            <w:vMerge w:val="restart"/>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4</w:t>
            </w:r>
          </w:p>
        </w:tc>
        <w:tc>
          <w:tcPr>
            <w:tcW w:w="2550" w:type="dxa"/>
            <w:vMerge w:val="restart"/>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80"/>
              <w:jc w:val="left"/>
              <w:rPr>
                <w:sz w:val="18"/>
                <w:szCs w:val="18"/>
              </w:rPr>
            </w:pPr>
            <w:r>
              <w:rPr>
                <w:rStyle w:val="7pt"/>
                <w:sz w:val="18"/>
                <w:szCs w:val="18"/>
              </w:rPr>
              <w:t>Законодательство в сфере дорожного движения</w:t>
            </w:r>
          </w:p>
        </w:tc>
        <w:tc>
          <w:tcPr>
            <w:tcW w:w="709"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proofErr w:type="spellStart"/>
            <w:r>
              <w:rPr>
                <w:rStyle w:val="7pt"/>
                <w:sz w:val="18"/>
                <w:szCs w:val="18"/>
              </w:rPr>
              <w:t>обяз</w:t>
            </w:r>
            <w:proofErr w:type="spellEnd"/>
            <w:r>
              <w:rPr>
                <w:rStyle w:val="7pt"/>
                <w:sz w:val="18"/>
                <w:szCs w:val="18"/>
              </w:rPr>
              <w:t>. уч. занятия</w:t>
            </w:r>
          </w:p>
        </w:tc>
        <w:tc>
          <w:tcPr>
            <w:tcW w:w="598"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ind w:left="220"/>
              <w:jc w:val="left"/>
              <w:rPr>
                <w:sz w:val="18"/>
                <w:szCs w:val="18"/>
              </w:rPr>
            </w:pPr>
            <w:r>
              <w:rPr>
                <w:rStyle w:val="7pt"/>
                <w:sz w:val="18"/>
                <w:szCs w:val="18"/>
              </w:rPr>
              <w:t>ТЗ</w:t>
            </w:r>
          </w:p>
          <w:p w:rsidR="00065991" w:rsidRDefault="00330C30">
            <w:pPr>
              <w:pStyle w:val="21"/>
              <w:shd w:val="clear" w:color="auto" w:fill="auto"/>
              <w:spacing w:before="0" w:after="200" w:line="240" w:lineRule="auto"/>
              <w:ind w:left="220"/>
              <w:jc w:val="left"/>
              <w:rPr>
                <w:sz w:val="18"/>
                <w:szCs w:val="18"/>
              </w:rPr>
            </w:pPr>
            <w:r>
              <w:rPr>
                <w:rStyle w:val="7pt"/>
                <w:sz w:val="18"/>
                <w:szCs w:val="18"/>
              </w:rPr>
              <w:t>31</w:t>
            </w: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4</w:t>
            </w:r>
          </w:p>
        </w:tc>
      </w:tr>
      <w:tr w:rsidR="00065991">
        <w:trPr>
          <w:trHeight w:hRule="exact" w:val="384"/>
        </w:trPr>
        <w:tc>
          <w:tcPr>
            <w:tcW w:w="426" w:type="dxa"/>
            <w:vMerge/>
            <w:tcBorders>
              <w:top w:val="single" w:sz="4" w:space="0" w:color="000000"/>
              <w:left w:val="single" w:sz="4" w:space="0" w:color="000000"/>
              <w:bottom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2550" w:type="dxa"/>
            <w:vMerge/>
            <w:tcBorders>
              <w:top w:val="single" w:sz="4" w:space="0" w:color="000000"/>
              <w:left w:val="single" w:sz="4" w:space="0" w:color="000000"/>
              <w:bottom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
                <w:sz w:val="18"/>
                <w:szCs w:val="18"/>
              </w:rPr>
              <w:t>сам. р. с.</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2</w:t>
            </w: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
                <w:sz w:val="18"/>
                <w:szCs w:val="18"/>
              </w:rPr>
              <w:t>2</w:t>
            </w:r>
          </w:p>
        </w:tc>
      </w:tr>
      <w:tr w:rsidR="00065991">
        <w:trPr>
          <w:trHeight w:hRule="exact" w:val="777"/>
        </w:trPr>
        <w:tc>
          <w:tcPr>
            <w:tcW w:w="426"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5</w:t>
            </w:r>
          </w:p>
        </w:tc>
        <w:tc>
          <w:tcPr>
            <w:tcW w:w="2550" w:type="dxa"/>
            <w:vMerge w:val="restart"/>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ind w:left="80"/>
              <w:jc w:val="left"/>
              <w:rPr>
                <w:sz w:val="18"/>
                <w:szCs w:val="18"/>
              </w:rPr>
            </w:pPr>
            <w:r>
              <w:rPr>
                <w:rStyle w:val="7pt0pt"/>
                <w:sz w:val="18"/>
                <w:szCs w:val="18"/>
              </w:rPr>
              <w:t xml:space="preserve">Устройство, назначение, конструктивные особенности, </w:t>
            </w:r>
            <w:proofErr w:type="spellStart"/>
            <w:r>
              <w:rPr>
                <w:rStyle w:val="7pt0pt"/>
                <w:sz w:val="18"/>
                <w:szCs w:val="18"/>
              </w:rPr>
              <w:t>технико</w:t>
            </w:r>
            <w:r>
              <w:rPr>
                <w:rStyle w:val="7pt0pt"/>
                <w:sz w:val="18"/>
                <w:szCs w:val="18"/>
              </w:rPr>
              <w:softHyphen/>
              <w:t>эксплуатационные</w:t>
            </w:r>
            <w:proofErr w:type="spellEnd"/>
            <w:r>
              <w:rPr>
                <w:rStyle w:val="7pt0pt"/>
                <w:sz w:val="18"/>
                <w:szCs w:val="18"/>
              </w:rPr>
              <w:t xml:space="preserve"> данные подвижного состава автомобильного транспорта и эксплуатация транспортных средств</w:t>
            </w: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proofErr w:type="spellStart"/>
            <w:r>
              <w:rPr>
                <w:rStyle w:val="7pt0pt"/>
                <w:sz w:val="18"/>
                <w:szCs w:val="18"/>
              </w:rPr>
              <w:t>обяз</w:t>
            </w:r>
            <w:proofErr w:type="spellEnd"/>
            <w:r>
              <w:rPr>
                <w:rStyle w:val="7pt0pt"/>
                <w:sz w:val="18"/>
                <w:szCs w:val="18"/>
              </w:rPr>
              <w:t>. уч. занятия</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200"/>
              <w:jc w:val="left"/>
              <w:rPr>
                <w:sz w:val="18"/>
                <w:szCs w:val="18"/>
              </w:rPr>
            </w:pPr>
            <w:r>
              <w:rPr>
                <w:rStyle w:val="7pt0pt"/>
                <w:sz w:val="18"/>
                <w:szCs w:val="18"/>
              </w:rPr>
              <w:t>T9</w:t>
            </w:r>
          </w:p>
          <w:p w:rsidR="00065991" w:rsidRDefault="00330C30">
            <w:pPr>
              <w:pStyle w:val="21"/>
              <w:shd w:val="clear" w:color="auto" w:fill="auto"/>
              <w:spacing w:before="0" w:after="200" w:line="240" w:lineRule="auto"/>
              <w:ind w:left="200"/>
              <w:jc w:val="left"/>
              <w:rPr>
                <w:sz w:val="18"/>
                <w:szCs w:val="18"/>
              </w:rPr>
            </w:pPr>
            <w:r>
              <w:rPr>
                <w:rStyle w:val="7pt0pt"/>
                <w:sz w:val="18"/>
                <w:szCs w:val="18"/>
              </w:rPr>
              <w:t>П6</w:t>
            </w:r>
          </w:p>
          <w:p w:rsidR="00065991" w:rsidRDefault="00330C30">
            <w:pPr>
              <w:pStyle w:val="21"/>
              <w:shd w:val="clear" w:color="auto" w:fill="auto"/>
              <w:spacing w:before="0" w:after="200" w:line="240" w:lineRule="auto"/>
              <w:ind w:left="200"/>
              <w:jc w:val="left"/>
              <w:rPr>
                <w:sz w:val="18"/>
                <w:szCs w:val="18"/>
              </w:rPr>
            </w:pPr>
            <w:r>
              <w:rPr>
                <w:rStyle w:val="7pt0pt"/>
                <w:sz w:val="18"/>
                <w:szCs w:val="18"/>
              </w:rPr>
              <w:t>31</w:t>
            </w: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16</w:t>
            </w:r>
          </w:p>
        </w:tc>
      </w:tr>
      <w:tr w:rsidR="00065991">
        <w:trPr>
          <w:trHeight w:hRule="exact" w:val="717"/>
        </w:trPr>
        <w:tc>
          <w:tcPr>
            <w:tcW w:w="426" w:type="dxa"/>
            <w:vMerge/>
            <w:tcBorders>
              <w:left w:val="single" w:sz="4" w:space="0" w:color="000000"/>
              <w:bottom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bottom"/>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0pt"/>
                <w:sz w:val="18"/>
                <w:szCs w:val="18"/>
              </w:rPr>
              <w:t>сам. р. с.</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6</w:t>
            </w: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6</w:t>
            </w:r>
          </w:p>
        </w:tc>
      </w:tr>
      <w:tr w:rsidR="00065991">
        <w:trPr>
          <w:trHeight w:hRule="exact" w:val="384"/>
        </w:trPr>
        <w:tc>
          <w:tcPr>
            <w:tcW w:w="426"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6</w:t>
            </w:r>
          </w:p>
        </w:tc>
        <w:tc>
          <w:tcPr>
            <w:tcW w:w="2550"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ind w:left="80"/>
              <w:jc w:val="left"/>
              <w:rPr>
                <w:sz w:val="18"/>
                <w:szCs w:val="18"/>
              </w:rPr>
            </w:pPr>
            <w:r>
              <w:rPr>
                <w:rStyle w:val="7pt0pt"/>
                <w:sz w:val="18"/>
                <w:szCs w:val="18"/>
              </w:rPr>
              <w:t>Основы теории управления транспортными средствами</w:t>
            </w:r>
          </w:p>
        </w:tc>
        <w:tc>
          <w:tcPr>
            <w:tcW w:w="709" w:type="dxa"/>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rPr>
                <w:sz w:val="18"/>
                <w:szCs w:val="18"/>
              </w:rPr>
            </w:pPr>
            <w:proofErr w:type="spellStart"/>
            <w:r>
              <w:rPr>
                <w:rStyle w:val="7pt0pt"/>
                <w:sz w:val="18"/>
                <w:szCs w:val="18"/>
              </w:rPr>
              <w:t>обяз</w:t>
            </w:r>
            <w:proofErr w:type="spellEnd"/>
            <w:r>
              <w:rPr>
                <w:rStyle w:val="7pt0pt"/>
                <w:sz w:val="18"/>
                <w:szCs w:val="18"/>
              </w:rPr>
              <w:t>. уч. занятия</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200"/>
              <w:jc w:val="left"/>
              <w:rPr>
                <w:sz w:val="18"/>
                <w:szCs w:val="18"/>
              </w:rPr>
            </w:pPr>
            <w:r>
              <w:rPr>
                <w:rStyle w:val="7pt0pt"/>
                <w:sz w:val="18"/>
                <w:szCs w:val="18"/>
              </w:rPr>
              <w:t>Т8</w:t>
            </w:r>
          </w:p>
        </w:tc>
        <w:tc>
          <w:tcPr>
            <w:tcW w:w="600"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0pt"/>
                <w:sz w:val="18"/>
                <w:szCs w:val="18"/>
              </w:rPr>
              <w:t>Т11</w:t>
            </w:r>
          </w:p>
          <w:p w:rsidR="00065991" w:rsidRDefault="00330C30">
            <w:pPr>
              <w:pStyle w:val="21"/>
              <w:shd w:val="clear" w:color="auto" w:fill="auto"/>
              <w:spacing w:before="0" w:after="200" w:line="240" w:lineRule="auto"/>
              <w:jc w:val="center"/>
              <w:rPr>
                <w:sz w:val="18"/>
                <w:szCs w:val="18"/>
              </w:rPr>
            </w:pPr>
            <w:r>
              <w:rPr>
                <w:rStyle w:val="7pt0pt"/>
                <w:sz w:val="18"/>
                <w:szCs w:val="18"/>
              </w:rPr>
              <w:t>П4</w:t>
            </w:r>
          </w:p>
          <w:p w:rsidR="00065991" w:rsidRDefault="00330C30">
            <w:pPr>
              <w:pStyle w:val="21"/>
              <w:shd w:val="clear" w:color="auto" w:fill="auto"/>
              <w:spacing w:before="0" w:after="200" w:line="240" w:lineRule="auto"/>
              <w:jc w:val="center"/>
              <w:rPr>
                <w:sz w:val="18"/>
                <w:szCs w:val="18"/>
              </w:rPr>
            </w:pPr>
            <w:r>
              <w:rPr>
                <w:rStyle w:val="7pt0pt"/>
                <w:sz w:val="18"/>
                <w:szCs w:val="18"/>
              </w:rPr>
              <w:t>31</w:t>
            </w: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24</w:t>
            </w:r>
          </w:p>
        </w:tc>
      </w:tr>
      <w:tr w:rsidR="00065991">
        <w:trPr>
          <w:trHeight w:hRule="exact" w:val="384"/>
        </w:trPr>
        <w:tc>
          <w:tcPr>
            <w:tcW w:w="426" w:type="dxa"/>
            <w:vMerge/>
            <w:tcBorders>
              <w:left w:val="single" w:sz="4" w:space="0" w:color="000000"/>
              <w:bottom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0pt"/>
                <w:sz w:val="18"/>
                <w:szCs w:val="18"/>
              </w:rPr>
              <w:t>сам. р. с.</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pStyle w:val="21"/>
              <w:shd w:val="clear" w:color="auto" w:fill="auto"/>
              <w:spacing w:before="0" w:after="200" w:line="240" w:lineRule="auto"/>
              <w:ind w:left="120"/>
              <w:jc w:val="left"/>
              <w:rPr>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r>
      <w:tr w:rsidR="00065991">
        <w:trPr>
          <w:trHeight w:hRule="exact" w:val="384"/>
        </w:trPr>
        <w:tc>
          <w:tcPr>
            <w:tcW w:w="426"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7</w:t>
            </w:r>
          </w:p>
        </w:tc>
        <w:tc>
          <w:tcPr>
            <w:tcW w:w="2550"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ind w:left="80"/>
              <w:jc w:val="left"/>
              <w:rPr>
                <w:sz w:val="18"/>
                <w:szCs w:val="18"/>
              </w:rPr>
            </w:pPr>
            <w:r>
              <w:rPr>
                <w:rStyle w:val="7pt0pt"/>
                <w:sz w:val="18"/>
                <w:szCs w:val="18"/>
              </w:rPr>
              <w:t>Порядок и правила оказания первой помощи пострадавшим</w:t>
            </w:r>
          </w:p>
        </w:tc>
        <w:tc>
          <w:tcPr>
            <w:tcW w:w="709"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rPr>
                <w:sz w:val="18"/>
                <w:szCs w:val="18"/>
              </w:rPr>
            </w:pPr>
            <w:proofErr w:type="spellStart"/>
            <w:r>
              <w:rPr>
                <w:rStyle w:val="7pt0pt"/>
                <w:sz w:val="18"/>
                <w:szCs w:val="18"/>
              </w:rPr>
              <w:t>обяз</w:t>
            </w:r>
            <w:proofErr w:type="spellEnd"/>
            <w:r>
              <w:rPr>
                <w:rStyle w:val="7pt0pt"/>
                <w:sz w:val="18"/>
                <w:szCs w:val="18"/>
              </w:rPr>
              <w:t>. уч. занятия</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0pt"/>
                <w:sz w:val="18"/>
                <w:szCs w:val="18"/>
              </w:rPr>
              <w:t>T9</w:t>
            </w:r>
          </w:p>
          <w:p w:rsidR="00065991" w:rsidRDefault="00330C30">
            <w:pPr>
              <w:pStyle w:val="21"/>
              <w:shd w:val="clear" w:color="auto" w:fill="auto"/>
              <w:spacing w:before="0" w:after="200" w:line="240" w:lineRule="auto"/>
              <w:jc w:val="center"/>
              <w:rPr>
                <w:sz w:val="18"/>
                <w:szCs w:val="18"/>
              </w:rPr>
            </w:pPr>
            <w:r>
              <w:rPr>
                <w:rStyle w:val="7pt0pt"/>
                <w:sz w:val="18"/>
                <w:szCs w:val="18"/>
              </w:rPr>
              <w:t>31</w:t>
            </w:r>
          </w:p>
        </w:tc>
        <w:tc>
          <w:tcPr>
            <w:tcW w:w="597"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0pt"/>
                <w:sz w:val="18"/>
                <w:szCs w:val="18"/>
              </w:rPr>
              <w:t>П8</w:t>
            </w: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18</w:t>
            </w:r>
          </w:p>
        </w:tc>
      </w:tr>
      <w:tr w:rsidR="00065991">
        <w:trPr>
          <w:trHeight w:hRule="exact" w:val="384"/>
        </w:trPr>
        <w:tc>
          <w:tcPr>
            <w:tcW w:w="426" w:type="dxa"/>
            <w:vMerge/>
            <w:tcBorders>
              <w:left w:val="single" w:sz="4" w:space="0" w:color="000000"/>
              <w:bottom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0pt"/>
                <w:sz w:val="18"/>
                <w:szCs w:val="18"/>
              </w:rPr>
              <w:t>сам. р. с.</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0pt"/>
                <w:sz w:val="18"/>
                <w:szCs w:val="18"/>
              </w:rPr>
              <w:t>2</w:t>
            </w: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2</w:t>
            </w:r>
          </w:p>
        </w:tc>
      </w:tr>
      <w:tr w:rsidR="00065991">
        <w:trPr>
          <w:trHeight w:hRule="exact" w:val="551"/>
        </w:trPr>
        <w:tc>
          <w:tcPr>
            <w:tcW w:w="426"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8</w:t>
            </w:r>
          </w:p>
        </w:tc>
        <w:tc>
          <w:tcPr>
            <w:tcW w:w="2550" w:type="dxa"/>
            <w:vMerge w:val="restart"/>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0pt"/>
                <w:sz w:val="18"/>
                <w:szCs w:val="18"/>
              </w:rPr>
              <w:t>Педагогические технологии при организации учебного вождения транспортных средств соответствующих категорий и подкатегорий</w:t>
            </w: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proofErr w:type="spellStart"/>
            <w:r>
              <w:rPr>
                <w:rStyle w:val="7pt0pt"/>
                <w:sz w:val="18"/>
                <w:szCs w:val="18"/>
              </w:rPr>
              <w:t>обяз</w:t>
            </w:r>
            <w:proofErr w:type="spellEnd"/>
            <w:r>
              <w:rPr>
                <w:rStyle w:val="7pt0pt"/>
                <w:sz w:val="18"/>
                <w:szCs w:val="18"/>
              </w:rPr>
              <w:t>. уч. занятия</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ind w:left="280"/>
              <w:jc w:val="left"/>
              <w:rPr>
                <w:sz w:val="18"/>
                <w:szCs w:val="18"/>
              </w:rPr>
            </w:pPr>
            <w:r>
              <w:rPr>
                <w:rStyle w:val="7pt0pt"/>
                <w:sz w:val="18"/>
                <w:szCs w:val="18"/>
              </w:rPr>
              <w:t>Т12</w:t>
            </w:r>
          </w:p>
          <w:p w:rsidR="00065991" w:rsidRDefault="00330C30">
            <w:pPr>
              <w:pStyle w:val="21"/>
              <w:shd w:val="clear" w:color="auto" w:fill="auto"/>
              <w:spacing w:before="0" w:after="200" w:line="240" w:lineRule="auto"/>
              <w:jc w:val="center"/>
              <w:rPr>
                <w:sz w:val="18"/>
                <w:szCs w:val="18"/>
              </w:rPr>
            </w:pPr>
            <w:r>
              <w:rPr>
                <w:rStyle w:val="7pt0pt"/>
                <w:sz w:val="18"/>
                <w:szCs w:val="18"/>
              </w:rPr>
              <w:t>П8</w:t>
            </w: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П18</w:t>
            </w:r>
          </w:p>
          <w:p w:rsidR="00065991" w:rsidRDefault="00330C30">
            <w:pPr>
              <w:pStyle w:val="21"/>
              <w:shd w:val="clear" w:color="auto" w:fill="auto"/>
              <w:spacing w:before="0" w:after="200" w:line="240" w:lineRule="auto"/>
              <w:jc w:val="center"/>
              <w:rPr>
                <w:sz w:val="18"/>
                <w:szCs w:val="18"/>
              </w:rPr>
            </w:pPr>
            <w:r>
              <w:rPr>
                <w:rStyle w:val="7pt0pt"/>
                <w:sz w:val="18"/>
                <w:szCs w:val="18"/>
              </w:rPr>
              <w:t>31</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39</w:t>
            </w:r>
          </w:p>
        </w:tc>
      </w:tr>
      <w:tr w:rsidR="00065991">
        <w:trPr>
          <w:trHeight w:hRule="exact" w:val="431"/>
        </w:trPr>
        <w:tc>
          <w:tcPr>
            <w:tcW w:w="426" w:type="dxa"/>
            <w:vMerge/>
            <w:tcBorders>
              <w:left w:val="single" w:sz="4" w:space="0" w:color="000000"/>
              <w:bottom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bottom"/>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0pt"/>
                <w:sz w:val="18"/>
                <w:szCs w:val="18"/>
              </w:rPr>
              <w:t>сам. р. с.</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6</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6</w:t>
            </w:r>
          </w:p>
        </w:tc>
      </w:tr>
      <w:tr w:rsidR="00065991">
        <w:trPr>
          <w:trHeight w:hRule="exact" w:val="384"/>
        </w:trPr>
        <w:tc>
          <w:tcPr>
            <w:tcW w:w="426"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9</w:t>
            </w:r>
          </w:p>
        </w:tc>
        <w:tc>
          <w:tcPr>
            <w:tcW w:w="2550" w:type="dxa"/>
            <w:vMerge w:val="restart"/>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ind w:left="80"/>
              <w:jc w:val="left"/>
              <w:rPr>
                <w:sz w:val="18"/>
                <w:szCs w:val="18"/>
              </w:rPr>
            </w:pPr>
            <w:r>
              <w:rPr>
                <w:rStyle w:val="7pt0pt"/>
                <w:sz w:val="18"/>
                <w:szCs w:val="18"/>
              </w:rPr>
              <w:t>Педагогические технологии при организации учебно- производственных работ по техническому обслуживанию транспортных средств соответствующих категорий и подкатегорий</w:t>
            </w: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proofErr w:type="spellStart"/>
            <w:r>
              <w:rPr>
                <w:rStyle w:val="7pt0pt"/>
                <w:sz w:val="18"/>
                <w:szCs w:val="18"/>
              </w:rPr>
              <w:t>обяз</w:t>
            </w:r>
            <w:proofErr w:type="spellEnd"/>
            <w:r>
              <w:rPr>
                <w:rStyle w:val="7pt0pt"/>
                <w:sz w:val="18"/>
                <w:szCs w:val="18"/>
              </w:rPr>
              <w:t>. уч. занятия</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Т5</w:t>
            </w:r>
          </w:p>
        </w:tc>
        <w:tc>
          <w:tcPr>
            <w:tcW w:w="598"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ind w:left="240"/>
              <w:jc w:val="left"/>
              <w:rPr>
                <w:sz w:val="18"/>
                <w:szCs w:val="18"/>
              </w:rPr>
            </w:pPr>
            <w:r>
              <w:rPr>
                <w:rStyle w:val="7pt0pt"/>
                <w:sz w:val="18"/>
                <w:szCs w:val="18"/>
              </w:rPr>
              <w:t>Т8</w:t>
            </w:r>
          </w:p>
          <w:p w:rsidR="00065991" w:rsidRDefault="00330C30">
            <w:pPr>
              <w:pStyle w:val="21"/>
              <w:shd w:val="clear" w:color="auto" w:fill="auto"/>
              <w:spacing w:before="0" w:after="200" w:line="240" w:lineRule="auto"/>
              <w:ind w:left="240"/>
              <w:jc w:val="left"/>
              <w:rPr>
                <w:sz w:val="18"/>
                <w:szCs w:val="18"/>
              </w:rPr>
            </w:pPr>
            <w:r>
              <w:rPr>
                <w:rStyle w:val="7pt0pt"/>
                <w:sz w:val="18"/>
                <w:szCs w:val="18"/>
              </w:rPr>
              <w:t>П2</w:t>
            </w:r>
          </w:p>
          <w:p w:rsidR="00065991" w:rsidRDefault="00330C30">
            <w:pPr>
              <w:pStyle w:val="21"/>
              <w:shd w:val="clear" w:color="auto" w:fill="auto"/>
              <w:spacing w:before="0" w:after="200" w:line="240" w:lineRule="auto"/>
              <w:ind w:left="240"/>
              <w:jc w:val="left"/>
              <w:rPr>
                <w:sz w:val="18"/>
                <w:szCs w:val="18"/>
              </w:rPr>
            </w:pPr>
            <w:r>
              <w:rPr>
                <w:rStyle w:val="7pt0pt"/>
                <w:sz w:val="18"/>
                <w:szCs w:val="18"/>
              </w:rPr>
              <w:t>31</w:t>
            </w: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16</w:t>
            </w:r>
          </w:p>
        </w:tc>
      </w:tr>
      <w:tr w:rsidR="00065991">
        <w:trPr>
          <w:trHeight w:hRule="exact" w:val="1024"/>
        </w:trPr>
        <w:tc>
          <w:tcPr>
            <w:tcW w:w="426" w:type="dxa"/>
            <w:vMerge/>
            <w:tcBorders>
              <w:left w:val="single" w:sz="4" w:space="0" w:color="000000"/>
              <w:bottom w:val="single" w:sz="4" w:space="0" w:color="000000"/>
            </w:tcBorders>
            <w:shd w:val="clear" w:color="auto" w:fill="FFFFFF"/>
            <w:vAlign w:val="center"/>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bottom"/>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0pt"/>
                <w:sz w:val="18"/>
                <w:szCs w:val="18"/>
              </w:rPr>
              <w:t>сам. р. с.</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r>
      <w:tr w:rsidR="00065991">
        <w:trPr>
          <w:trHeight w:val="537"/>
        </w:trPr>
        <w:tc>
          <w:tcPr>
            <w:tcW w:w="426"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lang w:bidi="en-US"/>
              </w:rPr>
              <w:t>10</w:t>
            </w:r>
          </w:p>
        </w:tc>
        <w:tc>
          <w:tcPr>
            <w:tcW w:w="2550" w:type="dxa"/>
            <w:vMerge w:val="restart"/>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ind w:left="80"/>
              <w:jc w:val="left"/>
              <w:rPr>
                <w:sz w:val="18"/>
                <w:szCs w:val="18"/>
              </w:rPr>
            </w:pPr>
            <w:r>
              <w:rPr>
                <w:rStyle w:val="7pt0pt"/>
                <w:sz w:val="18"/>
                <w:szCs w:val="18"/>
              </w:rPr>
              <w:t>Теоретические и прикладные аспекты</w:t>
            </w:r>
          </w:p>
          <w:p w:rsidR="00065991" w:rsidRDefault="00330C30">
            <w:pPr>
              <w:pStyle w:val="21"/>
              <w:spacing w:before="0" w:after="200" w:line="240" w:lineRule="auto"/>
              <w:ind w:left="80"/>
              <w:jc w:val="left"/>
              <w:rPr>
                <w:sz w:val="18"/>
                <w:szCs w:val="18"/>
              </w:rPr>
            </w:pPr>
            <w:r>
              <w:rPr>
                <w:rStyle w:val="7pt0pt"/>
                <w:sz w:val="18"/>
                <w:szCs w:val="18"/>
              </w:rPr>
              <w:t>методической работы мастера производственного обучения</w:t>
            </w:r>
          </w:p>
        </w:tc>
        <w:tc>
          <w:tcPr>
            <w:tcW w:w="709" w:type="dxa"/>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rPr>
                <w:sz w:val="18"/>
                <w:szCs w:val="18"/>
              </w:rPr>
            </w:pPr>
            <w:proofErr w:type="spellStart"/>
            <w:r>
              <w:rPr>
                <w:rStyle w:val="7pt0pt"/>
                <w:sz w:val="18"/>
                <w:szCs w:val="18"/>
              </w:rPr>
              <w:t>обяз</w:t>
            </w:r>
            <w:proofErr w:type="spellEnd"/>
            <w:r>
              <w:rPr>
                <w:rStyle w:val="7pt0pt"/>
                <w:sz w:val="18"/>
                <w:szCs w:val="18"/>
              </w:rPr>
              <w:t>. уч. занятия</w:t>
            </w:r>
          </w:p>
        </w:tc>
        <w:tc>
          <w:tcPr>
            <w:tcW w:w="598"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ind w:left="240"/>
              <w:jc w:val="left"/>
              <w:rPr>
                <w:sz w:val="18"/>
                <w:szCs w:val="18"/>
              </w:rPr>
            </w:pPr>
            <w:r>
              <w:rPr>
                <w:rStyle w:val="7pt0pt"/>
                <w:sz w:val="18"/>
                <w:szCs w:val="18"/>
              </w:rPr>
              <w:t>Т11</w:t>
            </w:r>
          </w:p>
          <w:p w:rsidR="00065991" w:rsidRDefault="00330C30">
            <w:pPr>
              <w:pStyle w:val="21"/>
              <w:shd w:val="clear" w:color="auto" w:fill="auto"/>
              <w:spacing w:before="0" w:after="200" w:line="240" w:lineRule="auto"/>
              <w:ind w:left="240"/>
              <w:jc w:val="left"/>
              <w:rPr>
                <w:sz w:val="18"/>
                <w:szCs w:val="18"/>
              </w:rPr>
            </w:pPr>
            <w:r>
              <w:rPr>
                <w:rStyle w:val="7pt0pt"/>
                <w:sz w:val="18"/>
                <w:szCs w:val="18"/>
              </w:rPr>
              <w:t>П4</w:t>
            </w:r>
          </w:p>
        </w:tc>
        <w:tc>
          <w:tcPr>
            <w:tcW w:w="599" w:type="dxa"/>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0pt"/>
                <w:sz w:val="18"/>
                <w:szCs w:val="18"/>
              </w:rPr>
              <w:t>Т15</w:t>
            </w:r>
          </w:p>
          <w:p w:rsidR="00065991" w:rsidRDefault="00330C30">
            <w:pPr>
              <w:pStyle w:val="21"/>
              <w:shd w:val="clear" w:color="auto" w:fill="auto"/>
              <w:spacing w:before="0" w:after="200" w:line="240" w:lineRule="auto"/>
              <w:jc w:val="center"/>
              <w:rPr>
                <w:sz w:val="18"/>
                <w:szCs w:val="18"/>
              </w:rPr>
            </w:pPr>
            <w:r>
              <w:rPr>
                <w:rStyle w:val="7pt0pt"/>
                <w:sz w:val="18"/>
                <w:szCs w:val="18"/>
              </w:rPr>
              <w:t>31</w:t>
            </w:r>
          </w:p>
        </w:tc>
        <w:tc>
          <w:tcPr>
            <w:tcW w:w="600" w:type="dxa"/>
            <w:tcBorders>
              <w:top w:val="single" w:sz="4" w:space="0" w:color="000000"/>
              <w:lef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31</w:t>
            </w:r>
          </w:p>
        </w:tc>
      </w:tr>
      <w:tr w:rsidR="00065991">
        <w:trPr>
          <w:trHeight w:hRule="exact" w:val="415"/>
        </w:trPr>
        <w:tc>
          <w:tcPr>
            <w:tcW w:w="426" w:type="dxa"/>
            <w:vMerge/>
            <w:tcBorders>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bottom"/>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0pt"/>
                <w:sz w:val="18"/>
                <w:szCs w:val="18"/>
              </w:rPr>
              <w:t>сам. р. с.</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r>
      <w:tr w:rsidR="00065991">
        <w:trPr>
          <w:trHeight w:hRule="exact" w:val="415"/>
        </w:trPr>
        <w:tc>
          <w:tcPr>
            <w:tcW w:w="426" w:type="dxa"/>
            <w:vMerge w:val="restart"/>
            <w:tcBorders>
              <w:top w:val="single" w:sz="4" w:space="0" w:color="000000"/>
              <w:lef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11</w:t>
            </w:r>
          </w:p>
        </w:tc>
        <w:tc>
          <w:tcPr>
            <w:tcW w:w="2550" w:type="dxa"/>
            <w:vMerge w:val="restart"/>
            <w:tcBorders>
              <w:top w:val="single" w:sz="4" w:space="0" w:color="000000"/>
              <w:left w:val="single" w:sz="4" w:space="0" w:color="000000"/>
            </w:tcBorders>
            <w:shd w:val="clear" w:color="auto" w:fill="FFFFFF"/>
            <w:vAlign w:val="bottom"/>
          </w:tcPr>
          <w:p w:rsidR="00065991" w:rsidRDefault="00330C30">
            <w:pPr>
              <w:pStyle w:val="21"/>
              <w:shd w:val="clear" w:color="auto" w:fill="auto"/>
              <w:spacing w:before="0" w:after="200" w:line="240" w:lineRule="auto"/>
              <w:ind w:left="80"/>
              <w:jc w:val="left"/>
              <w:rPr>
                <w:sz w:val="18"/>
                <w:szCs w:val="18"/>
              </w:rPr>
            </w:pPr>
            <w:r>
              <w:rPr>
                <w:rStyle w:val="7pt0pt"/>
                <w:sz w:val="18"/>
                <w:szCs w:val="18"/>
              </w:rPr>
              <w:t>Стажировка в должности мастера производственного обучения вождению транспортного средства</w:t>
            </w:r>
          </w:p>
        </w:tc>
        <w:tc>
          <w:tcPr>
            <w:tcW w:w="709"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rPr>
                <w:sz w:val="18"/>
                <w:szCs w:val="18"/>
              </w:rPr>
            </w:pPr>
            <w:proofErr w:type="spellStart"/>
            <w:r>
              <w:rPr>
                <w:rStyle w:val="7pt0pt"/>
                <w:sz w:val="18"/>
                <w:szCs w:val="18"/>
              </w:rPr>
              <w:t>обяз</w:t>
            </w:r>
            <w:proofErr w:type="spellEnd"/>
            <w:r>
              <w:rPr>
                <w:rStyle w:val="7pt0pt"/>
                <w:sz w:val="18"/>
                <w:szCs w:val="18"/>
              </w:rPr>
              <w:t>. уч. занятия</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С10</w:t>
            </w: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С20</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30</w:t>
            </w:r>
          </w:p>
        </w:tc>
      </w:tr>
      <w:tr w:rsidR="00065991">
        <w:trPr>
          <w:trHeight w:hRule="exact" w:val="449"/>
        </w:trPr>
        <w:tc>
          <w:tcPr>
            <w:tcW w:w="426" w:type="dxa"/>
            <w:vMerge/>
            <w:tcBorders>
              <w:left w:val="single" w:sz="4" w:space="0" w:color="000000"/>
              <w:bottom w:val="single" w:sz="4" w:space="0" w:color="000000"/>
            </w:tcBorders>
            <w:shd w:val="clear" w:color="auto" w:fill="FFFFFF"/>
            <w:vAlign w:val="center"/>
          </w:tcPr>
          <w:p w:rsidR="00065991" w:rsidRDefault="00065991">
            <w:pPr>
              <w:spacing w:line="240" w:lineRule="auto"/>
              <w:jc w:val="center"/>
              <w:rPr>
                <w:rFonts w:ascii="Times New Roman" w:hAnsi="Times New Roman" w:cs="Times New Roman"/>
                <w:sz w:val="18"/>
                <w:szCs w:val="18"/>
              </w:rPr>
            </w:pPr>
          </w:p>
        </w:tc>
        <w:tc>
          <w:tcPr>
            <w:tcW w:w="2550" w:type="dxa"/>
            <w:vMerge/>
            <w:tcBorders>
              <w:left w:val="single" w:sz="4" w:space="0" w:color="000000"/>
              <w:bottom w:val="single" w:sz="4" w:space="0" w:color="000000"/>
            </w:tcBorders>
            <w:shd w:val="clear" w:color="auto" w:fill="FFFFFF"/>
            <w:vAlign w:val="bottom"/>
          </w:tcPr>
          <w:p w:rsidR="00065991" w:rsidRDefault="00065991">
            <w:pPr>
              <w:spacing w:line="240"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rPr>
                <w:sz w:val="18"/>
                <w:szCs w:val="18"/>
              </w:rPr>
            </w:pPr>
            <w:r>
              <w:rPr>
                <w:rStyle w:val="7pt0pt"/>
                <w:sz w:val="18"/>
                <w:szCs w:val="18"/>
              </w:rPr>
              <w:t>сам. р. с.</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64" w:type="dxa"/>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r>
      <w:tr w:rsidR="00065991">
        <w:trPr>
          <w:trHeight w:hRule="exact" w:val="286"/>
        </w:trPr>
        <w:tc>
          <w:tcPr>
            <w:tcW w:w="426" w:type="dxa"/>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0pt"/>
                <w:sz w:val="18"/>
                <w:szCs w:val="18"/>
              </w:rPr>
              <w:t>9</w:t>
            </w:r>
          </w:p>
        </w:tc>
        <w:tc>
          <w:tcPr>
            <w:tcW w:w="3259" w:type="dxa"/>
            <w:gridSpan w:val="2"/>
            <w:tcBorders>
              <w:top w:val="single" w:sz="4" w:space="0" w:color="000000"/>
              <w:left w:val="single" w:sz="4" w:space="0" w:color="000000"/>
              <w:bottom w:val="single" w:sz="4" w:space="0" w:color="000000"/>
            </w:tcBorders>
            <w:shd w:val="clear" w:color="auto" w:fill="FFFFFF"/>
            <w:vAlign w:val="bottom"/>
          </w:tcPr>
          <w:p w:rsidR="00065991" w:rsidRDefault="00330C30">
            <w:pPr>
              <w:spacing w:line="240" w:lineRule="auto"/>
              <w:ind w:right="274"/>
              <w:jc w:val="right"/>
              <w:rPr>
                <w:rFonts w:ascii="Times New Roman" w:hAnsi="Times New Roman" w:cs="Times New Roman"/>
                <w:sz w:val="18"/>
                <w:szCs w:val="18"/>
              </w:rPr>
            </w:pPr>
            <w:r>
              <w:rPr>
                <w:rStyle w:val="7pt0pt"/>
                <w:rFonts w:eastAsiaTheme="minorHAnsi"/>
                <w:sz w:val="18"/>
                <w:szCs w:val="18"/>
              </w:rPr>
              <w:t>Итоговая аттестация</w:t>
            </w: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7"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8"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rPr>
                <w:rFonts w:ascii="Times New Roman" w:hAnsi="Times New Roman" w:cs="Times New Roman"/>
                <w:sz w:val="18"/>
                <w:szCs w:val="18"/>
              </w:rPr>
            </w:pPr>
          </w:p>
        </w:tc>
        <w:tc>
          <w:tcPr>
            <w:tcW w:w="599" w:type="dxa"/>
            <w:tcBorders>
              <w:top w:val="single" w:sz="4" w:space="0" w:color="000000"/>
              <w:left w:val="single" w:sz="4" w:space="0" w:color="000000"/>
              <w:bottom w:val="single" w:sz="4" w:space="0" w:color="000000"/>
            </w:tcBorders>
            <w:shd w:val="clear" w:color="auto" w:fill="FFFFFF"/>
            <w:vAlign w:val="bottom"/>
          </w:tcPr>
          <w:p w:rsidR="00065991" w:rsidRDefault="00065991">
            <w:pPr>
              <w:pStyle w:val="21"/>
              <w:shd w:val="clear" w:color="auto" w:fill="auto"/>
              <w:spacing w:before="0" w:after="200" w:line="240" w:lineRule="auto"/>
              <w:jc w:val="center"/>
              <w:rPr>
                <w:sz w:val="18"/>
                <w:szCs w:val="18"/>
              </w:rPr>
            </w:pPr>
          </w:p>
        </w:tc>
        <w:tc>
          <w:tcPr>
            <w:tcW w:w="600" w:type="dxa"/>
            <w:tcBorders>
              <w:top w:val="single" w:sz="4" w:space="0" w:color="000000"/>
              <w:left w:val="single" w:sz="4" w:space="0" w:color="000000"/>
              <w:bottom w:val="single" w:sz="4" w:space="0" w:color="000000"/>
            </w:tcBorders>
            <w:shd w:val="clear" w:color="auto" w:fill="FFFFFF"/>
          </w:tcPr>
          <w:p w:rsidR="00065991" w:rsidRDefault="00330C30">
            <w:pPr>
              <w:spacing w:line="240" w:lineRule="auto"/>
              <w:jc w:val="center"/>
              <w:rPr>
                <w:rFonts w:ascii="Times New Roman" w:hAnsi="Times New Roman" w:cs="Times New Roman"/>
                <w:sz w:val="18"/>
                <w:szCs w:val="18"/>
              </w:rPr>
            </w:pPr>
            <w:r>
              <w:rPr>
                <w:rStyle w:val="75pt0pt"/>
                <w:rFonts w:eastAsiaTheme="minorHAnsi"/>
                <w:sz w:val="18"/>
                <w:szCs w:val="18"/>
              </w:rPr>
              <w:t>Э2</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sz w:val="18"/>
                <w:szCs w:val="18"/>
              </w:rPr>
              <w:t>2</w:t>
            </w:r>
          </w:p>
        </w:tc>
      </w:tr>
      <w:tr w:rsidR="00065991">
        <w:trPr>
          <w:trHeight w:hRule="exact" w:val="415"/>
        </w:trPr>
        <w:tc>
          <w:tcPr>
            <w:tcW w:w="426"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jc w:val="center"/>
              <w:rPr>
                <w:rFonts w:ascii="Times New Roman" w:hAnsi="Times New Roman" w:cs="Times New Roman"/>
                <w:sz w:val="18"/>
                <w:szCs w:val="18"/>
              </w:rPr>
            </w:pPr>
          </w:p>
        </w:tc>
        <w:tc>
          <w:tcPr>
            <w:tcW w:w="3259" w:type="dxa"/>
            <w:gridSpan w:val="2"/>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ind w:left="131"/>
              <w:jc w:val="left"/>
              <w:rPr>
                <w:sz w:val="18"/>
                <w:szCs w:val="18"/>
              </w:rPr>
            </w:pPr>
            <w:r>
              <w:rPr>
                <w:rStyle w:val="7pt0pt"/>
                <w:sz w:val="18"/>
                <w:szCs w:val="18"/>
              </w:rPr>
              <w:t>Всего час. в неделю обязательной учебной нагрузки</w:t>
            </w:r>
          </w:p>
        </w:tc>
        <w:tc>
          <w:tcPr>
            <w:tcW w:w="598"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240"/>
              <w:jc w:val="left"/>
              <w:rPr>
                <w:sz w:val="18"/>
                <w:szCs w:val="18"/>
              </w:rPr>
            </w:pPr>
            <w:r>
              <w:rPr>
                <w:rStyle w:val="7pt0pt"/>
                <w:sz w:val="18"/>
                <w:szCs w:val="18"/>
              </w:rPr>
              <w:t>26</w:t>
            </w: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220"/>
              <w:jc w:val="left"/>
              <w:rPr>
                <w:sz w:val="18"/>
                <w:szCs w:val="18"/>
              </w:rPr>
            </w:pPr>
            <w:r>
              <w:rPr>
                <w:rStyle w:val="7pt0pt"/>
                <w:sz w:val="18"/>
                <w:szCs w:val="18"/>
              </w:rPr>
              <w:t>18</w:t>
            </w:r>
          </w:p>
        </w:tc>
        <w:tc>
          <w:tcPr>
            <w:tcW w:w="597"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220"/>
              <w:jc w:val="left"/>
              <w:rPr>
                <w:sz w:val="18"/>
                <w:szCs w:val="18"/>
              </w:rPr>
            </w:pPr>
            <w:r>
              <w:rPr>
                <w:rStyle w:val="7pt0pt"/>
                <w:sz w:val="18"/>
                <w:szCs w:val="18"/>
              </w:rPr>
              <w:t>24</w:t>
            </w: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220"/>
              <w:jc w:val="left"/>
              <w:rPr>
                <w:sz w:val="18"/>
                <w:szCs w:val="18"/>
              </w:rPr>
            </w:pPr>
            <w:r>
              <w:rPr>
                <w:rStyle w:val="7pt0pt"/>
                <w:sz w:val="18"/>
                <w:szCs w:val="18"/>
              </w:rPr>
              <w:t>26</w:t>
            </w:r>
          </w:p>
        </w:tc>
        <w:tc>
          <w:tcPr>
            <w:tcW w:w="597"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28</w:t>
            </w: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24</w:t>
            </w:r>
          </w:p>
        </w:tc>
        <w:tc>
          <w:tcPr>
            <w:tcW w:w="598"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260"/>
              <w:jc w:val="left"/>
              <w:rPr>
                <w:sz w:val="18"/>
                <w:szCs w:val="18"/>
              </w:rPr>
            </w:pPr>
            <w:r>
              <w:rPr>
                <w:rStyle w:val="7pt0pt"/>
                <w:sz w:val="18"/>
                <w:szCs w:val="18"/>
              </w:rPr>
              <w:t>26</w:t>
            </w:r>
          </w:p>
        </w:tc>
        <w:tc>
          <w:tcPr>
            <w:tcW w:w="59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26</w:t>
            </w: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5pt0pt"/>
                <w:sz w:val="18"/>
                <w:szCs w:val="18"/>
              </w:rPr>
              <w:t>22</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218</w:t>
            </w:r>
          </w:p>
        </w:tc>
      </w:tr>
      <w:tr w:rsidR="00065991">
        <w:trPr>
          <w:trHeight w:hRule="exact" w:val="415"/>
        </w:trPr>
        <w:tc>
          <w:tcPr>
            <w:tcW w:w="426"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jc w:val="center"/>
              <w:rPr>
                <w:rFonts w:ascii="Times New Roman" w:hAnsi="Times New Roman" w:cs="Times New Roman"/>
                <w:sz w:val="18"/>
                <w:szCs w:val="18"/>
              </w:rPr>
            </w:pPr>
          </w:p>
        </w:tc>
        <w:tc>
          <w:tcPr>
            <w:tcW w:w="3259" w:type="dxa"/>
            <w:gridSpan w:val="2"/>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ind w:left="131"/>
              <w:jc w:val="left"/>
              <w:rPr>
                <w:sz w:val="18"/>
                <w:szCs w:val="18"/>
              </w:rPr>
            </w:pPr>
            <w:r>
              <w:rPr>
                <w:rStyle w:val="7pt0pt"/>
                <w:sz w:val="18"/>
                <w:szCs w:val="18"/>
              </w:rPr>
              <w:t>Всего час. в неделю самостоятельной работы слушателей</w:t>
            </w:r>
          </w:p>
        </w:tc>
        <w:tc>
          <w:tcPr>
            <w:tcW w:w="598"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220"/>
              <w:jc w:val="left"/>
              <w:rPr>
                <w:sz w:val="18"/>
                <w:szCs w:val="18"/>
              </w:rPr>
            </w:pPr>
            <w:r>
              <w:rPr>
                <w:rStyle w:val="7pt0pt"/>
                <w:sz w:val="18"/>
                <w:szCs w:val="18"/>
              </w:rPr>
              <w:t>12</w:t>
            </w:r>
          </w:p>
        </w:tc>
        <w:tc>
          <w:tcPr>
            <w:tcW w:w="597"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6</w:t>
            </w: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c>
          <w:tcPr>
            <w:tcW w:w="597"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2</w:t>
            </w: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6</w:t>
            </w:r>
          </w:p>
        </w:tc>
        <w:tc>
          <w:tcPr>
            <w:tcW w:w="598"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c>
          <w:tcPr>
            <w:tcW w:w="599"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c>
          <w:tcPr>
            <w:tcW w:w="600" w:type="dxa"/>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42</w:t>
            </w:r>
          </w:p>
        </w:tc>
      </w:tr>
      <w:tr w:rsidR="00065991">
        <w:trPr>
          <w:trHeight w:hRule="exact" w:val="288"/>
        </w:trPr>
        <w:tc>
          <w:tcPr>
            <w:tcW w:w="426" w:type="dxa"/>
            <w:tcBorders>
              <w:top w:val="single" w:sz="4" w:space="0" w:color="000000"/>
              <w:left w:val="single" w:sz="4" w:space="0" w:color="000000"/>
              <w:bottom w:val="single" w:sz="4" w:space="0" w:color="000000"/>
            </w:tcBorders>
            <w:shd w:val="clear" w:color="auto" w:fill="FFFFFF"/>
          </w:tcPr>
          <w:p w:rsidR="00065991" w:rsidRDefault="00065991">
            <w:pPr>
              <w:spacing w:line="240" w:lineRule="auto"/>
              <w:jc w:val="center"/>
              <w:rPr>
                <w:rFonts w:ascii="Times New Roman" w:hAnsi="Times New Roman" w:cs="Times New Roman"/>
                <w:sz w:val="18"/>
                <w:szCs w:val="18"/>
              </w:rPr>
            </w:pPr>
          </w:p>
        </w:tc>
        <w:tc>
          <w:tcPr>
            <w:tcW w:w="3259" w:type="dxa"/>
            <w:gridSpan w:val="2"/>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ind w:left="131"/>
              <w:jc w:val="left"/>
              <w:rPr>
                <w:sz w:val="18"/>
                <w:szCs w:val="18"/>
              </w:rPr>
            </w:pPr>
            <w:r>
              <w:rPr>
                <w:rStyle w:val="7pt0pt"/>
                <w:sz w:val="18"/>
                <w:szCs w:val="18"/>
              </w:rPr>
              <w:t>Всего часов в неделю</w:t>
            </w:r>
          </w:p>
        </w:tc>
        <w:tc>
          <w:tcPr>
            <w:tcW w:w="598"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ind w:left="240"/>
              <w:jc w:val="left"/>
              <w:rPr>
                <w:sz w:val="18"/>
                <w:szCs w:val="18"/>
              </w:rPr>
            </w:pPr>
            <w:r>
              <w:rPr>
                <w:rStyle w:val="7pt0pt"/>
                <w:sz w:val="18"/>
                <w:szCs w:val="18"/>
              </w:rPr>
              <w:t>30</w:t>
            </w:r>
          </w:p>
        </w:tc>
        <w:tc>
          <w:tcPr>
            <w:tcW w:w="600"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ind w:left="220"/>
              <w:jc w:val="left"/>
              <w:rPr>
                <w:sz w:val="18"/>
                <w:szCs w:val="18"/>
              </w:rPr>
            </w:pPr>
            <w:r>
              <w:rPr>
                <w:rStyle w:val="7pt0pt"/>
                <w:sz w:val="18"/>
                <w:szCs w:val="18"/>
              </w:rPr>
              <w:t>30</w:t>
            </w:r>
          </w:p>
        </w:tc>
        <w:tc>
          <w:tcPr>
            <w:tcW w:w="597"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ind w:left="220"/>
              <w:jc w:val="left"/>
              <w:rPr>
                <w:sz w:val="18"/>
                <w:szCs w:val="18"/>
              </w:rPr>
            </w:pPr>
            <w:r>
              <w:rPr>
                <w:rStyle w:val="7pt0pt"/>
                <w:sz w:val="18"/>
                <w:szCs w:val="18"/>
              </w:rPr>
              <w:t>30</w:t>
            </w:r>
          </w:p>
        </w:tc>
        <w:tc>
          <w:tcPr>
            <w:tcW w:w="600"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ind w:left="220"/>
              <w:jc w:val="left"/>
              <w:rPr>
                <w:sz w:val="18"/>
                <w:szCs w:val="18"/>
              </w:rPr>
            </w:pPr>
            <w:r>
              <w:rPr>
                <w:rStyle w:val="7pt0pt"/>
                <w:sz w:val="18"/>
                <w:szCs w:val="18"/>
              </w:rPr>
              <w:t>30</w:t>
            </w:r>
          </w:p>
        </w:tc>
        <w:tc>
          <w:tcPr>
            <w:tcW w:w="597"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0pt"/>
                <w:sz w:val="18"/>
                <w:szCs w:val="18"/>
              </w:rPr>
              <w:t>30</w:t>
            </w:r>
          </w:p>
        </w:tc>
        <w:tc>
          <w:tcPr>
            <w:tcW w:w="600"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0pt"/>
                <w:sz w:val="18"/>
                <w:szCs w:val="18"/>
              </w:rPr>
              <w:t>30</w:t>
            </w:r>
          </w:p>
        </w:tc>
        <w:tc>
          <w:tcPr>
            <w:tcW w:w="598"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ind w:right="240"/>
              <w:jc w:val="right"/>
              <w:rPr>
                <w:sz w:val="18"/>
                <w:szCs w:val="18"/>
              </w:rPr>
            </w:pPr>
            <w:r>
              <w:rPr>
                <w:rStyle w:val="7pt0pt"/>
                <w:sz w:val="18"/>
                <w:szCs w:val="18"/>
              </w:rPr>
              <w:t>30</w:t>
            </w:r>
          </w:p>
        </w:tc>
        <w:tc>
          <w:tcPr>
            <w:tcW w:w="599"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0pt"/>
                <w:sz w:val="18"/>
                <w:szCs w:val="18"/>
              </w:rPr>
              <w:t>30</w:t>
            </w:r>
          </w:p>
        </w:tc>
        <w:tc>
          <w:tcPr>
            <w:tcW w:w="600" w:type="dxa"/>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0pt"/>
                <w:sz w:val="18"/>
                <w:szCs w:val="18"/>
              </w:rPr>
              <w:t>23</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0pt"/>
                <w:sz w:val="18"/>
                <w:szCs w:val="18"/>
              </w:rPr>
              <w:t>262</w:t>
            </w:r>
          </w:p>
        </w:tc>
      </w:tr>
    </w:tbl>
    <w:p w:rsidR="00065991" w:rsidRDefault="00065991">
      <w:pPr>
        <w:spacing w:after="0" w:line="240" w:lineRule="auto"/>
        <w:jc w:val="both"/>
        <w:rPr>
          <w:rFonts w:ascii="Times New Roman" w:hAnsi="Times New Roman" w:cs="Times New Roman"/>
          <w:sz w:val="18"/>
          <w:szCs w:val="18"/>
        </w:rPr>
      </w:pPr>
    </w:p>
    <w:p w:rsidR="00B360E4" w:rsidRPr="00B360E4" w:rsidRDefault="00B360E4" w:rsidP="00B360E4">
      <w:pPr>
        <w:jc w:val="center"/>
        <w:rPr>
          <w:rStyle w:val="7pt"/>
          <w:rFonts w:eastAsiaTheme="minorHAnsi"/>
          <w:color w:val="auto"/>
          <w:spacing w:val="0"/>
          <w:sz w:val="18"/>
          <w:szCs w:val="18"/>
          <w:shd w:val="clear" w:color="auto" w:fill="auto"/>
          <w:lang w:eastAsia="en-US" w:bidi="ar-SA"/>
        </w:rPr>
      </w:pPr>
      <w:r>
        <w:rPr>
          <w:rStyle w:val="7pt"/>
          <w:rFonts w:eastAsiaTheme="minorHAnsi"/>
          <w:sz w:val="26"/>
          <w:szCs w:val="26"/>
        </w:rPr>
        <w:t>4. ПРОГРАММЫ УЧЕБНЫХ МОДУЛЕЙ</w:t>
      </w:r>
    </w:p>
    <w:p w:rsidR="00065991" w:rsidRDefault="00065991">
      <w:pPr>
        <w:spacing w:after="0" w:line="240" w:lineRule="auto"/>
        <w:jc w:val="center"/>
        <w:rPr>
          <w:rStyle w:val="7pt"/>
          <w:rFonts w:eastAsiaTheme="minorHAnsi"/>
          <w:sz w:val="26"/>
          <w:szCs w:val="26"/>
        </w:rPr>
      </w:pPr>
    </w:p>
    <w:tbl>
      <w:tblPr>
        <w:tblpPr w:leftFromText="180" w:rightFromText="180" w:vertAnchor="page" w:horzAnchor="margin" w:tblpXSpec="center" w:tblpY="1281"/>
        <w:tblW w:w="10196" w:type="dxa"/>
        <w:tblCellMar>
          <w:left w:w="10" w:type="dxa"/>
          <w:right w:w="10" w:type="dxa"/>
        </w:tblCellMar>
        <w:tblLook w:val="0000"/>
      </w:tblPr>
      <w:tblGrid>
        <w:gridCol w:w="141"/>
        <w:gridCol w:w="1697"/>
        <w:gridCol w:w="6"/>
        <w:gridCol w:w="6"/>
        <w:gridCol w:w="6360"/>
        <w:gridCol w:w="594"/>
        <w:gridCol w:w="199"/>
        <w:gridCol w:w="602"/>
        <w:gridCol w:w="170"/>
        <w:gridCol w:w="421"/>
      </w:tblGrid>
      <w:tr w:rsidR="00065991" w:rsidTr="00B360E4">
        <w:trPr>
          <w:trHeight w:hRule="exact" w:val="1143"/>
        </w:trPr>
        <w:tc>
          <w:tcPr>
            <w:tcW w:w="141" w:type="dxa"/>
            <w:shd w:val="clear" w:color="auto" w:fill="auto"/>
          </w:tcPr>
          <w:p w:rsidR="00065991" w:rsidRDefault="00065991" w:rsidP="00B360E4">
            <w:pPr>
              <w:pageBreakBefore/>
              <w:spacing w:after="0" w:line="240" w:lineRule="auto"/>
              <w:jc w:val="center"/>
              <w:rPr>
                <w:rStyle w:val="7pt"/>
                <w:rFonts w:eastAsiaTheme="minorHAnsi"/>
                <w:sz w:val="26"/>
                <w:szCs w:val="26"/>
              </w:rPr>
            </w:pPr>
          </w:p>
        </w:tc>
        <w:tc>
          <w:tcPr>
            <w:tcW w:w="1709" w:type="dxa"/>
            <w:gridSpan w:val="3"/>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b/>
                <w:sz w:val="18"/>
                <w:szCs w:val="18"/>
              </w:rPr>
            </w:pPr>
            <w:r>
              <w:rPr>
                <w:rStyle w:val="7pt"/>
                <w:sz w:val="18"/>
                <w:szCs w:val="18"/>
              </w:rPr>
              <w:t>Наименование учебных курсов, дисциплин (модулей), практик программы</w:t>
            </w:r>
          </w:p>
        </w:tc>
        <w:tc>
          <w:tcPr>
            <w:tcW w:w="7153" w:type="dxa"/>
            <w:gridSpan w:val="3"/>
            <w:tcBorders>
              <w:top w:val="single" w:sz="4" w:space="0" w:color="000000"/>
              <w:left w:val="single" w:sz="4" w:space="0" w:color="000000"/>
            </w:tcBorders>
            <w:shd w:val="clear" w:color="auto" w:fill="FFFFFF"/>
          </w:tcPr>
          <w:p w:rsidR="00065991" w:rsidRDefault="00065991" w:rsidP="00B360E4">
            <w:pPr>
              <w:pStyle w:val="21"/>
              <w:shd w:val="clear" w:color="auto" w:fill="auto"/>
              <w:spacing w:before="0" w:after="200" w:line="240" w:lineRule="auto"/>
              <w:jc w:val="center"/>
              <w:rPr>
                <w:rStyle w:val="7pt"/>
                <w:sz w:val="18"/>
                <w:szCs w:val="18"/>
              </w:rPr>
            </w:pPr>
          </w:p>
          <w:p w:rsidR="00065991" w:rsidRDefault="00330C30" w:rsidP="00B360E4">
            <w:pPr>
              <w:pStyle w:val="21"/>
              <w:shd w:val="clear" w:color="auto" w:fill="auto"/>
              <w:spacing w:before="0" w:after="200" w:line="240" w:lineRule="auto"/>
              <w:jc w:val="center"/>
              <w:rPr>
                <w:b/>
                <w:sz w:val="18"/>
                <w:szCs w:val="18"/>
              </w:rPr>
            </w:pPr>
            <w:r>
              <w:rPr>
                <w:rStyle w:val="7pt"/>
                <w:sz w:val="18"/>
                <w:szCs w:val="18"/>
              </w:rPr>
              <w:t>Содержание учебного материала, практические занятия, внеаудиторная (самостоятельная)</w:t>
            </w:r>
          </w:p>
          <w:p w:rsidR="00065991" w:rsidRDefault="00330C30" w:rsidP="00B360E4">
            <w:pPr>
              <w:pStyle w:val="21"/>
              <w:shd w:val="clear" w:color="auto" w:fill="auto"/>
              <w:spacing w:before="0" w:after="200" w:line="240" w:lineRule="auto"/>
              <w:jc w:val="center"/>
              <w:rPr>
                <w:b/>
                <w:sz w:val="18"/>
                <w:szCs w:val="18"/>
              </w:rPr>
            </w:pPr>
            <w:r>
              <w:rPr>
                <w:rStyle w:val="7pt"/>
                <w:sz w:val="18"/>
                <w:szCs w:val="18"/>
              </w:rPr>
              <w:t>учебная работа обучающихся</w:t>
            </w:r>
          </w:p>
        </w:tc>
        <w:tc>
          <w:tcPr>
            <w:tcW w:w="772" w:type="dxa"/>
            <w:gridSpan w:val="2"/>
            <w:tcBorders>
              <w:top w:val="single" w:sz="4" w:space="0" w:color="000000"/>
              <w:left w:val="single" w:sz="4" w:space="0" w:color="000000"/>
              <w:right w:val="single" w:sz="4" w:space="0" w:color="000000"/>
            </w:tcBorders>
            <w:shd w:val="clear" w:color="auto" w:fill="FFFFFF"/>
            <w:vAlign w:val="center"/>
          </w:tcPr>
          <w:p w:rsidR="00065991" w:rsidRDefault="00330C30" w:rsidP="00B360E4">
            <w:pPr>
              <w:pStyle w:val="21"/>
              <w:shd w:val="clear" w:color="auto" w:fill="auto"/>
              <w:spacing w:before="0" w:after="60" w:line="240" w:lineRule="auto"/>
              <w:jc w:val="center"/>
              <w:rPr>
                <w:b/>
                <w:sz w:val="18"/>
                <w:szCs w:val="18"/>
              </w:rPr>
            </w:pPr>
            <w:r>
              <w:rPr>
                <w:rStyle w:val="7pt"/>
                <w:sz w:val="18"/>
                <w:szCs w:val="18"/>
              </w:rPr>
              <w:t>Объем</w:t>
            </w:r>
          </w:p>
          <w:p w:rsidR="00065991" w:rsidRDefault="00330C30" w:rsidP="00B360E4">
            <w:pPr>
              <w:pStyle w:val="21"/>
              <w:shd w:val="clear" w:color="auto" w:fill="auto"/>
              <w:spacing w:before="60" w:after="200" w:line="240" w:lineRule="auto"/>
              <w:jc w:val="center"/>
              <w:rPr>
                <w:b/>
                <w:sz w:val="18"/>
                <w:szCs w:val="18"/>
              </w:rPr>
            </w:pPr>
            <w:r>
              <w:rPr>
                <w:rStyle w:val="7pt"/>
                <w:sz w:val="18"/>
                <w:szCs w:val="18"/>
              </w:rPr>
              <w:t>часов</w:t>
            </w:r>
          </w:p>
        </w:tc>
        <w:tc>
          <w:tcPr>
            <w:tcW w:w="421" w:type="dxa"/>
            <w:shd w:val="clear" w:color="auto" w:fill="auto"/>
          </w:tcPr>
          <w:p w:rsidR="00065991" w:rsidRDefault="00065991"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p w:rsidR="00B360E4" w:rsidRDefault="00B360E4" w:rsidP="00B360E4"/>
        </w:tc>
      </w:tr>
      <w:tr w:rsidR="00065991" w:rsidTr="00B360E4">
        <w:trPr>
          <w:trHeight w:hRule="exact" w:val="282"/>
        </w:trPr>
        <w:tc>
          <w:tcPr>
            <w:tcW w:w="141" w:type="dxa"/>
            <w:shd w:val="clear" w:color="auto" w:fill="auto"/>
          </w:tcPr>
          <w:p w:rsidR="00065991" w:rsidRDefault="00065991" w:rsidP="00B360E4"/>
        </w:tc>
        <w:tc>
          <w:tcPr>
            <w:tcW w:w="1709" w:type="dxa"/>
            <w:gridSpan w:val="3"/>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jc w:val="center"/>
              <w:rPr>
                <w:sz w:val="18"/>
                <w:szCs w:val="18"/>
              </w:rPr>
            </w:pPr>
            <w:r>
              <w:rPr>
                <w:rStyle w:val="7pt"/>
                <w:sz w:val="18"/>
                <w:szCs w:val="18"/>
              </w:rPr>
              <w:t>1</w:t>
            </w:r>
          </w:p>
        </w:tc>
        <w:tc>
          <w:tcPr>
            <w:tcW w:w="7153" w:type="dxa"/>
            <w:gridSpan w:val="3"/>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sz w:val="18"/>
                <w:szCs w:val="18"/>
              </w:rPr>
            </w:pPr>
            <w:r>
              <w:rPr>
                <w:rStyle w:val="75pt0pt"/>
                <w:i w:val="0"/>
                <w:sz w:val="18"/>
                <w:szCs w:val="18"/>
              </w:rPr>
              <w:t>2</w:t>
            </w:r>
          </w:p>
        </w:tc>
        <w:tc>
          <w:tcPr>
            <w:tcW w:w="772" w:type="dxa"/>
            <w:gridSpan w:val="2"/>
            <w:tcBorders>
              <w:top w:val="single" w:sz="4" w:space="0" w:color="000000"/>
              <w:left w:val="single" w:sz="4" w:space="0" w:color="000000"/>
              <w:right w:val="single" w:sz="4" w:space="0" w:color="000000"/>
            </w:tcBorders>
            <w:shd w:val="clear" w:color="auto" w:fill="FFFFFF"/>
          </w:tcPr>
          <w:p w:rsidR="00065991" w:rsidRDefault="00330C30" w:rsidP="00B360E4">
            <w:pPr>
              <w:pStyle w:val="21"/>
              <w:shd w:val="clear" w:color="auto" w:fill="auto"/>
              <w:spacing w:before="0" w:after="200" w:line="240" w:lineRule="auto"/>
              <w:jc w:val="center"/>
              <w:rPr>
                <w:sz w:val="18"/>
                <w:szCs w:val="18"/>
              </w:rPr>
            </w:pPr>
            <w:r>
              <w:rPr>
                <w:rStyle w:val="75pt0pt"/>
                <w:i w:val="0"/>
                <w:sz w:val="18"/>
                <w:szCs w:val="18"/>
              </w:rPr>
              <w:t>3</w:t>
            </w:r>
          </w:p>
        </w:tc>
        <w:tc>
          <w:tcPr>
            <w:tcW w:w="421" w:type="dxa"/>
            <w:shd w:val="clear" w:color="auto" w:fill="auto"/>
          </w:tcPr>
          <w:p w:rsidR="00065991" w:rsidRDefault="00065991" w:rsidP="00B360E4"/>
        </w:tc>
      </w:tr>
      <w:tr w:rsidR="00065991" w:rsidTr="00B360E4">
        <w:trPr>
          <w:trHeight w:hRule="exact" w:val="285"/>
        </w:trPr>
        <w:tc>
          <w:tcPr>
            <w:tcW w:w="141" w:type="dxa"/>
            <w:shd w:val="clear" w:color="auto" w:fill="auto"/>
          </w:tcPr>
          <w:p w:rsidR="00065991" w:rsidRDefault="00065991" w:rsidP="00B360E4"/>
        </w:tc>
        <w:tc>
          <w:tcPr>
            <w:tcW w:w="8862" w:type="dxa"/>
            <w:gridSpan w:val="6"/>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7pt"/>
                <w:sz w:val="18"/>
                <w:szCs w:val="18"/>
              </w:rPr>
              <w:t>Общепрофессиональный цикл</w:t>
            </w:r>
          </w:p>
        </w:tc>
        <w:tc>
          <w:tcPr>
            <w:tcW w:w="772" w:type="dxa"/>
            <w:gridSpan w:val="2"/>
            <w:tcBorders>
              <w:top w:val="single" w:sz="4" w:space="0" w:color="000000"/>
              <w:left w:val="single" w:sz="4" w:space="0" w:color="000000"/>
              <w:right w:val="single" w:sz="4" w:space="0" w:color="000000"/>
            </w:tcBorders>
            <w:shd w:val="clear" w:color="auto" w:fill="FFFFFF"/>
            <w:vAlign w:val="center"/>
          </w:tcPr>
          <w:p w:rsidR="00065991" w:rsidRDefault="00330C30" w:rsidP="00B360E4">
            <w:pPr>
              <w:pStyle w:val="21"/>
              <w:shd w:val="clear" w:color="auto" w:fill="auto"/>
              <w:spacing w:before="0" w:after="200" w:line="240" w:lineRule="auto"/>
              <w:jc w:val="center"/>
              <w:rPr>
                <w:b/>
                <w:sz w:val="18"/>
                <w:szCs w:val="18"/>
              </w:rPr>
            </w:pPr>
            <w:r>
              <w:rPr>
                <w:rStyle w:val="7pt"/>
                <w:sz w:val="18"/>
                <w:szCs w:val="18"/>
              </w:rPr>
              <w:t>54</w:t>
            </w:r>
          </w:p>
        </w:tc>
        <w:tc>
          <w:tcPr>
            <w:tcW w:w="421" w:type="dxa"/>
            <w:shd w:val="clear" w:color="auto" w:fill="auto"/>
          </w:tcPr>
          <w:p w:rsidR="00065991" w:rsidRDefault="00065991" w:rsidP="00B360E4"/>
        </w:tc>
      </w:tr>
      <w:tr w:rsidR="00065991" w:rsidTr="00B360E4">
        <w:trPr>
          <w:trHeight w:hRule="exact" w:val="326"/>
        </w:trPr>
        <w:tc>
          <w:tcPr>
            <w:tcW w:w="141" w:type="dxa"/>
            <w:shd w:val="clear" w:color="auto" w:fill="auto"/>
          </w:tcPr>
          <w:p w:rsidR="00065991" w:rsidRDefault="00065991" w:rsidP="00B360E4"/>
        </w:tc>
        <w:tc>
          <w:tcPr>
            <w:tcW w:w="1709" w:type="dxa"/>
            <w:gridSpan w:val="3"/>
            <w:vMerge w:val="restart"/>
            <w:tcBorders>
              <w:top w:val="single" w:sz="4" w:space="0" w:color="000000"/>
              <w:left w:val="single" w:sz="4" w:space="0" w:color="000000"/>
              <w:bottom w:val="single" w:sz="4" w:space="0" w:color="000000"/>
            </w:tcBorders>
            <w:shd w:val="clear" w:color="auto" w:fill="FFFFFF"/>
          </w:tcPr>
          <w:p w:rsidR="00065991" w:rsidRDefault="00065991" w:rsidP="00B360E4">
            <w:pPr>
              <w:pStyle w:val="21"/>
              <w:shd w:val="clear" w:color="auto" w:fill="auto"/>
              <w:spacing w:before="0" w:after="200" w:line="240" w:lineRule="auto"/>
              <w:ind w:left="100"/>
              <w:jc w:val="left"/>
              <w:rPr>
                <w:rStyle w:val="7pt"/>
                <w:sz w:val="18"/>
                <w:szCs w:val="18"/>
              </w:rPr>
            </w:pPr>
          </w:p>
          <w:p w:rsidR="00065991" w:rsidRDefault="00330C30" w:rsidP="00B360E4">
            <w:pPr>
              <w:pStyle w:val="21"/>
              <w:shd w:val="clear" w:color="auto" w:fill="auto"/>
              <w:spacing w:before="0" w:after="200" w:line="240" w:lineRule="auto"/>
              <w:ind w:left="100"/>
              <w:jc w:val="left"/>
              <w:rPr>
                <w:sz w:val="18"/>
                <w:szCs w:val="18"/>
              </w:rPr>
            </w:pPr>
            <w:r>
              <w:rPr>
                <w:rStyle w:val="7pt"/>
                <w:sz w:val="18"/>
                <w:szCs w:val="18"/>
              </w:rPr>
              <w:t>Тема 1. Правовое обеспечение профессионального обучения водителей транспортных средств</w:t>
            </w:r>
          </w:p>
        </w:tc>
        <w:tc>
          <w:tcPr>
            <w:tcW w:w="6360" w:type="dxa"/>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rPr>
                <w:sz w:val="18"/>
                <w:szCs w:val="18"/>
              </w:rPr>
            </w:pPr>
            <w:r>
              <w:rPr>
                <w:rStyle w:val="6pt0pt2"/>
                <w:sz w:val="18"/>
                <w:szCs w:val="18"/>
              </w:rPr>
              <w:t>Содержание</w:t>
            </w:r>
          </w:p>
        </w:tc>
        <w:tc>
          <w:tcPr>
            <w:tcW w:w="793" w:type="dxa"/>
            <w:gridSpan w:val="2"/>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60" w:line="240" w:lineRule="auto"/>
              <w:jc w:val="center"/>
              <w:rPr>
                <w:sz w:val="18"/>
                <w:szCs w:val="18"/>
              </w:rPr>
            </w:pPr>
            <w:r>
              <w:rPr>
                <w:rStyle w:val="6pt0pt2"/>
                <w:sz w:val="18"/>
                <w:szCs w:val="18"/>
              </w:rPr>
              <w:t>Уровень</w:t>
            </w:r>
          </w:p>
          <w:p w:rsidR="00065991" w:rsidRDefault="00330C30" w:rsidP="00B360E4">
            <w:pPr>
              <w:pStyle w:val="21"/>
              <w:shd w:val="clear" w:color="auto" w:fill="auto"/>
              <w:spacing w:before="60" w:after="200" w:line="240" w:lineRule="auto"/>
              <w:jc w:val="center"/>
              <w:rPr>
                <w:sz w:val="18"/>
                <w:szCs w:val="18"/>
              </w:rPr>
            </w:pPr>
            <w:r>
              <w:rPr>
                <w:rStyle w:val="6pt0pt2"/>
                <w:sz w:val="18"/>
                <w:szCs w:val="18"/>
              </w:rPr>
              <w:t>освоения</w:t>
            </w:r>
          </w:p>
        </w:tc>
        <w:tc>
          <w:tcPr>
            <w:tcW w:w="772" w:type="dxa"/>
            <w:gridSpan w:val="2"/>
            <w:tcBorders>
              <w:top w:val="single" w:sz="4" w:space="0" w:color="000000"/>
              <w:left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421" w:type="dxa"/>
            <w:shd w:val="clear" w:color="auto" w:fill="auto"/>
          </w:tcPr>
          <w:p w:rsidR="00065991" w:rsidRDefault="00065991" w:rsidP="00B360E4"/>
        </w:tc>
      </w:tr>
      <w:tr w:rsidR="00065991" w:rsidTr="00B360E4">
        <w:trPr>
          <w:trHeight w:hRule="exact" w:val="1530"/>
        </w:trPr>
        <w:tc>
          <w:tcPr>
            <w:tcW w:w="141" w:type="dxa"/>
            <w:shd w:val="clear" w:color="auto" w:fill="auto"/>
          </w:tcPr>
          <w:p w:rsidR="00065991" w:rsidRDefault="00065991" w:rsidP="00B360E4"/>
        </w:tc>
        <w:tc>
          <w:tcPr>
            <w:tcW w:w="1709" w:type="dxa"/>
            <w:gridSpan w:val="3"/>
            <w:vMerge/>
            <w:tcBorders>
              <w:left w:val="single" w:sz="4" w:space="0" w:color="000000"/>
              <w:bottom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360" w:type="dxa"/>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sz w:val="18"/>
                <w:szCs w:val="18"/>
              </w:rPr>
            </w:pPr>
            <w:r>
              <w:rPr>
                <w:rStyle w:val="7pt"/>
                <w:sz w:val="18"/>
                <w:szCs w:val="18"/>
              </w:rPr>
              <w:t>1. Допуск к управлению транспортными средствами. Категории транспортных средств и входящие в них подкатегории транспортных средств, на управление которыми предоставляется специальное право, Условия получения права на управление транспортными средствами. Российское национальное водительское удостоверение. Международное водительское удостоверение. Основания прекращения действия права на управление транспортными средствами. Обучение граждан правилам безопасного поведения на автомобильных дорогах</w:t>
            </w:r>
          </w:p>
        </w:tc>
        <w:tc>
          <w:tcPr>
            <w:tcW w:w="793" w:type="dxa"/>
            <w:gridSpan w:val="2"/>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jc w:val="center"/>
              <w:rPr>
                <w:sz w:val="18"/>
                <w:szCs w:val="18"/>
              </w:rPr>
            </w:pPr>
            <w:r>
              <w:rPr>
                <w:rStyle w:val="7pt"/>
                <w:sz w:val="18"/>
                <w:szCs w:val="18"/>
              </w:rPr>
              <w:t>2</w:t>
            </w:r>
          </w:p>
        </w:tc>
        <w:tc>
          <w:tcPr>
            <w:tcW w:w="772" w:type="dxa"/>
            <w:gridSpan w:val="2"/>
            <w:vMerge w:val="restart"/>
            <w:tcBorders>
              <w:left w:val="single" w:sz="4" w:space="0" w:color="000000"/>
              <w:right w:val="single" w:sz="4" w:space="0" w:color="000000"/>
            </w:tcBorders>
            <w:shd w:val="clear" w:color="auto" w:fill="FFFFFF"/>
            <w:vAlign w:val="center"/>
          </w:tcPr>
          <w:p w:rsidR="00065991" w:rsidRDefault="00330C30" w:rsidP="00B360E4">
            <w:pPr>
              <w:pStyle w:val="21"/>
              <w:shd w:val="clear" w:color="auto" w:fill="auto"/>
              <w:spacing w:before="0" w:after="200" w:line="240" w:lineRule="auto"/>
              <w:jc w:val="center"/>
              <w:rPr>
                <w:sz w:val="18"/>
                <w:szCs w:val="18"/>
              </w:rPr>
            </w:pPr>
            <w:r>
              <w:rPr>
                <w:rStyle w:val="7pt"/>
                <w:sz w:val="18"/>
                <w:szCs w:val="18"/>
              </w:rPr>
              <w:t>12</w:t>
            </w:r>
          </w:p>
        </w:tc>
        <w:tc>
          <w:tcPr>
            <w:tcW w:w="421" w:type="dxa"/>
            <w:shd w:val="clear" w:color="auto" w:fill="auto"/>
          </w:tcPr>
          <w:p w:rsidR="00065991" w:rsidRDefault="00065991" w:rsidP="00B360E4"/>
        </w:tc>
      </w:tr>
      <w:tr w:rsidR="00065991" w:rsidTr="00B360E4">
        <w:trPr>
          <w:trHeight w:hRule="exact" w:val="1281"/>
        </w:trPr>
        <w:tc>
          <w:tcPr>
            <w:tcW w:w="141" w:type="dxa"/>
            <w:shd w:val="clear" w:color="auto" w:fill="auto"/>
          </w:tcPr>
          <w:p w:rsidR="00065991" w:rsidRDefault="00065991" w:rsidP="00B360E4"/>
        </w:tc>
        <w:tc>
          <w:tcPr>
            <w:tcW w:w="1709" w:type="dxa"/>
            <w:gridSpan w:val="3"/>
            <w:vMerge/>
            <w:tcBorders>
              <w:left w:val="single" w:sz="4" w:space="0" w:color="000000"/>
              <w:bottom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360" w:type="dxa"/>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sz w:val="18"/>
                <w:szCs w:val="18"/>
              </w:rPr>
            </w:pPr>
            <w:r>
              <w:rPr>
                <w:rStyle w:val="7pt"/>
                <w:sz w:val="18"/>
                <w:szCs w:val="18"/>
              </w:rPr>
              <w:t>2. Порядок организации и осуществления образовательной деятельности по основным программам профессионального обучения. Формы обучения по основным программам профессионального обучения. Содержание и продолжительность профессионального обучения. Допуск лиц до 18 лет к освоению основных программ профессионального обучения. Итоговая аттестация, порядок проведения квалификационного экзамена</w:t>
            </w:r>
          </w:p>
        </w:tc>
        <w:tc>
          <w:tcPr>
            <w:tcW w:w="793" w:type="dxa"/>
            <w:gridSpan w:val="2"/>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jc w:val="center"/>
              <w:rPr>
                <w:sz w:val="18"/>
                <w:szCs w:val="18"/>
              </w:rPr>
            </w:pPr>
            <w:r>
              <w:rPr>
                <w:rStyle w:val="7pt"/>
                <w:sz w:val="18"/>
                <w:szCs w:val="18"/>
              </w:rPr>
              <w:t>2</w:t>
            </w:r>
          </w:p>
        </w:tc>
        <w:tc>
          <w:tcPr>
            <w:tcW w:w="772" w:type="dxa"/>
            <w:gridSpan w:val="2"/>
            <w:vMerge/>
            <w:tcBorders>
              <w:left w:val="single" w:sz="4" w:space="0" w:color="000000"/>
              <w:right w:val="single" w:sz="4" w:space="0" w:color="000000"/>
            </w:tcBorders>
            <w:shd w:val="clear" w:color="auto" w:fill="FFFFFF"/>
            <w:vAlign w:val="center"/>
          </w:tcPr>
          <w:p w:rsidR="00065991" w:rsidRDefault="00065991" w:rsidP="00B360E4">
            <w:pPr>
              <w:spacing w:line="240" w:lineRule="auto"/>
              <w:rPr>
                <w:rFonts w:ascii="Times New Roman" w:hAnsi="Times New Roman" w:cs="Times New Roman"/>
                <w:sz w:val="18"/>
                <w:szCs w:val="18"/>
              </w:rPr>
            </w:pPr>
          </w:p>
        </w:tc>
        <w:tc>
          <w:tcPr>
            <w:tcW w:w="421" w:type="dxa"/>
            <w:shd w:val="clear" w:color="auto" w:fill="auto"/>
          </w:tcPr>
          <w:p w:rsidR="00065991" w:rsidRDefault="00065991" w:rsidP="00B360E4"/>
        </w:tc>
      </w:tr>
      <w:tr w:rsidR="00065991" w:rsidTr="00B360E4">
        <w:trPr>
          <w:trHeight w:hRule="exact" w:val="705"/>
        </w:trPr>
        <w:tc>
          <w:tcPr>
            <w:tcW w:w="141" w:type="dxa"/>
            <w:shd w:val="clear" w:color="auto" w:fill="auto"/>
          </w:tcPr>
          <w:p w:rsidR="00065991" w:rsidRDefault="00065991" w:rsidP="00B360E4"/>
        </w:tc>
        <w:tc>
          <w:tcPr>
            <w:tcW w:w="1709" w:type="dxa"/>
            <w:gridSpan w:val="3"/>
            <w:vMerge/>
            <w:tcBorders>
              <w:left w:val="single" w:sz="4" w:space="0" w:color="000000"/>
              <w:bottom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360" w:type="dxa"/>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sz w:val="18"/>
                <w:szCs w:val="18"/>
              </w:rPr>
            </w:pPr>
            <w:r>
              <w:rPr>
                <w:rStyle w:val="7pt"/>
                <w:sz w:val="18"/>
                <w:szCs w:val="18"/>
              </w:rPr>
              <w:t>3. Нормативные правовые акты, регламентирующие организацию мероприятий по охране труда в образовательных организациях и регулирующие отношения в сфере взаимодействия общества и природы</w:t>
            </w:r>
          </w:p>
        </w:tc>
        <w:tc>
          <w:tcPr>
            <w:tcW w:w="793" w:type="dxa"/>
            <w:gridSpan w:val="2"/>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jc w:val="center"/>
              <w:rPr>
                <w:sz w:val="18"/>
                <w:szCs w:val="18"/>
              </w:rPr>
            </w:pPr>
            <w:r>
              <w:rPr>
                <w:rStyle w:val="7pt"/>
                <w:sz w:val="18"/>
                <w:szCs w:val="18"/>
              </w:rPr>
              <w:t>2</w:t>
            </w:r>
          </w:p>
        </w:tc>
        <w:tc>
          <w:tcPr>
            <w:tcW w:w="772" w:type="dxa"/>
            <w:gridSpan w:val="2"/>
            <w:tcBorders>
              <w:left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421" w:type="dxa"/>
            <w:shd w:val="clear" w:color="auto" w:fill="auto"/>
          </w:tcPr>
          <w:p w:rsidR="00065991" w:rsidRDefault="00065991" w:rsidP="00B360E4"/>
        </w:tc>
      </w:tr>
      <w:tr w:rsidR="00065991" w:rsidTr="00B360E4">
        <w:trPr>
          <w:trHeight w:hRule="exact" w:val="197"/>
        </w:trPr>
        <w:tc>
          <w:tcPr>
            <w:tcW w:w="141" w:type="dxa"/>
            <w:shd w:val="clear" w:color="auto" w:fill="auto"/>
          </w:tcPr>
          <w:p w:rsidR="00065991" w:rsidRDefault="00065991" w:rsidP="00B360E4"/>
        </w:tc>
        <w:tc>
          <w:tcPr>
            <w:tcW w:w="1709" w:type="dxa"/>
            <w:gridSpan w:val="3"/>
            <w:vMerge/>
            <w:tcBorders>
              <w:left w:val="single" w:sz="4" w:space="0" w:color="000000"/>
              <w:bottom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7925" w:type="dxa"/>
            <w:gridSpan w:val="5"/>
            <w:tcBorders>
              <w:top w:val="single" w:sz="4" w:space="0" w:color="000000"/>
              <w:left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sz w:val="18"/>
                <w:szCs w:val="18"/>
              </w:rPr>
            </w:pPr>
            <w:r>
              <w:rPr>
                <w:rStyle w:val="75pt0pt"/>
                <w:sz w:val="18"/>
                <w:szCs w:val="18"/>
              </w:rPr>
              <w:t>Тематика учебных занятий</w:t>
            </w:r>
          </w:p>
        </w:tc>
        <w:tc>
          <w:tcPr>
            <w:tcW w:w="421" w:type="dxa"/>
            <w:shd w:val="clear" w:color="auto" w:fill="auto"/>
          </w:tcPr>
          <w:p w:rsidR="00065991" w:rsidRDefault="00065991" w:rsidP="00B360E4"/>
        </w:tc>
      </w:tr>
      <w:tr w:rsidR="00065991" w:rsidTr="00B360E4">
        <w:trPr>
          <w:trHeight w:hRule="exact" w:val="505"/>
        </w:trPr>
        <w:tc>
          <w:tcPr>
            <w:tcW w:w="141" w:type="dxa"/>
            <w:shd w:val="clear" w:color="auto" w:fill="auto"/>
          </w:tcPr>
          <w:p w:rsidR="00065991" w:rsidRDefault="00065991" w:rsidP="00B360E4"/>
        </w:tc>
        <w:tc>
          <w:tcPr>
            <w:tcW w:w="1709" w:type="dxa"/>
            <w:gridSpan w:val="3"/>
            <w:vMerge/>
            <w:tcBorders>
              <w:left w:val="single" w:sz="4" w:space="0" w:color="000000"/>
              <w:bottom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7153"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ind w:left="100"/>
              <w:jc w:val="left"/>
              <w:rPr>
                <w:sz w:val="18"/>
                <w:szCs w:val="18"/>
              </w:rPr>
            </w:pPr>
            <w:r>
              <w:rPr>
                <w:rStyle w:val="75pt0pt"/>
                <w:sz w:val="18"/>
                <w:szCs w:val="18"/>
              </w:rPr>
              <w:t>1. Лекция:</w:t>
            </w:r>
            <w:r>
              <w:rPr>
                <w:rStyle w:val="7pt"/>
                <w:sz w:val="18"/>
                <w:szCs w:val="18"/>
              </w:rPr>
              <w:t xml:space="preserve"> Правовое обеспечение профессионального обучения водителей транспортных средств</w:t>
            </w:r>
          </w:p>
        </w:tc>
        <w:tc>
          <w:tcPr>
            <w:tcW w:w="772" w:type="dxa"/>
            <w:gridSpan w:val="2"/>
            <w:tcBorders>
              <w:top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left"/>
              <w:rPr>
                <w:sz w:val="18"/>
                <w:szCs w:val="18"/>
              </w:rPr>
            </w:pPr>
            <w:r>
              <w:rPr>
                <w:rStyle w:val="ArialNarrow115pt0pt"/>
                <w:rFonts w:cs="Times New Roman"/>
                <w:sz w:val="18"/>
                <w:szCs w:val="18"/>
              </w:rPr>
              <w:t xml:space="preserve">I </w:t>
            </w:r>
            <w:r>
              <w:rPr>
                <w:rStyle w:val="75pt0pt"/>
                <w:sz w:val="18"/>
                <w:szCs w:val="18"/>
              </w:rPr>
              <w:t>8</w:t>
            </w:r>
          </w:p>
        </w:tc>
        <w:tc>
          <w:tcPr>
            <w:tcW w:w="421" w:type="dxa"/>
            <w:shd w:val="clear" w:color="auto" w:fill="auto"/>
          </w:tcPr>
          <w:p w:rsidR="00065991" w:rsidRDefault="00065991" w:rsidP="00B360E4"/>
        </w:tc>
      </w:tr>
      <w:tr w:rsidR="00065991" w:rsidTr="00B360E4">
        <w:trPr>
          <w:trHeight w:hRule="exact" w:val="1561"/>
        </w:trPr>
        <w:tc>
          <w:tcPr>
            <w:tcW w:w="141" w:type="dxa"/>
            <w:shd w:val="clear" w:color="auto" w:fill="auto"/>
          </w:tcPr>
          <w:p w:rsidR="00065991" w:rsidRDefault="00065991" w:rsidP="00B360E4"/>
        </w:tc>
        <w:tc>
          <w:tcPr>
            <w:tcW w:w="8862"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187" w:lineRule="exact"/>
              <w:jc w:val="center"/>
              <w:rPr>
                <w:sz w:val="18"/>
                <w:szCs w:val="18"/>
                <w:lang w:val="en-US"/>
              </w:rPr>
            </w:pPr>
            <w:r>
              <w:rPr>
                <w:rStyle w:val="75pt"/>
                <w:sz w:val="18"/>
                <w:szCs w:val="18"/>
              </w:rPr>
              <w:t xml:space="preserve">Внеаудиторная (самостоятельная) учебная работа по освоению Темы </w:t>
            </w:r>
            <w:r>
              <w:rPr>
                <w:rStyle w:val="75pt"/>
                <w:sz w:val="18"/>
                <w:szCs w:val="18"/>
                <w:lang w:val="en-US" w:bidi="en-US"/>
              </w:rPr>
              <w:t>L</w:t>
            </w:r>
          </w:p>
          <w:p w:rsidR="00065991" w:rsidRDefault="00330C30" w:rsidP="00B360E4">
            <w:pPr>
              <w:pStyle w:val="21"/>
              <w:numPr>
                <w:ilvl w:val="0"/>
                <w:numId w:val="1"/>
              </w:numPr>
              <w:shd w:val="clear" w:color="auto" w:fill="auto"/>
              <w:spacing w:before="0" w:after="200" w:line="187" w:lineRule="exact"/>
              <w:ind w:left="274" w:right="214" w:hanging="142"/>
              <w:jc w:val="left"/>
              <w:rPr>
                <w:sz w:val="18"/>
                <w:szCs w:val="18"/>
              </w:rPr>
            </w:pPr>
            <w:r>
              <w:rPr>
                <w:rStyle w:val="75pt"/>
                <w:sz w:val="18"/>
                <w:szCs w:val="18"/>
              </w:rPr>
              <w:t>Анализ Законодательства Российской Федерации, определяющего правовые основы системы профессионального обучения водителей транспортных средств</w:t>
            </w:r>
          </w:p>
          <w:p w:rsidR="00065991" w:rsidRDefault="00330C30" w:rsidP="00B360E4">
            <w:pPr>
              <w:pStyle w:val="21"/>
              <w:numPr>
                <w:ilvl w:val="0"/>
                <w:numId w:val="1"/>
              </w:numPr>
              <w:shd w:val="clear" w:color="auto" w:fill="auto"/>
              <w:spacing w:before="0" w:after="200" w:line="187" w:lineRule="exact"/>
              <w:ind w:left="274" w:hanging="142"/>
              <w:rPr>
                <w:sz w:val="18"/>
                <w:szCs w:val="18"/>
              </w:rPr>
            </w:pPr>
            <w:r>
              <w:rPr>
                <w:rStyle w:val="75pt"/>
                <w:sz w:val="18"/>
                <w:szCs w:val="18"/>
              </w:rPr>
              <w:t>Изучение общих требований к разработке и реализации образовательных программ</w:t>
            </w:r>
          </w:p>
          <w:p w:rsidR="00065991" w:rsidRDefault="00330C30" w:rsidP="00B360E4">
            <w:pPr>
              <w:pStyle w:val="21"/>
              <w:numPr>
                <w:ilvl w:val="0"/>
                <w:numId w:val="1"/>
              </w:numPr>
              <w:shd w:val="clear" w:color="auto" w:fill="auto"/>
              <w:spacing w:before="0" w:after="200" w:line="187" w:lineRule="exact"/>
              <w:ind w:left="274" w:hanging="142"/>
              <w:jc w:val="left"/>
              <w:rPr>
                <w:sz w:val="18"/>
                <w:szCs w:val="18"/>
              </w:rPr>
            </w:pPr>
            <w:r>
              <w:rPr>
                <w:rStyle w:val="75pt"/>
                <w:sz w:val="18"/>
                <w:szCs w:val="18"/>
              </w:rPr>
              <w:t>Анализ нормативных правовых актов, регламентирующих организацию мероприятий по охране труда в образовательных организациях.</w:t>
            </w:r>
          </w:p>
          <w:p w:rsidR="00065991" w:rsidRDefault="00330C30" w:rsidP="00B360E4">
            <w:pPr>
              <w:pStyle w:val="21"/>
              <w:numPr>
                <w:ilvl w:val="0"/>
                <w:numId w:val="1"/>
              </w:numPr>
              <w:shd w:val="clear" w:color="auto" w:fill="auto"/>
              <w:spacing w:before="0" w:after="200" w:line="150" w:lineRule="exact"/>
              <w:ind w:left="274" w:right="214" w:hanging="142"/>
              <w:rPr>
                <w:sz w:val="18"/>
                <w:szCs w:val="18"/>
              </w:rPr>
            </w:pPr>
            <w:r>
              <w:rPr>
                <w:rStyle w:val="75pt"/>
                <w:sz w:val="18"/>
                <w:szCs w:val="18"/>
              </w:rPr>
              <w:t>Ознакомление с требованиями в области охраны окружающей среды при осуществлении хозяйственной и иной деятельности</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rsidP="00B360E4">
            <w:pPr>
              <w:pStyle w:val="21"/>
              <w:shd w:val="clear" w:color="auto" w:fill="auto"/>
              <w:spacing w:before="0" w:after="200" w:line="140" w:lineRule="exact"/>
              <w:jc w:val="center"/>
              <w:rPr>
                <w:b/>
                <w:sz w:val="18"/>
                <w:szCs w:val="18"/>
              </w:rPr>
            </w:pPr>
            <w:r>
              <w:rPr>
                <w:rStyle w:val="7pt0pt"/>
                <w:sz w:val="18"/>
                <w:szCs w:val="18"/>
              </w:rPr>
              <w:t>4</w:t>
            </w:r>
          </w:p>
        </w:tc>
        <w:tc>
          <w:tcPr>
            <w:tcW w:w="421" w:type="dxa"/>
            <w:shd w:val="clear" w:color="auto" w:fill="auto"/>
          </w:tcPr>
          <w:p w:rsidR="00065991" w:rsidRDefault="00065991" w:rsidP="00B360E4"/>
        </w:tc>
      </w:tr>
      <w:tr w:rsidR="00065991" w:rsidTr="00B360E4">
        <w:trPr>
          <w:trHeight w:hRule="exact" w:val="406"/>
        </w:trPr>
        <w:tc>
          <w:tcPr>
            <w:tcW w:w="141" w:type="dxa"/>
            <w:shd w:val="clear" w:color="auto" w:fill="auto"/>
          </w:tcPr>
          <w:p w:rsidR="00065991" w:rsidRDefault="00065991" w:rsidP="00B360E4"/>
        </w:tc>
        <w:tc>
          <w:tcPr>
            <w:tcW w:w="1697" w:type="dxa"/>
            <w:vMerge w:val="restart"/>
            <w:tcBorders>
              <w:top w:val="single" w:sz="4" w:space="0" w:color="000000"/>
              <w:left w:val="single" w:sz="4" w:space="0" w:color="000000"/>
              <w:right w:val="single" w:sz="4" w:space="0" w:color="000000"/>
            </w:tcBorders>
            <w:shd w:val="clear" w:color="auto" w:fill="FFFFFF"/>
          </w:tcPr>
          <w:p w:rsidR="00065991" w:rsidRDefault="00065991" w:rsidP="00B360E4">
            <w:pPr>
              <w:pStyle w:val="21"/>
              <w:shd w:val="clear" w:color="auto" w:fill="auto"/>
              <w:spacing w:before="0" w:after="200" w:line="240" w:lineRule="auto"/>
              <w:ind w:left="100"/>
              <w:jc w:val="left"/>
              <w:rPr>
                <w:rStyle w:val="7pt0pt"/>
                <w:sz w:val="18"/>
                <w:szCs w:val="18"/>
              </w:rPr>
            </w:pPr>
          </w:p>
          <w:p w:rsidR="00065991" w:rsidRDefault="00330C30" w:rsidP="00B360E4">
            <w:pPr>
              <w:pStyle w:val="21"/>
              <w:shd w:val="clear" w:color="auto" w:fill="auto"/>
              <w:spacing w:before="0" w:after="200" w:line="240" w:lineRule="auto"/>
              <w:ind w:left="100"/>
              <w:jc w:val="left"/>
              <w:rPr>
                <w:b/>
                <w:sz w:val="18"/>
                <w:szCs w:val="18"/>
              </w:rPr>
            </w:pPr>
            <w:r>
              <w:rPr>
                <w:rStyle w:val="7pt0pt"/>
                <w:sz w:val="18"/>
                <w:szCs w:val="18"/>
              </w:rPr>
              <w:t>Тема 2. Психология общения</w:t>
            </w:r>
          </w:p>
          <w:p w:rsidR="00065991" w:rsidRDefault="00330C30" w:rsidP="00B360E4">
            <w:pPr>
              <w:pStyle w:val="21"/>
              <w:shd w:val="clear" w:color="auto" w:fill="auto"/>
              <w:spacing w:before="0" w:after="200" w:line="240" w:lineRule="auto"/>
              <w:ind w:left="100"/>
              <w:jc w:val="left"/>
              <w:rPr>
                <w:b/>
                <w:sz w:val="18"/>
                <w:szCs w:val="18"/>
              </w:rPr>
            </w:pPr>
            <w:r>
              <w:rPr>
                <w:rStyle w:val="7pt0pt"/>
                <w:sz w:val="18"/>
                <w:szCs w:val="18"/>
              </w:rPr>
              <w:t>Психологические, физиологические и педагогические основы деятельности мастера производственного обучения вождению ТС</w:t>
            </w:r>
          </w:p>
        </w:tc>
        <w:tc>
          <w:tcPr>
            <w:tcW w:w="6372"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rsidP="00B360E4">
            <w:pPr>
              <w:pStyle w:val="21"/>
              <w:shd w:val="clear" w:color="auto" w:fill="auto"/>
              <w:spacing w:before="0" w:after="200" w:line="240" w:lineRule="auto"/>
              <w:jc w:val="center"/>
              <w:rPr>
                <w:rStyle w:val="6pt0pt2"/>
                <w:sz w:val="18"/>
                <w:szCs w:val="18"/>
              </w:rPr>
            </w:pPr>
          </w:p>
          <w:p w:rsidR="00065991" w:rsidRDefault="00330C30" w:rsidP="00B360E4">
            <w:pPr>
              <w:pStyle w:val="21"/>
              <w:shd w:val="clear" w:color="auto" w:fill="auto"/>
              <w:spacing w:before="0" w:after="200" w:line="240" w:lineRule="auto"/>
              <w:jc w:val="center"/>
              <w:rPr>
                <w:b/>
                <w:sz w:val="18"/>
                <w:szCs w:val="18"/>
              </w:rPr>
            </w:pPr>
            <w:r>
              <w:rPr>
                <w:rStyle w:val="6pt0pt2"/>
                <w:sz w:val="18"/>
                <w:szCs w:val="18"/>
              </w:rPr>
              <w:t>Содержание</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b/>
                <w:sz w:val="18"/>
                <w:szCs w:val="18"/>
              </w:rPr>
            </w:pPr>
            <w:r>
              <w:rPr>
                <w:rStyle w:val="6pt0pt2"/>
                <w:sz w:val="18"/>
                <w:szCs w:val="18"/>
              </w:rPr>
              <w:t>Уровень</w:t>
            </w:r>
          </w:p>
          <w:p w:rsidR="00065991" w:rsidRDefault="00330C30" w:rsidP="00B360E4">
            <w:pPr>
              <w:pStyle w:val="21"/>
              <w:shd w:val="clear" w:color="auto" w:fill="auto"/>
              <w:spacing w:before="60" w:after="200" w:line="240" w:lineRule="auto"/>
              <w:jc w:val="center"/>
              <w:rPr>
                <w:b/>
                <w:sz w:val="18"/>
                <w:szCs w:val="18"/>
              </w:rPr>
            </w:pPr>
            <w:r>
              <w:rPr>
                <w:rStyle w:val="6pt0pt2"/>
                <w:sz w:val="18"/>
                <w:szCs w:val="18"/>
              </w:rPr>
              <w:t>освоения</w:t>
            </w:r>
          </w:p>
        </w:tc>
        <w:tc>
          <w:tcPr>
            <w:tcW w:w="772" w:type="dxa"/>
            <w:gridSpan w:val="2"/>
            <w:vMerge w:val="restart"/>
            <w:tcBorders>
              <w:top w:val="single" w:sz="4" w:space="0" w:color="000000"/>
              <w:left w:val="single" w:sz="4" w:space="0" w:color="000000"/>
              <w:right w:val="single" w:sz="4" w:space="0" w:color="000000"/>
            </w:tcBorders>
            <w:shd w:val="clear" w:color="auto" w:fill="FFFFFF"/>
            <w:vAlign w:val="center"/>
          </w:tcPr>
          <w:p w:rsidR="00065991" w:rsidRDefault="00330C30" w:rsidP="00B360E4">
            <w:pPr>
              <w:pStyle w:val="21"/>
              <w:shd w:val="clear" w:color="auto" w:fill="auto"/>
              <w:spacing w:before="0" w:after="200" w:line="240" w:lineRule="auto"/>
              <w:jc w:val="center"/>
              <w:rPr>
                <w:rStyle w:val="7pt0pt"/>
                <w:sz w:val="18"/>
                <w:szCs w:val="18"/>
              </w:rPr>
            </w:pPr>
            <w:r>
              <w:rPr>
                <w:rStyle w:val="7pt0pt"/>
                <w:sz w:val="18"/>
                <w:szCs w:val="18"/>
              </w:rPr>
              <w:t>36</w:t>
            </w:r>
          </w:p>
        </w:tc>
        <w:tc>
          <w:tcPr>
            <w:tcW w:w="421" w:type="dxa"/>
            <w:shd w:val="clear" w:color="auto" w:fill="auto"/>
          </w:tcPr>
          <w:p w:rsidR="00065991" w:rsidRDefault="00065991" w:rsidP="00B360E4"/>
        </w:tc>
      </w:tr>
      <w:tr w:rsidR="00065991" w:rsidTr="00B360E4">
        <w:trPr>
          <w:trHeight w:hRule="exact" w:val="861"/>
        </w:trPr>
        <w:tc>
          <w:tcPr>
            <w:tcW w:w="141" w:type="dxa"/>
            <w:shd w:val="clear" w:color="auto" w:fill="auto"/>
          </w:tcPr>
          <w:p w:rsidR="00065991" w:rsidRDefault="00065991" w:rsidP="00B360E4"/>
        </w:tc>
        <w:tc>
          <w:tcPr>
            <w:tcW w:w="1697" w:type="dxa"/>
            <w:vMerge/>
            <w:tcBorders>
              <w:left w:val="single" w:sz="4" w:space="0" w:color="000000"/>
              <w:right w:val="single" w:sz="4" w:space="0" w:color="000000"/>
            </w:tcBorders>
            <w:shd w:val="clear" w:color="auto" w:fill="FFFFFF"/>
          </w:tcPr>
          <w:p w:rsidR="00065991" w:rsidRDefault="00065991" w:rsidP="00B360E4">
            <w:pPr>
              <w:spacing w:after="0" w:line="240" w:lineRule="auto"/>
              <w:rPr>
                <w:sz w:val="18"/>
                <w:szCs w:val="18"/>
              </w:rPr>
            </w:pPr>
          </w:p>
        </w:tc>
        <w:tc>
          <w:tcPr>
            <w:tcW w:w="6372"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sz w:val="18"/>
                <w:szCs w:val="18"/>
              </w:rPr>
            </w:pPr>
            <w:r>
              <w:rPr>
                <w:rStyle w:val="7pt0pt"/>
                <w:sz w:val="18"/>
                <w:szCs w:val="18"/>
              </w:rPr>
              <w:t>1. Психология общения Техники и приемы эффективного общения в профессиональной деятельности. Виды общения. Обмен информацией и коммуникативные барьеры. Общение как взаимодействие. Механизмы межличностного общения.</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7pt0pt"/>
                <w:sz w:val="18"/>
                <w:szCs w:val="18"/>
              </w:rPr>
              <w:t>2</w:t>
            </w:r>
          </w:p>
        </w:tc>
        <w:tc>
          <w:tcPr>
            <w:tcW w:w="772" w:type="dxa"/>
            <w:gridSpan w:val="2"/>
            <w:vMerge/>
            <w:tcBorders>
              <w:left w:val="single" w:sz="4" w:space="0" w:color="000000"/>
              <w:right w:val="single" w:sz="4" w:space="0" w:color="000000"/>
            </w:tcBorders>
            <w:shd w:val="clear" w:color="auto" w:fill="FFFFFF"/>
            <w:vAlign w:val="center"/>
          </w:tcPr>
          <w:p w:rsidR="00065991" w:rsidRDefault="00065991" w:rsidP="00B360E4">
            <w:pPr>
              <w:pStyle w:val="21"/>
              <w:shd w:val="clear" w:color="auto" w:fill="auto"/>
              <w:spacing w:before="0" w:after="200" w:line="140" w:lineRule="exact"/>
              <w:jc w:val="center"/>
              <w:rPr>
                <w:rStyle w:val="7pt0pt"/>
                <w:sz w:val="18"/>
                <w:szCs w:val="18"/>
              </w:rPr>
            </w:pPr>
          </w:p>
        </w:tc>
        <w:tc>
          <w:tcPr>
            <w:tcW w:w="421" w:type="dxa"/>
            <w:shd w:val="clear" w:color="auto" w:fill="auto"/>
          </w:tcPr>
          <w:p w:rsidR="00065991" w:rsidRDefault="00065991" w:rsidP="00B360E4"/>
        </w:tc>
      </w:tr>
      <w:tr w:rsidR="00065991" w:rsidTr="00B360E4">
        <w:trPr>
          <w:trHeight w:hRule="exact" w:val="850"/>
        </w:trPr>
        <w:tc>
          <w:tcPr>
            <w:tcW w:w="141" w:type="dxa"/>
            <w:shd w:val="clear" w:color="auto" w:fill="auto"/>
          </w:tcPr>
          <w:p w:rsidR="00065991" w:rsidRDefault="00065991" w:rsidP="00B360E4"/>
        </w:tc>
        <w:tc>
          <w:tcPr>
            <w:tcW w:w="1697" w:type="dxa"/>
            <w:vMerge/>
            <w:tcBorders>
              <w:left w:val="single" w:sz="4" w:space="0" w:color="000000"/>
              <w:right w:val="single" w:sz="4" w:space="0" w:color="000000"/>
            </w:tcBorders>
            <w:shd w:val="clear" w:color="auto" w:fill="FFFFFF"/>
          </w:tcPr>
          <w:p w:rsidR="00065991" w:rsidRDefault="00065991" w:rsidP="00B360E4">
            <w:pPr>
              <w:spacing w:after="0" w:line="240" w:lineRule="auto"/>
              <w:rPr>
                <w:sz w:val="18"/>
                <w:szCs w:val="18"/>
              </w:rPr>
            </w:pPr>
          </w:p>
        </w:tc>
        <w:tc>
          <w:tcPr>
            <w:tcW w:w="6372"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sz w:val="18"/>
                <w:szCs w:val="18"/>
              </w:rPr>
            </w:pPr>
            <w:r>
              <w:rPr>
                <w:rStyle w:val="7pt0pt"/>
                <w:sz w:val="18"/>
                <w:szCs w:val="18"/>
              </w:rPr>
              <w:t>2. Общая и профессиональная педагогика. Теоретико-методологические основы общей и профессиональной педагогики. Педагогический процесс как способ организации воспитательных отношений. Педагогическое проектирование. Психологические аспекты мастера производственного обучения.</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7pt0pt"/>
                <w:sz w:val="18"/>
                <w:szCs w:val="18"/>
              </w:rPr>
              <w:t>2</w:t>
            </w:r>
          </w:p>
        </w:tc>
        <w:tc>
          <w:tcPr>
            <w:tcW w:w="772" w:type="dxa"/>
            <w:gridSpan w:val="2"/>
            <w:vMerge/>
            <w:tcBorders>
              <w:left w:val="single" w:sz="4" w:space="0" w:color="000000"/>
              <w:right w:val="single" w:sz="4" w:space="0" w:color="000000"/>
            </w:tcBorders>
            <w:shd w:val="clear" w:color="auto" w:fill="FFFFFF"/>
            <w:vAlign w:val="center"/>
          </w:tcPr>
          <w:p w:rsidR="00065991" w:rsidRDefault="00065991" w:rsidP="00B360E4">
            <w:pPr>
              <w:pStyle w:val="21"/>
              <w:shd w:val="clear" w:color="auto" w:fill="auto"/>
              <w:spacing w:before="0" w:after="200" w:line="140" w:lineRule="exact"/>
              <w:jc w:val="center"/>
              <w:rPr>
                <w:rStyle w:val="7pt0pt"/>
                <w:sz w:val="18"/>
                <w:szCs w:val="18"/>
              </w:rPr>
            </w:pPr>
          </w:p>
        </w:tc>
        <w:tc>
          <w:tcPr>
            <w:tcW w:w="421" w:type="dxa"/>
            <w:shd w:val="clear" w:color="auto" w:fill="auto"/>
          </w:tcPr>
          <w:p w:rsidR="00065991" w:rsidRDefault="00065991" w:rsidP="00B360E4"/>
        </w:tc>
      </w:tr>
      <w:tr w:rsidR="00065991" w:rsidTr="00B360E4">
        <w:trPr>
          <w:trHeight w:hRule="exact" w:val="1114"/>
        </w:trPr>
        <w:tc>
          <w:tcPr>
            <w:tcW w:w="141" w:type="dxa"/>
            <w:shd w:val="clear" w:color="auto" w:fill="auto"/>
          </w:tcPr>
          <w:p w:rsidR="00065991" w:rsidRDefault="00065991" w:rsidP="00B360E4"/>
        </w:tc>
        <w:tc>
          <w:tcPr>
            <w:tcW w:w="1697" w:type="dxa"/>
            <w:vMerge/>
            <w:tcBorders>
              <w:left w:val="single" w:sz="4" w:space="0" w:color="000000"/>
              <w:right w:val="single" w:sz="4" w:space="0" w:color="000000"/>
            </w:tcBorders>
            <w:shd w:val="clear" w:color="auto" w:fill="FFFFFF"/>
          </w:tcPr>
          <w:p w:rsidR="00065991" w:rsidRDefault="00065991" w:rsidP="00B360E4">
            <w:pPr>
              <w:spacing w:after="0" w:line="240" w:lineRule="auto"/>
              <w:rPr>
                <w:sz w:val="18"/>
                <w:szCs w:val="18"/>
              </w:rPr>
            </w:pPr>
          </w:p>
        </w:tc>
        <w:tc>
          <w:tcPr>
            <w:tcW w:w="6372"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ind w:left="80"/>
              <w:jc w:val="left"/>
              <w:rPr>
                <w:sz w:val="18"/>
                <w:szCs w:val="18"/>
              </w:rPr>
            </w:pPr>
            <w:r>
              <w:rPr>
                <w:rStyle w:val="7pt0pt"/>
                <w:sz w:val="18"/>
                <w:szCs w:val="18"/>
              </w:rPr>
              <w:t>3. Общая и профессиональная психология. Основы психологии личности. Возрастная и педагогическая психология. Приемы саморегуляции, (психическая саморегуляция, саморегуляция поведения, саморегуляция состояний, эмоциональная саморегуляция, саморегуляция деятельности) Механизмы саморегуляции. Конфликт. Виды конфликтов. Фазы конфликта. Стратегии поведения в конфликтной ситуации.</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7pt0pt"/>
                <w:sz w:val="18"/>
                <w:szCs w:val="18"/>
              </w:rPr>
              <w:t>2</w:t>
            </w:r>
          </w:p>
        </w:tc>
        <w:tc>
          <w:tcPr>
            <w:tcW w:w="772" w:type="dxa"/>
            <w:gridSpan w:val="2"/>
            <w:vMerge/>
            <w:tcBorders>
              <w:left w:val="single" w:sz="4" w:space="0" w:color="000000"/>
              <w:right w:val="single" w:sz="4" w:space="0" w:color="000000"/>
            </w:tcBorders>
            <w:shd w:val="clear" w:color="auto" w:fill="FFFFFF"/>
            <w:vAlign w:val="center"/>
          </w:tcPr>
          <w:p w:rsidR="00065991" w:rsidRDefault="00065991" w:rsidP="00B360E4">
            <w:pPr>
              <w:pStyle w:val="21"/>
              <w:shd w:val="clear" w:color="auto" w:fill="auto"/>
              <w:spacing w:before="0" w:after="200" w:line="140" w:lineRule="exact"/>
              <w:jc w:val="center"/>
              <w:rPr>
                <w:rStyle w:val="7pt0pt"/>
                <w:sz w:val="18"/>
                <w:szCs w:val="18"/>
              </w:rPr>
            </w:pPr>
          </w:p>
        </w:tc>
        <w:tc>
          <w:tcPr>
            <w:tcW w:w="421" w:type="dxa"/>
            <w:shd w:val="clear" w:color="auto" w:fill="auto"/>
          </w:tcPr>
          <w:p w:rsidR="00065991" w:rsidRDefault="00065991" w:rsidP="00B360E4"/>
        </w:tc>
      </w:tr>
      <w:tr w:rsidR="00065991" w:rsidTr="00B360E4">
        <w:trPr>
          <w:trHeight w:hRule="exact" w:val="993"/>
        </w:trPr>
        <w:tc>
          <w:tcPr>
            <w:tcW w:w="141" w:type="dxa"/>
            <w:shd w:val="clear" w:color="auto" w:fill="auto"/>
          </w:tcPr>
          <w:p w:rsidR="00065991" w:rsidRDefault="00065991" w:rsidP="00B360E4"/>
        </w:tc>
        <w:tc>
          <w:tcPr>
            <w:tcW w:w="1697" w:type="dxa"/>
            <w:vMerge/>
            <w:tcBorders>
              <w:left w:val="single" w:sz="4" w:space="0" w:color="000000"/>
              <w:right w:val="single" w:sz="4" w:space="0" w:color="000000"/>
            </w:tcBorders>
            <w:shd w:val="clear" w:color="auto" w:fill="FFFFFF"/>
          </w:tcPr>
          <w:p w:rsidR="00065991" w:rsidRDefault="00065991" w:rsidP="00B360E4">
            <w:pPr>
              <w:spacing w:after="0"/>
            </w:pPr>
          </w:p>
        </w:tc>
        <w:tc>
          <w:tcPr>
            <w:tcW w:w="6372"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190" w:lineRule="exact"/>
            </w:pPr>
            <w:r>
              <w:rPr>
                <w:rStyle w:val="7pt0pt"/>
              </w:rPr>
              <w:t>4</w:t>
            </w:r>
            <w:r>
              <w:rPr>
                <w:rStyle w:val="7pt0pt"/>
                <w:sz w:val="18"/>
                <w:szCs w:val="18"/>
              </w:rPr>
              <w:t>. Возрастная анатомия, физиология и гигиена. Возрастные особенности развивающегося организма. Общие закономерности роста и развития. Особенности взаимодействия человека с окружающей средой. Гигиенические основы организации режима дня, учебно- воспитательного процесса. Закономерности, лежащие в основе сохранения и укрепления здоровья.</w:t>
            </w:r>
          </w:p>
        </w:tc>
        <w:tc>
          <w:tcPr>
            <w:tcW w:w="793"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7pt0pt"/>
                <w:sz w:val="18"/>
                <w:szCs w:val="18"/>
              </w:rPr>
              <w:t>2</w:t>
            </w:r>
          </w:p>
        </w:tc>
        <w:tc>
          <w:tcPr>
            <w:tcW w:w="772" w:type="dxa"/>
            <w:gridSpan w:val="2"/>
            <w:vMerge/>
            <w:tcBorders>
              <w:left w:val="single" w:sz="4" w:space="0" w:color="000000"/>
              <w:bottom w:val="single" w:sz="4" w:space="0" w:color="000000"/>
              <w:right w:val="single" w:sz="4" w:space="0" w:color="000000"/>
            </w:tcBorders>
            <w:shd w:val="clear" w:color="auto" w:fill="FFFFFF"/>
            <w:vAlign w:val="center"/>
          </w:tcPr>
          <w:p w:rsidR="00065991" w:rsidRDefault="00065991" w:rsidP="00B360E4">
            <w:pPr>
              <w:pStyle w:val="21"/>
              <w:shd w:val="clear" w:color="auto" w:fill="auto"/>
              <w:spacing w:before="0" w:after="200" w:line="140" w:lineRule="exact"/>
              <w:jc w:val="center"/>
              <w:rPr>
                <w:rStyle w:val="7pt0pt"/>
                <w:sz w:val="18"/>
                <w:szCs w:val="18"/>
              </w:rPr>
            </w:pPr>
          </w:p>
        </w:tc>
        <w:tc>
          <w:tcPr>
            <w:tcW w:w="421" w:type="dxa"/>
            <w:shd w:val="clear" w:color="auto" w:fill="auto"/>
          </w:tcPr>
          <w:p w:rsidR="00065991" w:rsidRDefault="00065991" w:rsidP="00B360E4"/>
        </w:tc>
      </w:tr>
      <w:tr w:rsidR="00065991" w:rsidTr="00B360E4">
        <w:trPr>
          <w:trHeight w:hRule="exact" w:val="283"/>
        </w:trPr>
        <w:tc>
          <w:tcPr>
            <w:tcW w:w="141" w:type="dxa"/>
            <w:shd w:val="clear" w:color="auto" w:fill="auto"/>
          </w:tcPr>
          <w:p w:rsidR="00065991" w:rsidRDefault="00065991" w:rsidP="00B360E4"/>
        </w:tc>
        <w:tc>
          <w:tcPr>
            <w:tcW w:w="1697" w:type="dxa"/>
            <w:vMerge/>
            <w:tcBorders>
              <w:left w:val="single" w:sz="4" w:space="0" w:color="000000"/>
              <w:right w:val="single" w:sz="4" w:space="0" w:color="000000"/>
            </w:tcBorders>
            <w:shd w:val="clear" w:color="auto" w:fill="FFFFFF"/>
          </w:tcPr>
          <w:p w:rsidR="00065991" w:rsidRDefault="00065991" w:rsidP="00B360E4"/>
        </w:tc>
        <w:tc>
          <w:tcPr>
            <w:tcW w:w="7937"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rStyle w:val="7pt0pt"/>
                <w:sz w:val="18"/>
                <w:szCs w:val="18"/>
              </w:rPr>
            </w:pPr>
            <w:r>
              <w:rPr>
                <w:rStyle w:val="75pt"/>
                <w:sz w:val="18"/>
                <w:szCs w:val="18"/>
              </w:rPr>
              <w:t>Тематика учебных занятий</w:t>
            </w:r>
          </w:p>
        </w:tc>
        <w:tc>
          <w:tcPr>
            <w:tcW w:w="421" w:type="dxa"/>
            <w:shd w:val="clear" w:color="auto" w:fill="auto"/>
          </w:tcPr>
          <w:p w:rsidR="00065991" w:rsidRDefault="00065991" w:rsidP="00B360E4"/>
        </w:tc>
      </w:tr>
      <w:tr w:rsidR="00065991" w:rsidTr="00B360E4">
        <w:trPr>
          <w:trHeight w:hRule="exact" w:val="288"/>
        </w:trPr>
        <w:tc>
          <w:tcPr>
            <w:tcW w:w="141" w:type="dxa"/>
            <w:shd w:val="clear" w:color="auto" w:fill="auto"/>
          </w:tcPr>
          <w:p w:rsidR="00065991" w:rsidRDefault="00065991" w:rsidP="00B360E4"/>
        </w:tc>
        <w:tc>
          <w:tcPr>
            <w:tcW w:w="1697" w:type="dxa"/>
            <w:vMerge/>
            <w:tcBorders>
              <w:left w:val="single" w:sz="4" w:space="0" w:color="000000"/>
              <w:right w:val="single" w:sz="4" w:space="0" w:color="000000"/>
            </w:tcBorders>
            <w:shd w:val="clear" w:color="auto" w:fill="FFFFFF"/>
          </w:tcPr>
          <w:p w:rsidR="00065991" w:rsidRDefault="00065991" w:rsidP="00B360E4">
            <w:pPr>
              <w:spacing w:after="0"/>
            </w:pPr>
          </w:p>
        </w:tc>
        <w:tc>
          <w:tcPr>
            <w:tcW w:w="7165"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ind w:left="80"/>
              <w:jc w:val="left"/>
              <w:rPr>
                <w:b/>
                <w:sz w:val="18"/>
                <w:szCs w:val="18"/>
              </w:rPr>
            </w:pPr>
            <w:r>
              <w:rPr>
                <w:rStyle w:val="75pt"/>
                <w:b/>
                <w:sz w:val="18"/>
                <w:szCs w:val="18"/>
              </w:rPr>
              <w:t xml:space="preserve">2. </w:t>
            </w:r>
            <w:r>
              <w:rPr>
                <w:rStyle w:val="75pt"/>
                <w:sz w:val="18"/>
                <w:szCs w:val="18"/>
              </w:rPr>
              <w:t>Лекция</w:t>
            </w:r>
            <w:r>
              <w:rPr>
                <w:rStyle w:val="75pt"/>
                <w:b/>
                <w:sz w:val="18"/>
                <w:szCs w:val="18"/>
              </w:rPr>
              <w:t>:</w:t>
            </w:r>
            <w:r>
              <w:rPr>
                <w:rStyle w:val="7pt0pt"/>
                <w:sz w:val="18"/>
                <w:szCs w:val="18"/>
              </w:rPr>
              <w:t xml:space="preserve"> Психология общения</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sz w:val="18"/>
                <w:szCs w:val="18"/>
              </w:rPr>
            </w:pPr>
            <w:r>
              <w:rPr>
                <w:rStyle w:val="75pt"/>
                <w:sz w:val="18"/>
                <w:szCs w:val="18"/>
              </w:rPr>
              <w:t>26</w:t>
            </w:r>
          </w:p>
        </w:tc>
        <w:tc>
          <w:tcPr>
            <w:tcW w:w="421" w:type="dxa"/>
            <w:shd w:val="clear" w:color="auto" w:fill="auto"/>
          </w:tcPr>
          <w:p w:rsidR="00065991" w:rsidRDefault="00065991" w:rsidP="00B360E4"/>
        </w:tc>
      </w:tr>
      <w:tr w:rsidR="00065991" w:rsidTr="00B360E4">
        <w:trPr>
          <w:trHeight w:hRule="exact" w:val="291"/>
        </w:trPr>
        <w:tc>
          <w:tcPr>
            <w:tcW w:w="141" w:type="dxa"/>
            <w:shd w:val="clear" w:color="auto" w:fill="auto"/>
          </w:tcPr>
          <w:p w:rsidR="00065991" w:rsidRDefault="00065991" w:rsidP="00B360E4"/>
        </w:tc>
        <w:tc>
          <w:tcPr>
            <w:tcW w:w="1697" w:type="dxa"/>
            <w:vMerge/>
            <w:tcBorders>
              <w:left w:val="single" w:sz="4" w:space="0" w:color="000000"/>
              <w:bottom w:val="single" w:sz="4" w:space="0" w:color="000000"/>
              <w:right w:val="single" w:sz="4" w:space="0" w:color="000000"/>
            </w:tcBorders>
            <w:shd w:val="clear" w:color="auto" w:fill="FFFFFF"/>
          </w:tcPr>
          <w:p w:rsidR="00065991" w:rsidRDefault="00065991" w:rsidP="00B360E4">
            <w:pPr>
              <w:spacing w:after="0"/>
            </w:pPr>
          </w:p>
        </w:tc>
        <w:tc>
          <w:tcPr>
            <w:tcW w:w="7165"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ind w:left="80"/>
              <w:jc w:val="left"/>
              <w:rPr>
                <w:b/>
                <w:sz w:val="18"/>
                <w:szCs w:val="18"/>
              </w:rPr>
            </w:pPr>
            <w:r>
              <w:rPr>
                <w:rStyle w:val="75pt"/>
                <w:b/>
                <w:sz w:val="18"/>
                <w:szCs w:val="18"/>
              </w:rPr>
              <w:t xml:space="preserve">3. </w:t>
            </w:r>
            <w:r>
              <w:rPr>
                <w:rStyle w:val="75pt"/>
                <w:sz w:val="18"/>
                <w:szCs w:val="18"/>
              </w:rPr>
              <w:t>Практическое занятие</w:t>
            </w:r>
            <w:r>
              <w:rPr>
                <w:rStyle w:val="75pt"/>
                <w:b/>
                <w:sz w:val="18"/>
                <w:szCs w:val="18"/>
              </w:rPr>
              <w:t>:</w:t>
            </w:r>
            <w:r>
              <w:rPr>
                <w:rStyle w:val="7pt0pt"/>
                <w:sz w:val="18"/>
                <w:szCs w:val="18"/>
              </w:rPr>
              <w:t xml:space="preserve"> «Психологический практикум»</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b/>
                <w:sz w:val="18"/>
                <w:szCs w:val="18"/>
              </w:rPr>
            </w:pPr>
            <w:r>
              <w:rPr>
                <w:rStyle w:val="75pt"/>
                <w:b/>
                <w:sz w:val="18"/>
                <w:szCs w:val="18"/>
              </w:rPr>
              <w:t>2</w:t>
            </w:r>
          </w:p>
        </w:tc>
        <w:tc>
          <w:tcPr>
            <w:tcW w:w="421" w:type="dxa"/>
            <w:shd w:val="clear" w:color="auto" w:fill="auto"/>
          </w:tcPr>
          <w:p w:rsidR="00065991" w:rsidRDefault="00065991" w:rsidP="00B360E4"/>
        </w:tc>
      </w:tr>
      <w:tr w:rsidR="00065991" w:rsidTr="00B360E4">
        <w:trPr>
          <w:trHeight w:hRule="exact" w:val="1681"/>
        </w:trPr>
        <w:tc>
          <w:tcPr>
            <w:tcW w:w="141" w:type="dxa"/>
            <w:shd w:val="clear" w:color="auto" w:fill="auto"/>
          </w:tcPr>
          <w:p w:rsidR="00065991" w:rsidRDefault="00065991" w:rsidP="00B360E4"/>
        </w:tc>
        <w:tc>
          <w:tcPr>
            <w:tcW w:w="8862"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sz w:val="18"/>
                <w:szCs w:val="18"/>
              </w:rPr>
            </w:pPr>
            <w:r>
              <w:rPr>
                <w:rStyle w:val="75pt"/>
                <w:sz w:val="18"/>
                <w:szCs w:val="18"/>
              </w:rPr>
              <w:t>Внеаудиторная (самостоятельная) учебная работа по освоению Темы</w:t>
            </w:r>
            <w:r>
              <w:rPr>
                <w:rStyle w:val="7pt0pt"/>
                <w:sz w:val="18"/>
                <w:szCs w:val="18"/>
              </w:rPr>
              <w:t xml:space="preserve"> 2.</w:t>
            </w:r>
          </w:p>
          <w:p w:rsidR="00065991" w:rsidRDefault="00330C30" w:rsidP="00B360E4">
            <w:pPr>
              <w:pStyle w:val="21"/>
              <w:numPr>
                <w:ilvl w:val="0"/>
                <w:numId w:val="2"/>
              </w:numPr>
              <w:shd w:val="clear" w:color="auto" w:fill="auto"/>
              <w:tabs>
                <w:tab w:val="left" w:pos="170"/>
              </w:tabs>
              <w:spacing w:before="0" w:after="200" w:line="240" w:lineRule="auto"/>
              <w:rPr>
                <w:sz w:val="18"/>
                <w:szCs w:val="18"/>
              </w:rPr>
            </w:pPr>
            <w:r>
              <w:rPr>
                <w:rStyle w:val="75pt"/>
                <w:sz w:val="18"/>
                <w:szCs w:val="18"/>
              </w:rPr>
              <w:t>Ознакомление с теорией управления конфликтами</w:t>
            </w:r>
          </w:p>
          <w:p w:rsidR="00065991" w:rsidRDefault="00330C30" w:rsidP="00B360E4">
            <w:pPr>
              <w:pStyle w:val="21"/>
              <w:numPr>
                <w:ilvl w:val="0"/>
                <w:numId w:val="2"/>
              </w:numPr>
              <w:shd w:val="clear" w:color="auto" w:fill="auto"/>
              <w:tabs>
                <w:tab w:val="left" w:pos="161"/>
              </w:tabs>
              <w:spacing w:before="0" w:after="200" w:line="240" w:lineRule="auto"/>
              <w:rPr>
                <w:sz w:val="18"/>
                <w:szCs w:val="18"/>
              </w:rPr>
            </w:pPr>
            <w:r>
              <w:rPr>
                <w:rStyle w:val="75pt"/>
                <w:sz w:val="18"/>
                <w:szCs w:val="18"/>
              </w:rPr>
              <w:t>Анализ психологических форм и методов, применяемых при проведении психологических тренингов</w:t>
            </w:r>
          </w:p>
          <w:p w:rsidR="00065991" w:rsidRDefault="00330C30" w:rsidP="00B360E4">
            <w:pPr>
              <w:pStyle w:val="21"/>
              <w:numPr>
                <w:ilvl w:val="0"/>
                <w:numId w:val="3"/>
              </w:numPr>
              <w:shd w:val="clear" w:color="auto" w:fill="auto"/>
              <w:tabs>
                <w:tab w:val="left" w:pos="156"/>
              </w:tabs>
              <w:spacing w:before="0" w:after="200" w:line="240" w:lineRule="auto"/>
              <w:rPr>
                <w:rStyle w:val="75pt"/>
                <w:i w:val="0"/>
                <w:iCs w:val="0"/>
                <w:color w:val="auto"/>
                <w:sz w:val="18"/>
                <w:szCs w:val="18"/>
                <w:highlight w:val="white"/>
                <w:lang w:eastAsia="en-US" w:bidi="ar-SA"/>
              </w:rPr>
            </w:pPr>
            <w:r>
              <w:rPr>
                <w:rStyle w:val="75pt"/>
                <w:sz w:val="18"/>
                <w:szCs w:val="18"/>
              </w:rPr>
              <w:t>Составить план-конспект урока</w:t>
            </w:r>
          </w:p>
          <w:p w:rsidR="00065991" w:rsidRDefault="00330C30" w:rsidP="00B360E4">
            <w:pPr>
              <w:pStyle w:val="21"/>
              <w:numPr>
                <w:ilvl w:val="0"/>
                <w:numId w:val="3"/>
              </w:numPr>
              <w:shd w:val="clear" w:color="auto" w:fill="auto"/>
              <w:tabs>
                <w:tab w:val="left" w:pos="156"/>
              </w:tabs>
              <w:spacing w:before="0" w:after="200" w:line="240" w:lineRule="auto"/>
              <w:rPr>
                <w:sz w:val="18"/>
                <w:szCs w:val="18"/>
              </w:rPr>
            </w:pPr>
            <w:r>
              <w:rPr>
                <w:rStyle w:val="75pt"/>
                <w:sz w:val="18"/>
                <w:szCs w:val="18"/>
              </w:rPr>
              <w:t>Диагностика модели общения педагога по - методике диагностики модели педагогического общения (И.М. Юсупов)</w:t>
            </w:r>
          </w:p>
          <w:p w:rsidR="00065991" w:rsidRDefault="00330C30" w:rsidP="00B360E4">
            <w:pPr>
              <w:pStyle w:val="21"/>
              <w:numPr>
                <w:ilvl w:val="0"/>
                <w:numId w:val="3"/>
              </w:numPr>
              <w:shd w:val="clear" w:color="auto" w:fill="auto"/>
              <w:tabs>
                <w:tab w:val="left" w:pos="156"/>
              </w:tabs>
              <w:spacing w:before="0" w:after="200" w:line="240" w:lineRule="auto"/>
              <w:rPr>
                <w:rStyle w:val="75pt"/>
                <w:i w:val="0"/>
                <w:iCs w:val="0"/>
                <w:color w:val="auto"/>
                <w:sz w:val="18"/>
                <w:szCs w:val="18"/>
                <w:highlight w:val="white"/>
                <w:lang w:eastAsia="en-US" w:bidi="ar-SA"/>
              </w:rPr>
            </w:pPr>
            <w:r>
              <w:rPr>
                <w:rStyle w:val="75pt"/>
                <w:sz w:val="18"/>
                <w:szCs w:val="18"/>
              </w:rPr>
              <w:t>Анализ роли педагога в обеспечении жизни и здоровья обучающихся в учебно-воспитательном процессе и внеучебной деятельности.</w:t>
            </w:r>
          </w:p>
          <w:p w:rsidR="00065991" w:rsidRDefault="00330C30" w:rsidP="00B360E4">
            <w:pPr>
              <w:pStyle w:val="21"/>
              <w:numPr>
                <w:ilvl w:val="0"/>
                <w:numId w:val="3"/>
              </w:numPr>
              <w:shd w:val="clear" w:color="auto" w:fill="auto"/>
              <w:tabs>
                <w:tab w:val="left" w:pos="156"/>
              </w:tabs>
              <w:spacing w:before="0" w:after="200" w:line="240" w:lineRule="auto"/>
              <w:rPr>
                <w:sz w:val="18"/>
                <w:szCs w:val="18"/>
              </w:rPr>
            </w:pPr>
            <w:r>
              <w:rPr>
                <w:rStyle w:val="75pt"/>
                <w:sz w:val="18"/>
                <w:szCs w:val="18"/>
              </w:rPr>
              <w:t>Разработка упражнений для проведения психологического практикума</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rStyle w:val="6pt0pt2"/>
                <w:sz w:val="18"/>
                <w:szCs w:val="18"/>
              </w:rPr>
            </w:pPr>
            <w:r>
              <w:rPr>
                <w:rStyle w:val="6pt0pt2"/>
                <w:sz w:val="18"/>
                <w:szCs w:val="18"/>
              </w:rPr>
              <w:t>8</w:t>
            </w:r>
          </w:p>
          <w:p w:rsidR="00065991" w:rsidRDefault="00065991" w:rsidP="00B360E4">
            <w:pPr>
              <w:pStyle w:val="21"/>
              <w:shd w:val="clear" w:color="auto" w:fill="auto"/>
              <w:spacing w:before="0" w:after="200" w:line="240" w:lineRule="auto"/>
              <w:rPr>
                <w:b/>
                <w:sz w:val="18"/>
                <w:szCs w:val="18"/>
              </w:rPr>
            </w:pPr>
          </w:p>
        </w:tc>
        <w:tc>
          <w:tcPr>
            <w:tcW w:w="421" w:type="dxa"/>
            <w:shd w:val="clear" w:color="auto" w:fill="auto"/>
          </w:tcPr>
          <w:p w:rsidR="00065991" w:rsidRDefault="00065991" w:rsidP="00B360E4"/>
        </w:tc>
      </w:tr>
      <w:tr w:rsidR="00065991" w:rsidTr="00B360E4">
        <w:trPr>
          <w:trHeight w:hRule="exact" w:val="322"/>
        </w:trPr>
        <w:tc>
          <w:tcPr>
            <w:tcW w:w="1844" w:type="dxa"/>
            <w:gridSpan w:val="3"/>
            <w:vMerge w:val="restart"/>
            <w:tcBorders>
              <w:top w:val="single" w:sz="4" w:space="0" w:color="000000"/>
              <w:left w:val="single" w:sz="4" w:space="0" w:color="000000"/>
            </w:tcBorders>
            <w:shd w:val="clear" w:color="auto" w:fill="FFFFFF"/>
          </w:tcPr>
          <w:p w:rsidR="00065991" w:rsidRDefault="00065991" w:rsidP="00B360E4">
            <w:pPr>
              <w:pStyle w:val="21"/>
              <w:shd w:val="clear" w:color="auto" w:fill="auto"/>
              <w:spacing w:before="0" w:after="200" w:line="240" w:lineRule="auto"/>
              <w:ind w:left="100"/>
              <w:jc w:val="left"/>
              <w:rPr>
                <w:rStyle w:val="7pt0pt"/>
                <w:sz w:val="18"/>
                <w:szCs w:val="18"/>
              </w:rPr>
            </w:pPr>
          </w:p>
          <w:p w:rsidR="00065991" w:rsidRDefault="00330C30" w:rsidP="00B360E4">
            <w:pPr>
              <w:pStyle w:val="21"/>
              <w:shd w:val="clear" w:color="auto" w:fill="auto"/>
              <w:spacing w:before="0" w:after="200" w:line="240" w:lineRule="auto"/>
              <w:ind w:left="100"/>
              <w:jc w:val="left"/>
              <w:rPr>
                <w:sz w:val="18"/>
                <w:szCs w:val="18"/>
              </w:rPr>
            </w:pPr>
            <w:r>
              <w:rPr>
                <w:rStyle w:val="7pt0pt"/>
                <w:sz w:val="18"/>
                <w:szCs w:val="18"/>
              </w:rPr>
              <w:t>Тема 3.</w:t>
            </w:r>
          </w:p>
          <w:p w:rsidR="00065991" w:rsidRDefault="00330C30" w:rsidP="00B360E4">
            <w:pPr>
              <w:pStyle w:val="21"/>
              <w:shd w:val="clear" w:color="auto" w:fill="auto"/>
              <w:spacing w:before="0" w:after="200" w:line="240" w:lineRule="auto"/>
              <w:ind w:left="100"/>
              <w:jc w:val="left"/>
              <w:rPr>
                <w:sz w:val="18"/>
                <w:szCs w:val="18"/>
              </w:rPr>
            </w:pPr>
            <w:r>
              <w:rPr>
                <w:rStyle w:val="7pt0pt"/>
                <w:sz w:val="18"/>
                <w:szCs w:val="18"/>
              </w:rPr>
              <w:t>Материаловедение.</w:t>
            </w:r>
          </w:p>
          <w:p w:rsidR="00065991" w:rsidRDefault="00330C30" w:rsidP="00B360E4">
            <w:pPr>
              <w:pStyle w:val="21"/>
              <w:shd w:val="clear" w:color="auto" w:fill="auto"/>
              <w:spacing w:before="0" w:after="200" w:line="240" w:lineRule="auto"/>
              <w:ind w:left="100"/>
              <w:jc w:val="left"/>
              <w:rPr>
                <w:sz w:val="18"/>
                <w:szCs w:val="18"/>
              </w:rPr>
            </w:pPr>
            <w:r>
              <w:rPr>
                <w:rStyle w:val="7pt0pt"/>
                <w:sz w:val="18"/>
                <w:szCs w:val="18"/>
              </w:rPr>
              <w:t>Комплектующие</w:t>
            </w:r>
          </w:p>
          <w:p w:rsidR="00065991" w:rsidRDefault="00330C30" w:rsidP="00B360E4">
            <w:pPr>
              <w:pStyle w:val="21"/>
              <w:shd w:val="clear" w:color="auto" w:fill="auto"/>
              <w:spacing w:before="0" w:after="200" w:line="240" w:lineRule="auto"/>
              <w:ind w:left="100"/>
              <w:jc w:val="left"/>
              <w:rPr>
                <w:sz w:val="18"/>
                <w:szCs w:val="18"/>
              </w:rPr>
            </w:pPr>
            <w:r>
              <w:rPr>
                <w:rStyle w:val="7pt0pt"/>
                <w:sz w:val="18"/>
                <w:szCs w:val="18"/>
              </w:rPr>
              <w:t>изделия и</w:t>
            </w:r>
          </w:p>
          <w:p w:rsidR="00065991" w:rsidRDefault="00330C30" w:rsidP="00B360E4">
            <w:pPr>
              <w:pStyle w:val="21"/>
              <w:shd w:val="clear" w:color="auto" w:fill="auto"/>
              <w:spacing w:before="0" w:after="200" w:line="240" w:lineRule="auto"/>
              <w:ind w:left="100"/>
              <w:jc w:val="left"/>
              <w:rPr>
                <w:sz w:val="18"/>
                <w:szCs w:val="18"/>
              </w:rPr>
            </w:pPr>
            <w:r>
              <w:rPr>
                <w:rStyle w:val="7pt0pt"/>
                <w:sz w:val="18"/>
                <w:szCs w:val="18"/>
              </w:rPr>
              <w:t>автомобильные</w:t>
            </w:r>
          </w:p>
          <w:p w:rsidR="00065991" w:rsidRDefault="00330C30" w:rsidP="00B360E4">
            <w:pPr>
              <w:pStyle w:val="21"/>
              <w:shd w:val="clear" w:color="auto" w:fill="auto"/>
              <w:spacing w:before="0" w:after="60" w:line="240" w:lineRule="auto"/>
              <w:ind w:left="100"/>
              <w:jc w:val="left"/>
              <w:rPr>
                <w:sz w:val="18"/>
                <w:szCs w:val="18"/>
              </w:rPr>
            </w:pPr>
            <w:r>
              <w:rPr>
                <w:rStyle w:val="7pt0pt"/>
                <w:sz w:val="18"/>
                <w:szCs w:val="18"/>
              </w:rPr>
              <w:t>эксплуатационные</w:t>
            </w:r>
          </w:p>
          <w:p w:rsidR="00065991" w:rsidRDefault="00330C30" w:rsidP="00B360E4">
            <w:pPr>
              <w:pStyle w:val="21"/>
              <w:shd w:val="clear" w:color="auto" w:fill="auto"/>
              <w:spacing w:before="60" w:after="200" w:line="240" w:lineRule="auto"/>
              <w:ind w:left="100"/>
              <w:jc w:val="left"/>
              <w:rPr>
                <w:sz w:val="18"/>
                <w:szCs w:val="18"/>
              </w:rPr>
            </w:pPr>
            <w:r>
              <w:rPr>
                <w:rStyle w:val="7pt0pt"/>
                <w:sz w:val="18"/>
                <w:szCs w:val="18"/>
              </w:rPr>
              <w:t>материалы</w:t>
            </w:r>
          </w:p>
        </w:tc>
        <w:tc>
          <w:tcPr>
            <w:tcW w:w="6960" w:type="dxa"/>
            <w:gridSpan w:val="3"/>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jc w:val="center"/>
              <w:rPr>
                <w:sz w:val="18"/>
                <w:szCs w:val="18"/>
              </w:rPr>
            </w:pPr>
            <w:r>
              <w:rPr>
                <w:rStyle w:val="6pt0pt2"/>
                <w:sz w:val="18"/>
                <w:szCs w:val="18"/>
              </w:rPr>
              <w:t>Содержание</w:t>
            </w:r>
          </w:p>
        </w:tc>
        <w:tc>
          <w:tcPr>
            <w:tcW w:w="801" w:type="dxa"/>
            <w:gridSpan w:val="2"/>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60" w:line="240" w:lineRule="auto"/>
              <w:jc w:val="center"/>
              <w:rPr>
                <w:sz w:val="18"/>
                <w:szCs w:val="18"/>
              </w:rPr>
            </w:pPr>
            <w:r>
              <w:rPr>
                <w:rStyle w:val="6pt0pt2"/>
                <w:sz w:val="18"/>
                <w:szCs w:val="18"/>
              </w:rPr>
              <w:t>Уровень</w:t>
            </w:r>
          </w:p>
          <w:p w:rsidR="00065991" w:rsidRDefault="00330C30" w:rsidP="00B360E4">
            <w:pPr>
              <w:pStyle w:val="21"/>
              <w:shd w:val="clear" w:color="auto" w:fill="auto"/>
              <w:spacing w:before="60" w:after="200" w:line="240" w:lineRule="auto"/>
              <w:jc w:val="center"/>
              <w:rPr>
                <w:sz w:val="18"/>
                <w:szCs w:val="18"/>
              </w:rPr>
            </w:pPr>
            <w:r>
              <w:rPr>
                <w:rStyle w:val="6pt0pt2"/>
                <w:sz w:val="18"/>
                <w:szCs w:val="18"/>
              </w:rPr>
              <w:t>освоения</w:t>
            </w:r>
          </w:p>
        </w:tc>
        <w:tc>
          <w:tcPr>
            <w:tcW w:w="591" w:type="dxa"/>
            <w:gridSpan w:val="2"/>
            <w:tcBorders>
              <w:top w:val="single" w:sz="4" w:space="0" w:color="000000"/>
              <w:left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538"/>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sz w:val="18"/>
                <w:szCs w:val="18"/>
              </w:rPr>
            </w:pPr>
            <w:r>
              <w:rPr>
                <w:rStyle w:val="7pt0pt"/>
                <w:sz w:val="18"/>
                <w:szCs w:val="18"/>
              </w:rPr>
              <w:t>1. Классификация эксплуатационных материалов (топливо, моторные масла, трансмиссионные масла, пластичные смазки, охлаждающие жидкости и т.д.)</w:t>
            </w:r>
          </w:p>
        </w:tc>
        <w:tc>
          <w:tcPr>
            <w:tcW w:w="801" w:type="dxa"/>
            <w:gridSpan w:val="2"/>
            <w:tcBorders>
              <w:top w:val="single" w:sz="4" w:space="0" w:color="000000"/>
              <w:left w:val="single" w:sz="4" w:space="0" w:color="000000"/>
            </w:tcBorders>
            <w:shd w:val="clear" w:color="auto" w:fill="FFFFFF"/>
            <w:vAlign w:val="center"/>
          </w:tcPr>
          <w:p w:rsidR="00065991" w:rsidRDefault="00330C30" w:rsidP="00B360E4">
            <w:pPr>
              <w:pStyle w:val="21"/>
              <w:shd w:val="clear" w:color="auto" w:fill="auto"/>
              <w:spacing w:before="0" w:after="200" w:line="240" w:lineRule="auto"/>
              <w:jc w:val="center"/>
              <w:rPr>
                <w:sz w:val="18"/>
                <w:szCs w:val="18"/>
              </w:rPr>
            </w:pPr>
            <w:r>
              <w:rPr>
                <w:rStyle w:val="7pt0pt"/>
                <w:sz w:val="18"/>
                <w:szCs w:val="18"/>
              </w:rPr>
              <w:t>2</w:t>
            </w:r>
          </w:p>
        </w:tc>
        <w:tc>
          <w:tcPr>
            <w:tcW w:w="591" w:type="dxa"/>
            <w:gridSpan w:val="2"/>
            <w:tcBorders>
              <w:left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355"/>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rPr>
                <w:sz w:val="18"/>
                <w:szCs w:val="18"/>
              </w:rPr>
            </w:pPr>
            <w:r>
              <w:rPr>
                <w:rStyle w:val="7pt0pt"/>
                <w:sz w:val="18"/>
                <w:szCs w:val="18"/>
              </w:rPr>
              <w:t>2. Нормирование расхода топлив и смазочных материалов.</w:t>
            </w:r>
          </w:p>
        </w:tc>
        <w:tc>
          <w:tcPr>
            <w:tcW w:w="801" w:type="dxa"/>
            <w:gridSpan w:val="2"/>
            <w:tcBorders>
              <w:top w:val="single" w:sz="4" w:space="0" w:color="000000"/>
              <w:left w:val="single" w:sz="4" w:space="0" w:color="000000"/>
            </w:tcBorders>
            <w:shd w:val="clear" w:color="auto" w:fill="FFFFFF"/>
            <w:vAlign w:val="center"/>
          </w:tcPr>
          <w:p w:rsidR="00065991" w:rsidRDefault="00330C30" w:rsidP="00B360E4">
            <w:pPr>
              <w:pStyle w:val="21"/>
              <w:shd w:val="clear" w:color="auto" w:fill="auto"/>
              <w:spacing w:before="0" w:after="200" w:line="240" w:lineRule="auto"/>
              <w:jc w:val="center"/>
              <w:rPr>
                <w:sz w:val="18"/>
                <w:szCs w:val="18"/>
              </w:rPr>
            </w:pPr>
            <w:r>
              <w:rPr>
                <w:rStyle w:val="7pt0pt"/>
                <w:sz w:val="18"/>
                <w:szCs w:val="18"/>
              </w:rPr>
              <w:t>2</w:t>
            </w:r>
          </w:p>
        </w:tc>
        <w:tc>
          <w:tcPr>
            <w:tcW w:w="591" w:type="dxa"/>
            <w:gridSpan w:val="2"/>
            <w:tcBorders>
              <w:left w:val="single" w:sz="4" w:space="0" w:color="000000"/>
              <w:right w:val="single" w:sz="4" w:space="0" w:color="000000"/>
            </w:tcBorders>
            <w:shd w:val="clear" w:color="auto" w:fill="FFFFFF"/>
          </w:tcPr>
          <w:p w:rsidR="00065991" w:rsidRDefault="00330C30" w:rsidP="00B360E4">
            <w:pPr>
              <w:pStyle w:val="21"/>
              <w:shd w:val="clear" w:color="auto" w:fill="auto"/>
              <w:spacing w:before="0" w:after="200" w:line="240" w:lineRule="auto"/>
              <w:jc w:val="center"/>
              <w:rPr>
                <w:sz w:val="18"/>
                <w:szCs w:val="18"/>
              </w:rPr>
            </w:pPr>
            <w:r>
              <w:rPr>
                <w:rStyle w:val="7pt0pt"/>
                <w:sz w:val="18"/>
                <w:szCs w:val="18"/>
              </w:rPr>
              <w:t>6</w:t>
            </w:r>
          </w:p>
        </w:tc>
      </w:tr>
      <w:tr w:rsidR="00065991" w:rsidTr="00B360E4">
        <w:trPr>
          <w:trHeight w:hRule="exact" w:val="210"/>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sz w:val="18"/>
                <w:szCs w:val="18"/>
              </w:rPr>
            </w:pPr>
            <w:r>
              <w:rPr>
                <w:rStyle w:val="7pt0pt"/>
                <w:sz w:val="18"/>
                <w:szCs w:val="18"/>
              </w:rPr>
              <w:t>3. Конструкционно - ремонтные материалы и технологии их использования.</w:t>
            </w:r>
          </w:p>
        </w:tc>
        <w:tc>
          <w:tcPr>
            <w:tcW w:w="801" w:type="dxa"/>
            <w:gridSpan w:val="2"/>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sz w:val="18"/>
                <w:szCs w:val="18"/>
              </w:rPr>
            </w:pPr>
            <w:r>
              <w:rPr>
                <w:rStyle w:val="7pt0pt"/>
                <w:sz w:val="18"/>
                <w:szCs w:val="18"/>
              </w:rPr>
              <w:t>2</w:t>
            </w:r>
          </w:p>
        </w:tc>
        <w:tc>
          <w:tcPr>
            <w:tcW w:w="591" w:type="dxa"/>
            <w:gridSpan w:val="2"/>
            <w:tcBorders>
              <w:left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202"/>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sz w:val="18"/>
                <w:szCs w:val="18"/>
              </w:rPr>
            </w:pPr>
            <w:r>
              <w:rPr>
                <w:rStyle w:val="7pt0pt"/>
                <w:sz w:val="18"/>
                <w:szCs w:val="18"/>
              </w:rPr>
              <w:t>4. Аккумуляторные батареи, шины и диски.</w:t>
            </w:r>
          </w:p>
        </w:tc>
        <w:tc>
          <w:tcPr>
            <w:tcW w:w="801" w:type="dxa"/>
            <w:gridSpan w:val="2"/>
            <w:tcBorders>
              <w:top w:val="single" w:sz="4" w:space="0" w:color="000000"/>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591" w:type="dxa"/>
            <w:gridSpan w:val="2"/>
            <w:tcBorders>
              <w:left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229"/>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8352" w:type="dxa"/>
            <w:gridSpan w:val="7"/>
            <w:tcBorders>
              <w:top w:val="single" w:sz="4" w:space="0" w:color="000000"/>
              <w:left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sz w:val="18"/>
                <w:szCs w:val="18"/>
              </w:rPr>
            </w:pPr>
            <w:r>
              <w:rPr>
                <w:rStyle w:val="75pt"/>
                <w:sz w:val="18"/>
                <w:szCs w:val="18"/>
              </w:rPr>
              <w:t>Тематика учебных занятий</w:t>
            </w:r>
          </w:p>
        </w:tc>
      </w:tr>
      <w:tr w:rsidR="00065991" w:rsidTr="00B360E4">
        <w:trPr>
          <w:trHeight w:hRule="exact" w:val="384"/>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7761" w:type="dxa"/>
            <w:gridSpan w:val="5"/>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ind w:left="340" w:hanging="260"/>
              <w:jc w:val="left"/>
              <w:rPr>
                <w:sz w:val="18"/>
                <w:szCs w:val="18"/>
              </w:rPr>
            </w:pPr>
            <w:r>
              <w:rPr>
                <w:rStyle w:val="75pt"/>
                <w:sz w:val="18"/>
                <w:szCs w:val="18"/>
              </w:rPr>
              <w:t>4. Лекция:</w:t>
            </w:r>
            <w:r>
              <w:rPr>
                <w:rStyle w:val="7pt0pt"/>
                <w:sz w:val="18"/>
                <w:szCs w:val="18"/>
              </w:rPr>
              <w:t xml:space="preserve"> Материаловедение. Комплектующие изделия и автомобильные эксплуатационные материалы</w:t>
            </w:r>
          </w:p>
        </w:tc>
        <w:tc>
          <w:tcPr>
            <w:tcW w:w="591" w:type="dxa"/>
            <w:gridSpan w:val="2"/>
            <w:tcBorders>
              <w:top w:val="single" w:sz="4" w:space="0" w:color="000000"/>
              <w:left w:val="single" w:sz="4" w:space="0" w:color="000000"/>
              <w:right w:val="single" w:sz="4" w:space="0" w:color="000000"/>
            </w:tcBorders>
            <w:shd w:val="clear" w:color="auto" w:fill="FFFFFF"/>
            <w:vAlign w:val="center"/>
          </w:tcPr>
          <w:p w:rsidR="00065991" w:rsidRDefault="00330C30" w:rsidP="00B360E4">
            <w:pPr>
              <w:pStyle w:val="21"/>
              <w:shd w:val="clear" w:color="auto" w:fill="auto"/>
              <w:spacing w:before="0" w:after="200" w:line="240" w:lineRule="auto"/>
              <w:jc w:val="center"/>
              <w:rPr>
                <w:sz w:val="18"/>
                <w:szCs w:val="18"/>
              </w:rPr>
            </w:pPr>
            <w:r>
              <w:rPr>
                <w:rStyle w:val="75pt"/>
                <w:sz w:val="18"/>
                <w:szCs w:val="18"/>
              </w:rPr>
              <w:t>4</w:t>
            </w:r>
          </w:p>
        </w:tc>
      </w:tr>
      <w:tr w:rsidR="00065991" w:rsidTr="00B360E4">
        <w:trPr>
          <w:trHeight w:hRule="exact" w:val="610"/>
        </w:trPr>
        <w:tc>
          <w:tcPr>
            <w:tcW w:w="9605" w:type="dxa"/>
            <w:gridSpan w:val="8"/>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jc w:val="center"/>
              <w:rPr>
                <w:sz w:val="18"/>
                <w:szCs w:val="18"/>
              </w:rPr>
            </w:pPr>
            <w:r>
              <w:rPr>
                <w:rStyle w:val="75pt"/>
                <w:sz w:val="18"/>
                <w:szCs w:val="18"/>
              </w:rPr>
              <w:t>Внеаудиторная (самостоятельная) учебная работа по освоению Темы 3,</w:t>
            </w:r>
          </w:p>
          <w:p w:rsidR="00065991" w:rsidRDefault="00330C30" w:rsidP="00B360E4">
            <w:pPr>
              <w:pStyle w:val="21"/>
              <w:numPr>
                <w:ilvl w:val="0"/>
                <w:numId w:val="4"/>
              </w:numPr>
              <w:shd w:val="clear" w:color="auto" w:fill="auto"/>
              <w:tabs>
                <w:tab w:val="left" w:pos="158"/>
              </w:tabs>
              <w:spacing w:before="0" w:after="200" w:line="240" w:lineRule="auto"/>
              <w:rPr>
                <w:sz w:val="18"/>
                <w:szCs w:val="18"/>
              </w:rPr>
            </w:pPr>
            <w:r>
              <w:rPr>
                <w:rStyle w:val="75pt"/>
                <w:sz w:val="18"/>
                <w:szCs w:val="18"/>
              </w:rPr>
              <w:t>Анализ классификации жидкого топлива.</w:t>
            </w:r>
          </w:p>
          <w:p w:rsidR="00065991" w:rsidRDefault="00330C30" w:rsidP="00B360E4">
            <w:pPr>
              <w:pStyle w:val="21"/>
              <w:numPr>
                <w:ilvl w:val="0"/>
                <w:numId w:val="4"/>
              </w:numPr>
              <w:shd w:val="clear" w:color="auto" w:fill="auto"/>
              <w:tabs>
                <w:tab w:val="left" w:pos="166"/>
              </w:tabs>
              <w:spacing w:before="0" w:after="200" w:line="240" w:lineRule="auto"/>
              <w:rPr>
                <w:sz w:val="18"/>
                <w:szCs w:val="18"/>
              </w:rPr>
            </w:pPr>
            <w:r>
              <w:rPr>
                <w:rStyle w:val="75pt"/>
                <w:sz w:val="18"/>
                <w:szCs w:val="18"/>
              </w:rPr>
              <w:t>Анализ классификации моторных и трансмиссионных масел.</w:t>
            </w:r>
          </w:p>
        </w:tc>
        <w:tc>
          <w:tcPr>
            <w:tcW w:w="591" w:type="dxa"/>
            <w:gridSpan w:val="2"/>
            <w:tcBorders>
              <w:top w:val="single" w:sz="4" w:space="0" w:color="000000"/>
              <w:left w:val="single" w:sz="4" w:space="0" w:color="000000"/>
              <w:right w:val="single" w:sz="4" w:space="0" w:color="000000"/>
            </w:tcBorders>
            <w:shd w:val="clear" w:color="auto" w:fill="FFFFFF"/>
            <w:vAlign w:val="center"/>
          </w:tcPr>
          <w:p w:rsidR="00065991" w:rsidRDefault="00330C30" w:rsidP="00B360E4">
            <w:pPr>
              <w:pStyle w:val="21"/>
              <w:shd w:val="clear" w:color="auto" w:fill="auto"/>
              <w:spacing w:before="0" w:after="200" w:line="240" w:lineRule="auto"/>
              <w:jc w:val="center"/>
              <w:rPr>
                <w:sz w:val="18"/>
                <w:szCs w:val="18"/>
              </w:rPr>
            </w:pPr>
            <w:r>
              <w:rPr>
                <w:rStyle w:val="7pt0pt"/>
                <w:sz w:val="18"/>
                <w:szCs w:val="18"/>
              </w:rPr>
              <w:t>2</w:t>
            </w:r>
          </w:p>
        </w:tc>
      </w:tr>
      <w:tr w:rsidR="00065991" w:rsidTr="00B360E4">
        <w:trPr>
          <w:trHeight w:hRule="exact" w:val="226"/>
        </w:trPr>
        <w:tc>
          <w:tcPr>
            <w:tcW w:w="9605" w:type="dxa"/>
            <w:gridSpan w:val="8"/>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7pt0pt"/>
                <w:sz w:val="18"/>
                <w:szCs w:val="18"/>
              </w:rPr>
              <w:t>Профессиональный цикл</w:t>
            </w:r>
          </w:p>
        </w:tc>
        <w:tc>
          <w:tcPr>
            <w:tcW w:w="591" w:type="dxa"/>
            <w:gridSpan w:val="2"/>
            <w:tcBorders>
              <w:top w:val="single" w:sz="4" w:space="0" w:color="000000"/>
              <w:left w:val="single" w:sz="4" w:space="0" w:color="000000"/>
              <w:right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7pt0pt"/>
                <w:sz w:val="18"/>
                <w:szCs w:val="18"/>
              </w:rPr>
              <w:t>76</w:t>
            </w:r>
          </w:p>
        </w:tc>
      </w:tr>
      <w:tr w:rsidR="00065991" w:rsidTr="00B360E4">
        <w:trPr>
          <w:trHeight w:hRule="exact" w:val="326"/>
        </w:trPr>
        <w:tc>
          <w:tcPr>
            <w:tcW w:w="1844" w:type="dxa"/>
            <w:gridSpan w:val="3"/>
            <w:vMerge w:val="restart"/>
            <w:tcBorders>
              <w:top w:val="single" w:sz="4" w:space="0" w:color="000000"/>
              <w:left w:val="single" w:sz="4" w:space="0" w:color="000000"/>
            </w:tcBorders>
            <w:shd w:val="clear" w:color="auto" w:fill="FFFFFF"/>
          </w:tcPr>
          <w:p w:rsidR="00065991" w:rsidRDefault="00065991" w:rsidP="00B360E4">
            <w:pPr>
              <w:pStyle w:val="21"/>
              <w:shd w:val="clear" w:color="auto" w:fill="auto"/>
              <w:spacing w:before="0" w:after="200" w:line="240" w:lineRule="auto"/>
              <w:ind w:left="100"/>
              <w:jc w:val="left"/>
              <w:rPr>
                <w:rStyle w:val="7pt0pt"/>
                <w:sz w:val="18"/>
                <w:szCs w:val="18"/>
              </w:rPr>
            </w:pPr>
          </w:p>
          <w:p w:rsidR="00065991" w:rsidRDefault="00330C30" w:rsidP="00B360E4">
            <w:pPr>
              <w:pStyle w:val="21"/>
              <w:shd w:val="clear" w:color="auto" w:fill="auto"/>
              <w:spacing w:before="0" w:after="200" w:line="240" w:lineRule="auto"/>
              <w:ind w:left="100"/>
              <w:jc w:val="left"/>
              <w:rPr>
                <w:sz w:val="18"/>
                <w:szCs w:val="18"/>
              </w:rPr>
            </w:pPr>
            <w:r>
              <w:rPr>
                <w:rStyle w:val="7pt0pt"/>
                <w:sz w:val="18"/>
                <w:szCs w:val="18"/>
              </w:rPr>
              <w:t>Тема 4.</w:t>
            </w:r>
          </w:p>
          <w:p w:rsidR="00065991" w:rsidRDefault="00330C30" w:rsidP="00B360E4">
            <w:pPr>
              <w:pStyle w:val="21"/>
              <w:shd w:val="clear" w:color="auto" w:fill="auto"/>
              <w:spacing w:before="0" w:after="200" w:line="240" w:lineRule="auto"/>
              <w:ind w:left="100"/>
              <w:jc w:val="left"/>
              <w:rPr>
                <w:sz w:val="18"/>
                <w:szCs w:val="18"/>
              </w:rPr>
            </w:pPr>
            <w:r>
              <w:rPr>
                <w:rStyle w:val="7pt0pt"/>
                <w:sz w:val="18"/>
                <w:szCs w:val="18"/>
              </w:rPr>
              <w:t>Законодательство в сфере дорожного движения</w:t>
            </w:r>
          </w:p>
        </w:tc>
        <w:tc>
          <w:tcPr>
            <w:tcW w:w="6960" w:type="dxa"/>
            <w:gridSpan w:val="3"/>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rPr>
                <w:sz w:val="18"/>
                <w:szCs w:val="18"/>
              </w:rPr>
            </w:pPr>
            <w:r>
              <w:rPr>
                <w:rStyle w:val="6pt0pt2"/>
                <w:sz w:val="18"/>
                <w:szCs w:val="18"/>
              </w:rPr>
              <w:t>Содержание</w:t>
            </w:r>
          </w:p>
        </w:tc>
        <w:tc>
          <w:tcPr>
            <w:tcW w:w="801" w:type="dxa"/>
            <w:gridSpan w:val="2"/>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60" w:line="240" w:lineRule="auto"/>
              <w:jc w:val="center"/>
              <w:rPr>
                <w:sz w:val="18"/>
                <w:szCs w:val="18"/>
              </w:rPr>
            </w:pPr>
            <w:r>
              <w:rPr>
                <w:rStyle w:val="6pt0pt2"/>
                <w:sz w:val="18"/>
                <w:szCs w:val="18"/>
              </w:rPr>
              <w:t>Уровень</w:t>
            </w:r>
          </w:p>
          <w:p w:rsidR="00065991" w:rsidRDefault="00330C30" w:rsidP="00B360E4">
            <w:pPr>
              <w:pStyle w:val="21"/>
              <w:shd w:val="clear" w:color="auto" w:fill="auto"/>
              <w:spacing w:before="60" w:after="200" w:line="240" w:lineRule="auto"/>
              <w:jc w:val="center"/>
              <w:rPr>
                <w:sz w:val="18"/>
                <w:szCs w:val="18"/>
              </w:rPr>
            </w:pPr>
            <w:r>
              <w:rPr>
                <w:rStyle w:val="6pt0pt2"/>
                <w:sz w:val="18"/>
                <w:szCs w:val="18"/>
              </w:rPr>
              <w:t>освоения</w:t>
            </w:r>
          </w:p>
        </w:tc>
        <w:tc>
          <w:tcPr>
            <w:tcW w:w="591" w:type="dxa"/>
            <w:gridSpan w:val="2"/>
            <w:tcBorders>
              <w:top w:val="single" w:sz="4" w:space="0" w:color="000000"/>
              <w:left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1314"/>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sz w:val="18"/>
                <w:szCs w:val="18"/>
              </w:rPr>
            </w:pPr>
            <w:r>
              <w:rPr>
                <w:rStyle w:val="7pt0pt"/>
                <w:sz w:val="18"/>
                <w:szCs w:val="18"/>
              </w:rPr>
              <w:t>1.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Обзор законодательных актов. Нормативные правовые акты, регулирующие отношения в сфере дорожного движения. Правила дорожного движения. Административное право. Уголовное право. Гражданское право. Правовые основы охраны окружающей среды. Страхование гражданской ответственности владельцев транспортных средств.</w:t>
            </w:r>
          </w:p>
        </w:tc>
        <w:tc>
          <w:tcPr>
            <w:tcW w:w="801" w:type="dxa"/>
            <w:gridSpan w:val="2"/>
            <w:tcBorders>
              <w:top w:val="single" w:sz="4" w:space="0" w:color="000000"/>
              <w:left w:val="single" w:sz="4" w:space="0" w:color="000000"/>
            </w:tcBorders>
            <w:shd w:val="clear" w:color="auto" w:fill="FFFFFF"/>
          </w:tcPr>
          <w:p w:rsidR="00065991" w:rsidRDefault="00330C30" w:rsidP="00B360E4">
            <w:pPr>
              <w:pStyle w:val="21"/>
              <w:shd w:val="clear" w:color="auto" w:fill="auto"/>
              <w:spacing w:before="0" w:after="200" w:line="240" w:lineRule="auto"/>
              <w:jc w:val="center"/>
              <w:rPr>
                <w:sz w:val="18"/>
                <w:szCs w:val="18"/>
              </w:rPr>
            </w:pPr>
            <w:r>
              <w:rPr>
                <w:rStyle w:val="7pt0pt"/>
                <w:sz w:val="18"/>
                <w:szCs w:val="18"/>
              </w:rPr>
              <w:t>2</w:t>
            </w:r>
          </w:p>
        </w:tc>
        <w:tc>
          <w:tcPr>
            <w:tcW w:w="591" w:type="dxa"/>
            <w:gridSpan w:val="2"/>
            <w:tcBorders>
              <w:left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sz w:val="18"/>
                <w:szCs w:val="18"/>
              </w:rPr>
            </w:pPr>
            <w:r>
              <w:rPr>
                <w:rStyle w:val="7pt0pt"/>
                <w:sz w:val="18"/>
                <w:szCs w:val="18"/>
              </w:rPr>
              <w:t>6</w:t>
            </w:r>
          </w:p>
        </w:tc>
      </w:tr>
      <w:tr w:rsidR="00065991" w:rsidTr="00B360E4">
        <w:trPr>
          <w:trHeight w:hRule="exact" w:val="389"/>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240" w:lineRule="auto"/>
              <w:rPr>
                <w:sz w:val="18"/>
                <w:szCs w:val="18"/>
              </w:rPr>
            </w:pPr>
            <w:r>
              <w:rPr>
                <w:rStyle w:val="7pt0pt"/>
                <w:sz w:val="18"/>
                <w:szCs w:val="18"/>
              </w:rPr>
              <w:t>2. Законодательство, устанавливающее ответственность за нарушения в сфере дорожного движения.</w:t>
            </w:r>
          </w:p>
        </w:tc>
        <w:tc>
          <w:tcPr>
            <w:tcW w:w="801" w:type="dxa"/>
            <w:gridSpan w:val="2"/>
            <w:tcBorders>
              <w:top w:val="single" w:sz="4" w:space="0" w:color="000000"/>
              <w:left w:val="single" w:sz="4" w:space="0" w:color="000000"/>
              <w:bottom w:val="single" w:sz="4" w:space="0" w:color="000000"/>
            </w:tcBorders>
            <w:shd w:val="clear" w:color="auto" w:fill="FFFFFF"/>
            <w:vAlign w:val="center"/>
          </w:tcPr>
          <w:p w:rsidR="00065991" w:rsidRDefault="00330C30" w:rsidP="00B360E4">
            <w:pPr>
              <w:pStyle w:val="21"/>
              <w:shd w:val="clear" w:color="auto" w:fill="auto"/>
              <w:spacing w:before="0" w:after="200" w:line="240" w:lineRule="auto"/>
              <w:jc w:val="center"/>
              <w:rPr>
                <w:sz w:val="18"/>
                <w:szCs w:val="18"/>
              </w:rPr>
            </w:pPr>
            <w:r>
              <w:rPr>
                <w:rStyle w:val="7pt0pt"/>
                <w:sz w:val="18"/>
                <w:szCs w:val="18"/>
              </w:rPr>
              <w:t>2</w:t>
            </w:r>
          </w:p>
        </w:tc>
        <w:tc>
          <w:tcPr>
            <w:tcW w:w="591" w:type="dxa"/>
            <w:gridSpan w:val="2"/>
            <w:tcBorders>
              <w:left w:val="single" w:sz="4" w:space="0" w:color="000000"/>
              <w:bottom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447"/>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sz w:val="18"/>
                <w:szCs w:val="18"/>
              </w:rPr>
            </w:pPr>
            <w:r>
              <w:rPr>
                <w:rStyle w:val="7pt0pt"/>
                <w:sz w:val="18"/>
                <w:szCs w:val="18"/>
              </w:rPr>
              <w:t>3. Значение Правил дорожного движения в обеспечении порядка и безопасности дорожного движения. Структура Правил дорожного движения</w:t>
            </w:r>
          </w:p>
        </w:tc>
        <w:tc>
          <w:tcPr>
            <w:tcW w:w="801" w:type="dxa"/>
            <w:gridSpan w:val="2"/>
            <w:tcBorders>
              <w:top w:val="single" w:sz="4" w:space="0" w:color="000000"/>
              <w:left w:val="single" w:sz="4" w:space="0" w:color="000000"/>
              <w:bottom w:val="single" w:sz="4" w:space="0" w:color="000000"/>
            </w:tcBorders>
            <w:shd w:val="clear" w:color="auto" w:fill="FFFFFF"/>
            <w:vAlign w:val="center"/>
          </w:tcPr>
          <w:p w:rsidR="00065991" w:rsidRDefault="00330C30" w:rsidP="00B360E4">
            <w:pPr>
              <w:pStyle w:val="21"/>
              <w:shd w:val="clear" w:color="auto" w:fill="auto"/>
              <w:spacing w:before="0" w:after="200" w:line="240" w:lineRule="auto"/>
              <w:jc w:val="center"/>
              <w:rPr>
                <w:sz w:val="18"/>
                <w:szCs w:val="18"/>
              </w:rPr>
            </w:pPr>
            <w:r>
              <w:rPr>
                <w:rStyle w:val="7pt0pt"/>
                <w:sz w:val="18"/>
                <w:szCs w:val="18"/>
              </w:rPr>
              <w:t>2</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270"/>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8352"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spacing w:line="240" w:lineRule="auto"/>
              <w:jc w:val="center"/>
              <w:rPr>
                <w:rFonts w:ascii="Times New Roman" w:hAnsi="Times New Roman" w:cs="Times New Roman"/>
                <w:sz w:val="18"/>
                <w:szCs w:val="18"/>
              </w:rPr>
            </w:pPr>
            <w:r>
              <w:rPr>
                <w:rFonts w:ascii="Times New Roman" w:hAnsi="Times New Roman" w:cs="Times New Roman"/>
                <w:sz w:val="18"/>
                <w:szCs w:val="18"/>
              </w:rPr>
              <w:t>Тематика учебных занятий</w:t>
            </w:r>
          </w:p>
        </w:tc>
      </w:tr>
      <w:tr w:rsidR="00065991" w:rsidTr="00B360E4">
        <w:trPr>
          <w:trHeight w:hRule="exact" w:val="288"/>
        </w:trPr>
        <w:tc>
          <w:tcPr>
            <w:tcW w:w="1844" w:type="dxa"/>
            <w:gridSpan w:val="3"/>
            <w:vMerge/>
            <w:tcBorders>
              <w:left w:val="single" w:sz="4" w:space="0" w:color="000000"/>
              <w:bottom w:val="single" w:sz="4" w:space="0" w:color="000000"/>
            </w:tcBorders>
            <w:shd w:val="clear" w:color="auto" w:fill="FFFFFF"/>
          </w:tcPr>
          <w:p w:rsidR="00065991" w:rsidRDefault="00065991" w:rsidP="00B360E4">
            <w:pPr>
              <w:spacing w:after="0" w:line="240" w:lineRule="auto"/>
              <w:rPr>
                <w:rFonts w:ascii="Times New Roman" w:hAnsi="Times New Roman" w:cs="Times New Roman"/>
                <w:sz w:val="18"/>
                <w:szCs w:val="18"/>
              </w:rPr>
            </w:pPr>
          </w:p>
        </w:tc>
        <w:tc>
          <w:tcPr>
            <w:tcW w:w="7761" w:type="dxa"/>
            <w:gridSpan w:val="5"/>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ind w:left="80"/>
              <w:jc w:val="left"/>
              <w:rPr>
                <w:b/>
                <w:sz w:val="18"/>
                <w:szCs w:val="18"/>
              </w:rPr>
            </w:pPr>
            <w:r>
              <w:rPr>
                <w:rStyle w:val="75pt"/>
                <w:b/>
                <w:sz w:val="18"/>
                <w:szCs w:val="18"/>
              </w:rPr>
              <w:t xml:space="preserve">5. </w:t>
            </w:r>
            <w:r>
              <w:rPr>
                <w:rStyle w:val="75pt"/>
                <w:sz w:val="18"/>
                <w:szCs w:val="18"/>
              </w:rPr>
              <w:t>Лекция</w:t>
            </w:r>
            <w:r>
              <w:rPr>
                <w:rStyle w:val="75pt"/>
                <w:b/>
                <w:sz w:val="18"/>
                <w:szCs w:val="18"/>
              </w:rPr>
              <w:t>:</w:t>
            </w:r>
            <w:r>
              <w:rPr>
                <w:rStyle w:val="7pt0pt"/>
                <w:sz w:val="18"/>
                <w:szCs w:val="18"/>
              </w:rPr>
              <w:t xml:space="preserve"> Законодательство в сфере дорожного движения</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i/>
                <w:sz w:val="18"/>
                <w:szCs w:val="18"/>
              </w:rPr>
            </w:pPr>
            <w:r>
              <w:rPr>
                <w:rStyle w:val="75pt"/>
                <w:i w:val="0"/>
                <w:sz w:val="18"/>
                <w:szCs w:val="18"/>
              </w:rPr>
              <w:t>4</w:t>
            </w:r>
          </w:p>
        </w:tc>
      </w:tr>
      <w:tr w:rsidR="00065991" w:rsidTr="00B360E4">
        <w:trPr>
          <w:trHeight w:hRule="exact" w:val="447"/>
        </w:trPr>
        <w:tc>
          <w:tcPr>
            <w:tcW w:w="9605" w:type="dxa"/>
            <w:gridSpan w:val="8"/>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240" w:lineRule="auto"/>
              <w:jc w:val="center"/>
              <w:rPr>
                <w:sz w:val="18"/>
                <w:szCs w:val="18"/>
              </w:rPr>
            </w:pPr>
            <w:r>
              <w:rPr>
                <w:rStyle w:val="75pt"/>
                <w:sz w:val="18"/>
                <w:szCs w:val="18"/>
              </w:rPr>
              <w:t>Внеаудиторная (самостоятельная) учебная работа по освоению Темы 4</w:t>
            </w:r>
            <w:r>
              <w:rPr>
                <w:rStyle w:val="7pt0pt"/>
                <w:sz w:val="18"/>
                <w:szCs w:val="18"/>
              </w:rPr>
              <w:t>.</w:t>
            </w:r>
          </w:p>
          <w:p w:rsidR="00065991" w:rsidRDefault="00330C30" w:rsidP="00B360E4">
            <w:pPr>
              <w:pStyle w:val="21"/>
              <w:shd w:val="clear" w:color="auto" w:fill="auto"/>
              <w:spacing w:before="0" w:after="200" w:line="240" w:lineRule="auto"/>
              <w:ind w:left="100"/>
              <w:jc w:val="left"/>
              <w:rPr>
                <w:sz w:val="18"/>
                <w:szCs w:val="18"/>
              </w:rPr>
            </w:pPr>
            <w:r>
              <w:rPr>
                <w:rStyle w:val="75pt"/>
                <w:sz w:val="18"/>
                <w:szCs w:val="18"/>
              </w:rPr>
              <w:t>1. Анализ законодательства, определяющего правовые основы обеспечения безопасности дорожного движения</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rsidP="00B360E4">
            <w:pPr>
              <w:pStyle w:val="21"/>
              <w:shd w:val="clear" w:color="auto" w:fill="auto"/>
              <w:spacing w:before="0" w:after="200" w:line="140" w:lineRule="exact"/>
              <w:jc w:val="center"/>
              <w:rPr>
                <w:b/>
                <w:sz w:val="18"/>
                <w:szCs w:val="18"/>
              </w:rPr>
            </w:pPr>
            <w:r>
              <w:rPr>
                <w:rStyle w:val="7pt0pt"/>
                <w:sz w:val="18"/>
                <w:szCs w:val="18"/>
              </w:rPr>
              <w:t>2</w:t>
            </w:r>
          </w:p>
        </w:tc>
      </w:tr>
      <w:tr w:rsidR="00065991" w:rsidTr="00B360E4">
        <w:trPr>
          <w:trHeight w:hRule="exact" w:val="641"/>
        </w:trPr>
        <w:tc>
          <w:tcPr>
            <w:tcW w:w="1844" w:type="dxa"/>
            <w:gridSpan w:val="3"/>
            <w:vMerge w:val="restart"/>
            <w:tcBorders>
              <w:top w:val="single" w:sz="4" w:space="0" w:color="000000"/>
              <w:left w:val="single" w:sz="4" w:space="0" w:color="000000"/>
            </w:tcBorders>
            <w:shd w:val="clear" w:color="auto" w:fill="FFFFFF"/>
          </w:tcPr>
          <w:p w:rsidR="00065991" w:rsidRDefault="00065991" w:rsidP="00B360E4">
            <w:pPr>
              <w:pStyle w:val="21"/>
              <w:shd w:val="clear" w:color="auto" w:fill="auto"/>
              <w:spacing w:before="0" w:after="200" w:line="240" w:lineRule="auto"/>
              <w:ind w:left="100"/>
              <w:jc w:val="left"/>
              <w:rPr>
                <w:rStyle w:val="7pt0pt"/>
                <w:sz w:val="18"/>
                <w:szCs w:val="18"/>
              </w:rPr>
            </w:pPr>
          </w:p>
          <w:p w:rsidR="00065991" w:rsidRDefault="00330C30" w:rsidP="00B360E4">
            <w:pPr>
              <w:pStyle w:val="21"/>
              <w:shd w:val="clear" w:color="auto" w:fill="auto"/>
              <w:spacing w:before="0" w:after="200" w:line="240" w:lineRule="auto"/>
              <w:ind w:left="100"/>
              <w:jc w:val="left"/>
              <w:rPr>
                <w:b/>
                <w:sz w:val="18"/>
                <w:szCs w:val="18"/>
              </w:rPr>
            </w:pPr>
            <w:r>
              <w:rPr>
                <w:rStyle w:val="7pt0pt"/>
                <w:sz w:val="18"/>
                <w:szCs w:val="18"/>
              </w:rPr>
              <w:t>Тема 5. Устройство, назначение,</w:t>
            </w:r>
          </w:p>
          <w:p w:rsidR="00065991" w:rsidRDefault="00330C30" w:rsidP="00B360E4">
            <w:pPr>
              <w:pStyle w:val="21"/>
              <w:spacing w:before="0" w:after="200" w:line="240" w:lineRule="auto"/>
              <w:ind w:left="100"/>
              <w:jc w:val="left"/>
              <w:rPr>
                <w:rStyle w:val="7pt0pt"/>
                <w:sz w:val="18"/>
                <w:szCs w:val="18"/>
              </w:rPr>
            </w:pPr>
            <w:r>
              <w:rPr>
                <w:rStyle w:val="7pt0pt"/>
                <w:sz w:val="18"/>
                <w:szCs w:val="18"/>
              </w:rPr>
              <w:t>конструктивные особенности, технико- эксплуатационные данные подвижного состава автомобильного транспорта и эксплуатация транспортных средств</w:t>
            </w:r>
          </w:p>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6pt0pt2"/>
                <w:sz w:val="18"/>
                <w:szCs w:val="18"/>
              </w:rPr>
              <w:t>Содержание</w:t>
            </w:r>
          </w:p>
        </w:tc>
        <w:tc>
          <w:tcPr>
            <w:tcW w:w="801" w:type="dxa"/>
            <w:gridSpan w:val="2"/>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b/>
                <w:sz w:val="18"/>
                <w:szCs w:val="18"/>
              </w:rPr>
            </w:pPr>
            <w:r>
              <w:rPr>
                <w:rStyle w:val="6pt0pt2"/>
                <w:sz w:val="18"/>
                <w:szCs w:val="18"/>
              </w:rPr>
              <w:t>Уровень</w:t>
            </w:r>
          </w:p>
          <w:p w:rsidR="00065991" w:rsidRDefault="00330C30" w:rsidP="00B360E4">
            <w:pPr>
              <w:pStyle w:val="21"/>
              <w:shd w:val="clear" w:color="auto" w:fill="auto"/>
              <w:spacing w:before="60" w:after="200" w:line="240" w:lineRule="auto"/>
              <w:jc w:val="center"/>
              <w:rPr>
                <w:b/>
                <w:sz w:val="18"/>
                <w:szCs w:val="18"/>
              </w:rPr>
            </w:pPr>
            <w:r>
              <w:rPr>
                <w:rStyle w:val="6pt0pt2"/>
                <w:sz w:val="18"/>
                <w:szCs w:val="18"/>
              </w:rPr>
              <w:t>освоения</w:t>
            </w:r>
          </w:p>
        </w:tc>
        <w:tc>
          <w:tcPr>
            <w:tcW w:w="59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rsidP="00B360E4">
            <w:pPr>
              <w:spacing w:line="240" w:lineRule="auto"/>
              <w:jc w:val="center"/>
              <w:rPr>
                <w:rFonts w:ascii="Times New Roman" w:hAnsi="Times New Roman" w:cs="Times New Roman"/>
                <w:sz w:val="18"/>
                <w:szCs w:val="18"/>
              </w:rPr>
            </w:pPr>
          </w:p>
          <w:p w:rsidR="00065991" w:rsidRDefault="00065991" w:rsidP="00B360E4">
            <w:pPr>
              <w:spacing w:line="240" w:lineRule="auto"/>
              <w:jc w:val="center"/>
              <w:rPr>
                <w:rFonts w:ascii="Times New Roman" w:hAnsi="Times New Roman" w:cs="Times New Roman"/>
                <w:sz w:val="18"/>
                <w:szCs w:val="18"/>
              </w:rPr>
            </w:pPr>
          </w:p>
          <w:p w:rsidR="00065991" w:rsidRDefault="00065991" w:rsidP="00B360E4">
            <w:pPr>
              <w:spacing w:line="240" w:lineRule="auto"/>
              <w:jc w:val="center"/>
              <w:rPr>
                <w:rFonts w:ascii="Times New Roman" w:hAnsi="Times New Roman" w:cs="Times New Roman"/>
                <w:sz w:val="18"/>
                <w:szCs w:val="18"/>
              </w:rPr>
            </w:pPr>
          </w:p>
          <w:p w:rsidR="00065991" w:rsidRDefault="00065991" w:rsidP="00B360E4">
            <w:pPr>
              <w:spacing w:line="240" w:lineRule="auto"/>
              <w:jc w:val="center"/>
              <w:rPr>
                <w:rFonts w:ascii="Times New Roman" w:hAnsi="Times New Roman" w:cs="Times New Roman"/>
                <w:sz w:val="18"/>
                <w:szCs w:val="18"/>
              </w:rPr>
            </w:pPr>
          </w:p>
          <w:p w:rsidR="00065991" w:rsidRDefault="00065991" w:rsidP="00B360E4">
            <w:pPr>
              <w:spacing w:line="240" w:lineRule="auto"/>
              <w:jc w:val="center"/>
              <w:rPr>
                <w:rFonts w:ascii="Times New Roman" w:hAnsi="Times New Roman" w:cs="Times New Roman"/>
                <w:sz w:val="18"/>
                <w:szCs w:val="18"/>
              </w:rPr>
            </w:pPr>
          </w:p>
          <w:p w:rsidR="00065991" w:rsidRDefault="00065991" w:rsidP="00B360E4">
            <w:pPr>
              <w:spacing w:line="240" w:lineRule="auto"/>
              <w:jc w:val="center"/>
              <w:rPr>
                <w:rFonts w:ascii="Times New Roman" w:hAnsi="Times New Roman" w:cs="Times New Roman"/>
                <w:sz w:val="18"/>
                <w:szCs w:val="18"/>
              </w:rPr>
            </w:pPr>
          </w:p>
          <w:p w:rsidR="00065991" w:rsidRDefault="00065991" w:rsidP="00B360E4">
            <w:pPr>
              <w:spacing w:line="240" w:lineRule="auto"/>
              <w:jc w:val="center"/>
              <w:rPr>
                <w:rFonts w:ascii="Times New Roman" w:hAnsi="Times New Roman" w:cs="Times New Roman"/>
                <w:sz w:val="18"/>
                <w:szCs w:val="18"/>
              </w:rPr>
            </w:pPr>
          </w:p>
          <w:p w:rsidR="00065991" w:rsidRDefault="00330C30" w:rsidP="00B360E4">
            <w:pPr>
              <w:spacing w:line="240" w:lineRule="auto"/>
              <w:jc w:val="center"/>
              <w:rPr>
                <w:rFonts w:ascii="Times New Roman" w:hAnsi="Times New Roman" w:cs="Times New Roman"/>
                <w:sz w:val="18"/>
                <w:szCs w:val="18"/>
              </w:rPr>
            </w:pPr>
            <w:r>
              <w:rPr>
                <w:rFonts w:ascii="Times New Roman" w:hAnsi="Times New Roman" w:cs="Times New Roman"/>
                <w:sz w:val="18"/>
                <w:szCs w:val="18"/>
              </w:rPr>
              <w:t>22</w:t>
            </w:r>
          </w:p>
        </w:tc>
      </w:tr>
      <w:tr w:rsidR="00065991" w:rsidTr="00B360E4">
        <w:trPr>
          <w:trHeight w:hRule="exact" w:val="1568"/>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b/>
                <w:sz w:val="18"/>
                <w:szCs w:val="18"/>
              </w:rPr>
            </w:pPr>
            <w:r>
              <w:rPr>
                <w:rStyle w:val="7pt0pt"/>
                <w:sz w:val="18"/>
                <w:szCs w:val="18"/>
              </w:rPr>
              <w:t>1. Классификация и назначение автомобильного подвижного состава. Маркировка и техническая характеристика. Безопасность подвижного состава. Общее устройство, назначение и расположение основных агрегатов и узлов автомобилей и мотоциклов (скутеров). Принцип построения схем электрооборудования, правила включения источника тока и потребителей электрической энергии. Принципиальная схема соединений. Условные обозначения приборов электрооборудования и маркировка выводов приборов и проводов по ГОСТу и ОСТу.</w:t>
            </w:r>
          </w:p>
        </w:tc>
        <w:tc>
          <w:tcPr>
            <w:tcW w:w="801" w:type="dxa"/>
            <w:gridSpan w:val="2"/>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7pt0pt"/>
                <w:sz w:val="18"/>
                <w:szCs w:val="18"/>
              </w:rPr>
              <w:t>2</w:t>
            </w:r>
          </w:p>
        </w:tc>
        <w:tc>
          <w:tcPr>
            <w:tcW w:w="591"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2257"/>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b/>
                <w:sz w:val="18"/>
                <w:szCs w:val="18"/>
              </w:rPr>
            </w:pPr>
            <w:r>
              <w:rPr>
                <w:rStyle w:val="7pt0pt"/>
                <w:sz w:val="18"/>
                <w:szCs w:val="18"/>
              </w:rPr>
              <w:t>2. Техническая эксплуатация автомобилей. Технология выполнения слесарных операций. Принципы организации слесарных работ. Технология диагностирования транспортных средств по узлам и механизмам. Инструменты и приспособления для слесарных работ. Основные методы слесарной обработки при техническом обслуживании и ремонте транспортных средств. Способы контроля качества слесарных работ. Правила техники безопасности при слесарных работах. Средства метрологии, стандартизации и сертификации. Основы технических измерений. Устройство и назначение инструментов и контрольно - измерительных приборов, используемых при выполнении слесарных работ, техническом обслуживании и ремонте транспортных средств. Способы измерений различным измерительным инструментом. Выполнение метрологической поверки средств измерений. Методы и средства контроля обработанных поверхностей.</w:t>
            </w:r>
          </w:p>
        </w:tc>
        <w:tc>
          <w:tcPr>
            <w:tcW w:w="801" w:type="dxa"/>
            <w:gridSpan w:val="2"/>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7pt0pt"/>
                <w:sz w:val="18"/>
                <w:szCs w:val="18"/>
              </w:rPr>
              <w:t>2</w:t>
            </w:r>
          </w:p>
        </w:tc>
        <w:tc>
          <w:tcPr>
            <w:tcW w:w="591"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1977"/>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b/>
                <w:sz w:val="18"/>
                <w:szCs w:val="18"/>
              </w:rPr>
            </w:pPr>
            <w:r>
              <w:rPr>
                <w:rStyle w:val="7pt0pt"/>
                <w:sz w:val="18"/>
                <w:szCs w:val="18"/>
              </w:rPr>
              <w:t>3.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мотоциклов (скутеров)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мотоцикла (скутера) и прицепа, его назначение, периодичность и порядок проведения. Меры безопасности при выполнении работ по ежедневному техническому обслуживанию транспортного средства. Меры безопасности и защиты окружающей природной среды при эксплуатации транспортного средства. Устранение неисправностей.</w:t>
            </w:r>
          </w:p>
        </w:tc>
        <w:tc>
          <w:tcPr>
            <w:tcW w:w="801" w:type="dxa"/>
            <w:gridSpan w:val="2"/>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240" w:lineRule="auto"/>
              <w:jc w:val="center"/>
              <w:rPr>
                <w:b/>
                <w:sz w:val="18"/>
                <w:szCs w:val="18"/>
              </w:rPr>
            </w:pPr>
            <w:r>
              <w:rPr>
                <w:rStyle w:val="7pt0pt"/>
                <w:sz w:val="18"/>
                <w:szCs w:val="18"/>
              </w:rPr>
              <w:t>2</w:t>
            </w:r>
          </w:p>
        </w:tc>
        <w:tc>
          <w:tcPr>
            <w:tcW w:w="591"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275"/>
        </w:trPr>
        <w:tc>
          <w:tcPr>
            <w:tcW w:w="1844" w:type="dxa"/>
            <w:gridSpan w:val="3"/>
            <w:vMerge/>
            <w:tcBorders>
              <w:lef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8352"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spacing w:line="240" w:lineRule="auto"/>
              <w:jc w:val="center"/>
              <w:rPr>
                <w:rFonts w:ascii="Times New Roman" w:hAnsi="Times New Roman" w:cs="Times New Roman"/>
                <w:sz w:val="18"/>
                <w:szCs w:val="18"/>
              </w:rPr>
            </w:pPr>
            <w:r>
              <w:rPr>
                <w:rStyle w:val="75pt"/>
                <w:rFonts w:eastAsiaTheme="minorHAnsi"/>
                <w:sz w:val="18"/>
                <w:szCs w:val="18"/>
              </w:rPr>
              <w:t>Тематика учебных занятий</w:t>
            </w:r>
          </w:p>
        </w:tc>
      </w:tr>
      <w:tr w:rsidR="00065991" w:rsidTr="00B360E4">
        <w:trPr>
          <w:trHeight w:hRule="exact" w:val="436"/>
        </w:trPr>
        <w:tc>
          <w:tcPr>
            <w:tcW w:w="1844" w:type="dxa"/>
            <w:gridSpan w:val="3"/>
            <w:vMerge/>
            <w:tcBorders>
              <w:left w:val="single" w:sz="4" w:space="0" w:color="000000"/>
            </w:tcBorders>
            <w:shd w:val="clear" w:color="auto" w:fill="FFFFFF"/>
          </w:tcPr>
          <w:p w:rsidR="00065991" w:rsidRDefault="00065991" w:rsidP="00B360E4">
            <w:pPr>
              <w:spacing w:after="0" w:line="240" w:lineRule="auto"/>
              <w:rPr>
                <w:rFonts w:ascii="Times New Roman" w:hAnsi="Times New Roman" w:cs="Times New Roman"/>
                <w:sz w:val="18"/>
                <w:szCs w:val="18"/>
              </w:rPr>
            </w:pPr>
          </w:p>
        </w:tc>
        <w:tc>
          <w:tcPr>
            <w:tcW w:w="7761" w:type="dxa"/>
            <w:gridSpan w:val="5"/>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ind w:left="340" w:hanging="240"/>
              <w:jc w:val="left"/>
              <w:rPr>
                <w:b/>
                <w:sz w:val="18"/>
                <w:szCs w:val="18"/>
              </w:rPr>
            </w:pPr>
            <w:r>
              <w:rPr>
                <w:rStyle w:val="75pt"/>
                <w:i w:val="0"/>
                <w:sz w:val="18"/>
                <w:szCs w:val="18"/>
              </w:rPr>
              <w:t>6. Лекция:</w:t>
            </w:r>
            <w:r>
              <w:rPr>
                <w:rStyle w:val="7pt0pt"/>
                <w:sz w:val="18"/>
                <w:szCs w:val="18"/>
              </w:rPr>
              <w:t xml:space="preserve"> Устройство, назначение, конструктивные особенности, технико-эксплуатационные данные подвижного состава автомобильного транспорта и эксплуатация транспортных средств</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rsidP="00B360E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rsidR="00065991" w:rsidTr="00B360E4">
        <w:trPr>
          <w:trHeight w:hRule="exact" w:val="275"/>
        </w:trPr>
        <w:tc>
          <w:tcPr>
            <w:tcW w:w="1844" w:type="dxa"/>
            <w:gridSpan w:val="3"/>
            <w:vMerge/>
            <w:tcBorders>
              <w:left w:val="single" w:sz="4" w:space="0" w:color="000000"/>
              <w:bottom w:val="single" w:sz="4" w:space="0" w:color="000000"/>
            </w:tcBorders>
            <w:shd w:val="clear" w:color="auto" w:fill="FFFFFF"/>
          </w:tcPr>
          <w:p w:rsidR="00065991" w:rsidRDefault="00065991" w:rsidP="00B360E4">
            <w:pPr>
              <w:spacing w:after="0" w:line="240" w:lineRule="auto"/>
              <w:rPr>
                <w:rFonts w:ascii="Times New Roman" w:hAnsi="Times New Roman" w:cs="Times New Roman"/>
                <w:sz w:val="18"/>
                <w:szCs w:val="18"/>
              </w:rPr>
            </w:pPr>
          </w:p>
        </w:tc>
        <w:tc>
          <w:tcPr>
            <w:tcW w:w="7761" w:type="dxa"/>
            <w:gridSpan w:val="5"/>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240" w:lineRule="auto"/>
              <w:ind w:left="340" w:hanging="240"/>
              <w:jc w:val="left"/>
              <w:rPr>
                <w:sz w:val="18"/>
                <w:szCs w:val="18"/>
              </w:rPr>
            </w:pPr>
            <w:r>
              <w:rPr>
                <w:rStyle w:val="7pt0pt"/>
                <w:sz w:val="18"/>
                <w:szCs w:val="18"/>
              </w:rPr>
              <w:t xml:space="preserve">7. </w:t>
            </w:r>
            <w:r>
              <w:rPr>
                <w:rStyle w:val="75pt"/>
                <w:sz w:val="18"/>
                <w:szCs w:val="18"/>
              </w:rPr>
              <w:t>Практическое занятие: Диагностика транспортного средства.</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rsidP="00B360E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065991" w:rsidTr="00B360E4">
        <w:trPr>
          <w:trHeight w:hRule="exact" w:val="871"/>
        </w:trPr>
        <w:tc>
          <w:tcPr>
            <w:tcW w:w="9605" w:type="dxa"/>
            <w:gridSpan w:val="8"/>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187" w:lineRule="exact"/>
              <w:jc w:val="left"/>
              <w:rPr>
                <w:sz w:val="18"/>
                <w:szCs w:val="18"/>
              </w:rPr>
            </w:pPr>
            <w:r>
              <w:rPr>
                <w:rStyle w:val="75pt"/>
                <w:sz w:val="18"/>
                <w:szCs w:val="18"/>
              </w:rPr>
              <w:lastRenderedPageBreak/>
              <w:t>Внеаудиторная (самостоятельная) учебная работа по освоению Темы</w:t>
            </w:r>
            <w:r>
              <w:rPr>
                <w:rStyle w:val="7pt0pt"/>
                <w:sz w:val="18"/>
                <w:szCs w:val="18"/>
              </w:rPr>
              <w:t xml:space="preserve"> </w:t>
            </w:r>
            <w:r>
              <w:rPr>
                <w:rStyle w:val="6pt0pt2"/>
                <w:sz w:val="18"/>
                <w:szCs w:val="18"/>
              </w:rPr>
              <w:t>5.</w:t>
            </w:r>
          </w:p>
          <w:p w:rsidR="00065991" w:rsidRDefault="00330C30" w:rsidP="00B360E4">
            <w:pPr>
              <w:pStyle w:val="21"/>
              <w:numPr>
                <w:ilvl w:val="0"/>
                <w:numId w:val="5"/>
              </w:numPr>
              <w:shd w:val="clear" w:color="auto" w:fill="auto"/>
              <w:tabs>
                <w:tab w:val="left" w:pos="263"/>
              </w:tabs>
              <w:spacing w:before="0" w:after="200" w:line="187" w:lineRule="exact"/>
              <w:ind w:left="100"/>
              <w:jc w:val="left"/>
              <w:rPr>
                <w:rStyle w:val="75pt"/>
                <w:bCs/>
                <w:i w:val="0"/>
                <w:iCs w:val="0"/>
                <w:spacing w:val="-4"/>
                <w:sz w:val="18"/>
                <w:szCs w:val="18"/>
              </w:rPr>
            </w:pPr>
            <w:r>
              <w:rPr>
                <w:rStyle w:val="75pt"/>
                <w:sz w:val="18"/>
                <w:szCs w:val="18"/>
              </w:rPr>
              <w:t>Анализ нормативных правовых актов, регламентирующих организацию мероприятий по техническому обслуживанию транспортных средств.</w:t>
            </w:r>
          </w:p>
          <w:p w:rsidR="00065991" w:rsidRDefault="00330C30" w:rsidP="00B360E4">
            <w:pPr>
              <w:pStyle w:val="21"/>
              <w:numPr>
                <w:ilvl w:val="0"/>
                <w:numId w:val="5"/>
              </w:numPr>
              <w:shd w:val="clear" w:color="auto" w:fill="auto"/>
              <w:tabs>
                <w:tab w:val="left" w:pos="263"/>
              </w:tabs>
              <w:spacing w:before="0" w:after="200" w:line="187" w:lineRule="exact"/>
              <w:ind w:left="100"/>
              <w:jc w:val="left"/>
              <w:rPr>
                <w:rStyle w:val="7pt0pt"/>
                <w:sz w:val="18"/>
                <w:szCs w:val="18"/>
              </w:rPr>
            </w:pPr>
            <w:r>
              <w:rPr>
                <w:rStyle w:val="75pt"/>
                <w:sz w:val="18"/>
                <w:szCs w:val="18"/>
              </w:rPr>
              <w:t>Провести системно</w:t>
            </w:r>
            <w:r>
              <w:rPr>
                <w:rStyle w:val="7pt0pt"/>
                <w:sz w:val="18"/>
                <w:szCs w:val="18"/>
              </w:rPr>
              <w:t xml:space="preserve"> — </w:t>
            </w:r>
            <w:r>
              <w:rPr>
                <w:rStyle w:val="75pt"/>
                <w:sz w:val="18"/>
                <w:szCs w:val="18"/>
              </w:rPr>
              <w:t>структурированный анализ понятия о допусках и посадках</w:t>
            </w:r>
            <w:r>
              <w:rPr>
                <w:rStyle w:val="75pt"/>
              </w:rPr>
              <w:t>.</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rsidP="00B360E4">
            <w:pPr>
              <w:spacing w:line="240" w:lineRule="auto"/>
              <w:jc w:val="center"/>
              <w:rPr>
                <w:rFonts w:ascii="Times New Roman" w:hAnsi="Times New Roman" w:cs="Times New Roman"/>
                <w:sz w:val="18"/>
                <w:szCs w:val="18"/>
              </w:rPr>
            </w:pPr>
            <w:r>
              <w:rPr>
                <w:rFonts w:ascii="Times New Roman" w:hAnsi="Times New Roman" w:cs="Times New Roman"/>
                <w:sz w:val="18"/>
                <w:szCs w:val="18"/>
              </w:rPr>
              <w:t>6</w:t>
            </w:r>
          </w:p>
        </w:tc>
      </w:tr>
      <w:tr w:rsidR="00065991" w:rsidTr="00B360E4">
        <w:trPr>
          <w:trHeight w:hRule="exact" w:val="435"/>
        </w:trPr>
        <w:tc>
          <w:tcPr>
            <w:tcW w:w="1844" w:type="dxa"/>
            <w:gridSpan w:val="3"/>
            <w:vMerge w:val="restart"/>
            <w:tcBorders>
              <w:top w:val="single" w:sz="4" w:space="0" w:color="000000"/>
              <w:left w:val="single" w:sz="4" w:space="0" w:color="000000"/>
              <w:bottom w:val="single" w:sz="4" w:space="0" w:color="000000"/>
            </w:tcBorders>
            <w:shd w:val="clear" w:color="auto" w:fill="FFFFFF"/>
          </w:tcPr>
          <w:p w:rsidR="00065991" w:rsidRDefault="00330C30" w:rsidP="00B360E4">
            <w:pPr>
              <w:pStyle w:val="21"/>
              <w:spacing w:before="0" w:after="200" w:line="240" w:lineRule="auto"/>
              <w:ind w:left="100"/>
              <w:jc w:val="left"/>
              <w:rPr>
                <w:sz w:val="18"/>
                <w:szCs w:val="18"/>
              </w:rPr>
            </w:pPr>
            <w:r>
              <w:rPr>
                <w:rStyle w:val="7pt0pt"/>
                <w:sz w:val="18"/>
                <w:szCs w:val="18"/>
              </w:rPr>
              <w:t xml:space="preserve">Тема </w:t>
            </w:r>
            <w:r>
              <w:rPr>
                <w:rStyle w:val="75pt"/>
                <w:i w:val="0"/>
                <w:sz w:val="18"/>
                <w:szCs w:val="18"/>
              </w:rPr>
              <w:t>6.</w:t>
            </w:r>
            <w:r>
              <w:rPr>
                <w:rStyle w:val="7pt0pt"/>
                <w:sz w:val="18"/>
                <w:szCs w:val="18"/>
              </w:rPr>
              <w:t xml:space="preserve"> Основы теории управления транспортными средствами</w:t>
            </w:r>
          </w:p>
          <w:p w:rsidR="00065991" w:rsidRDefault="00065991" w:rsidP="00B360E4">
            <w:pPr>
              <w:pStyle w:val="21"/>
              <w:shd w:val="clear" w:color="auto" w:fill="auto"/>
              <w:spacing w:before="0" w:after="200" w:line="240" w:lineRule="auto"/>
              <w:ind w:left="100"/>
              <w:jc w:val="left"/>
              <w:rPr>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tcPr>
          <w:p w:rsidR="00065991" w:rsidRDefault="00065991" w:rsidP="00B360E4">
            <w:pPr>
              <w:pStyle w:val="21"/>
              <w:shd w:val="clear" w:color="auto" w:fill="auto"/>
              <w:spacing w:before="0" w:after="200" w:line="240" w:lineRule="auto"/>
              <w:jc w:val="center"/>
              <w:rPr>
                <w:rStyle w:val="6pt0pt2"/>
                <w:sz w:val="18"/>
                <w:szCs w:val="18"/>
              </w:rPr>
            </w:pPr>
          </w:p>
          <w:p w:rsidR="00065991" w:rsidRDefault="00330C30" w:rsidP="00B360E4">
            <w:pPr>
              <w:pStyle w:val="21"/>
              <w:shd w:val="clear" w:color="auto" w:fill="auto"/>
              <w:spacing w:before="0" w:after="200" w:line="240" w:lineRule="auto"/>
              <w:jc w:val="center"/>
              <w:rPr>
                <w:sz w:val="18"/>
                <w:szCs w:val="18"/>
              </w:rPr>
            </w:pPr>
            <w:r>
              <w:rPr>
                <w:rStyle w:val="6pt0pt2"/>
                <w:sz w:val="18"/>
                <w:szCs w:val="18"/>
              </w:rPr>
              <w:t>Содержание</w:t>
            </w:r>
          </w:p>
        </w:tc>
        <w:tc>
          <w:tcPr>
            <w:tcW w:w="801" w:type="dxa"/>
            <w:gridSpan w:val="2"/>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sz w:val="18"/>
                <w:szCs w:val="18"/>
              </w:rPr>
            </w:pPr>
            <w:r>
              <w:rPr>
                <w:rStyle w:val="6pt0pt2"/>
                <w:sz w:val="18"/>
                <w:szCs w:val="18"/>
              </w:rPr>
              <w:t>Уровень</w:t>
            </w:r>
          </w:p>
          <w:p w:rsidR="00065991" w:rsidRDefault="00330C30" w:rsidP="00B360E4">
            <w:pPr>
              <w:spacing w:after="0" w:line="240" w:lineRule="auto"/>
              <w:jc w:val="center"/>
              <w:rPr>
                <w:sz w:val="18"/>
                <w:szCs w:val="18"/>
              </w:rPr>
            </w:pPr>
            <w:r>
              <w:rPr>
                <w:rStyle w:val="6pt0pt2"/>
                <w:rFonts w:eastAsiaTheme="minorHAnsi"/>
                <w:sz w:val="18"/>
                <w:szCs w:val="18"/>
              </w:rPr>
              <w:t>освоения</w:t>
            </w:r>
          </w:p>
        </w:tc>
        <w:tc>
          <w:tcPr>
            <w:tcW w:w="591" w:type="dxa"/>
            <w:gridSpan w:val="2"/>
            <w:vMerge w:val="restart"/>
            <w:tcBorders>
              <w:top w:val="single" w:sz="4" w:space="0" w:color="000000"/>
              <w:left w:val="single" w:sz="4" w:space="0" w:color="000000"/>
              <w:right w:val="single" w:sz="4" w:space="0" w:color="000000"/>
            </w:tcBorders>
            <w:shd w:val="clear" w:color="auto" w:fill="FFFFFF"/>
          </w:tcPr>
          <w:p w:rsidR="00065991" w:rsidRDefault="00065991" w:rsidP="00B360E4">
            <w:pPr>
              <w:spacing w:line="240" w:lineRule="auto"/>
              <w:jc w:val="center"/>
              <w:rPr>
                <w:rFonts w:ascii="Times New Roman" w:hAnsi="Times New Roman" w:cs="Times New Roman"/>
                <w:sz w:val="18"/>
                <w:szCs w:val="18"/>
              </w:rPr>
            </w:pPr>
          </w:p>
          <w:p w:rsidR="00065991" w:rsidRDefault="00065991" w:rsidP="00B360E4">
            <w:pPr>
              <w:spacing w:line="240" w:lineRule="auto"/>
              <w:jc w:val="center"/>
              <w:rPr>
                <w:rFonts w:ascii="Times New Roman" w:hAnsi="Times New Roman" w:cs="Times New Roman"/>
                <w:sz w:val="18"/>
                <w:szCs w:val="18"/>
              </w:rPr>
            </w:pPr>
          </w:p>
          <w:p w:rsidR="00065991" w:rsidRDefault="00065991" w:rsidP="00B360E4">
            <w:pPr>
              <w:spacing w:line="240" w:lineRule="auto"/>
              <w:jc w:val="center"/>
              <w:rPr>
                <w:rFonts w:ascii="Times New Roman" w:hAnsi="Times New Roman" w:cs="Times New Roman"/>
                <w:sz w:val="18"/>
                <w:szCs w:val="18"/>
              </w:rPr>
            </w:pPr>
          </w:p>
          <w:p w:rsidR="00065991" w:rsidRDefault="00330C30" w:rsidP="00B360E4">
            <w:pPr>
              <w:spacing w:line="240" w:lineRule="auto"/>
              <w:jc w:val="center"/>
              <w:rPr>
                <w:rFonts w:ascii="Times New Roman" w:hAnsi="Times New Roman" w:cs="Times New Roman"/>
                <w:sz w:val="18"/>
                <w:szCs w:val="18"/>
              </w:rPr>
            </w:pPr>
            <w:r>
              <w:rPr>
                <w:rFonts w:ascii="Times New Roman" w:hAnsi="Times New Roman" w:cs="Times New Roman"/>
                <w:sz w:val="18"/>
                <w:szCs w:val="18"/>
              </w:rPr>
              <w:t>28</w:t>
            </w:r>
          </w:p>
        </w:tc>
      </w:tr>
      <w:tr w:rsidR="00065991" w:rsidTr="00B360E4">
        <w:trPr>
          <w:trHeight w:hRule="exact" w:val="2694"/>
        </w:trPr>
        <w:tc>
          <w:tcPr>
            <w:tcW w:w="1844" w:type="dxa"/>
            <w:gridSpan w:val="3"/>
            <w:vMerge/>
            <w:tcBorders>
              <w:top w:val="single" w:sz="4" w:space="0" w:color="000000"/>
              <w:left w:val="single" w:sz="4" w:space="0" w:color="000000"/>
              <w:bottom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rStyle w:val="30pt"/>
                <w:sz w:val="18"/>
                <w:szCs w:val="18"/>
              </w:rPr>
            </w:pPr>
            <w:r>
              <w:rPr>
                <w:rStyle w:val="7pt0pt"/>
                <w:sz w:val="18"/>
                <w:szCs w:val="18"/>
              </w:rPr>
              <w:t>1. 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r>
              <w:rPr>
                <w:sz w:val="18"/>
                <w:szCs w:val="18"/>
              </w:rPr>
              <w:t>.</w:t>
            </w:r>
          </w:p>
        </w:tc>
        <w:tc>
          <w:tcPr>
            <w:tcW w:w="801" w:type="dxa"/>
            <w:gridSpan w:val="2"/>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240" w:lineRule="auto"/>
              <w:jc w:val="center"/>
              <w:rPr>
                <w:rStyle w:val="7pt0pt"/>
                <w:sz w:val="18"/>
                <w:szCs w:val="18"/>
              </w:rPr>
            </w:pPr>
            <w:r>
              <w:rPr>
                <w:sz w:val="18"/>
                <w:szCs w:val="18"/>
              </w:rPr>
              <w:t>2</w:t>
            </w:r>
          </w:p>
        </w:tc>
        <w:tc>
          <w:tcPr>
            <w:tcW w:w="591" w:type="dxa"/>
            <w:gridSpan w:val="2"/>
            <w:vMerge/>
            <w:tcBorders>
              <w:left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6644"/>
        </w:trPr>
        <w:tc>
          <w:tcPr>
            <w:tcW w:w="1844" w:type="dxa"/>
            <w:gridSpan w:val="3"/>
            <w:vMerge/>
            <w:tcBorders>
              <w:top w:val="single" w:sz="4" w:space="0" w:color="000000"/>
              <w:left w:val="single" w:sz="4" w:space="0" w:color="000000"/>
              <w:bottom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187" w:lineRule="exact"/>
              <w:rPr>
                <w:b/>
                <w:sz w:val="18"/>
                <w:szCs w:val="18"/>
              </w:rPr>
            </w:pPr>
            <w:r>
              <w:rPr>
                <w:rStyle w:val="7pt0pt"/>
              </w:rPr>
              <w:t>2</w:t>
            </w:r>
            <w:r>
              <w:rPr>
                <w:rStyle w:val="7pt0pt"/>
                <w:sz w:val="18"/>
                <w:szCs w:val="18"/>
              </w:rPr>
              <w:t>. 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w:t>
            </w:r>
            <w:r>
              <w:rPr>
                <w:rStyle w:val="30pt"/>
                <w:b/>
                <w:sz w:val="18"/>
                <w:szCs w:val="18"/>
              </w:rPr>
              <w:t xml:space="preserve"> </w:t>
            </w:r>
            <w:r>
              <w:rPr>
                <w:rStyle w:val="7pt0pt"/>
                <w:sz w:val="18"/>
                <w:szCs w:val="18"/>
              </w:rPr>
              <w:t>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tc>
        <w:tc>
          <w:tcPr>
            <w:tcW w:w="801" w:type="dxa"/>
            <w:gridSpan w:val="2"/>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240" w:lineRule="auto"/>
              <w:jc w:val="center"/>
              <w:rPr>
                <w:rStyle w:val="7pt0pt"/>
                <w:sz w:val="18"/>
                <w:szCs w:val="18"/>
              </w:rPr>
            </w:pPr>
            <w:r>
              <w:rPr>
                <w:rStyle w:val="7pt0pt"/>
                <w:sz w:val="18"/>
                <w:szCs w:val="18"/>
              </w:rPr>
              <w:t>2</w:t>
            </w:r>
          </w:p>
        </w:tc>
        <w:tc>
          <w:tcPr>
            <w:tcW w:w="591" w:type="dxa"/>
            <w:gridSpan w:val="2"/>
            <w:vMerge/>
            <w:tcBorders>
              <w:left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2699"/>
        </w:trPr>
        <w:tc>
          <w:tcPr>
            <w:tcW w:w="1844" w:type="dxa"/>
            <w:gridSpan w:val="3"/>
            <w:vMerge/>
            <w:tcBorders>
              <w:top w:val="single" w:sz="4" w:space="0" w:color="000000"/>
              <w:left w:val="single" w:sz="4" w:space="0" w:color="000000"/>
              <w:bottom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c>
          <w:tcPr>
            <w:tcW w:w="6960"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rPr>
                <w:b/>
                <w:sz w:val="18"/>
                <w:szCs w:val="18"/>
              </w:rPr>
            </w:pPr>
            <w:r>
              <w:rPr>
                <w:rStyle w:val="7pt0pt"/>
                <w:sz w:val="18"/>
                <w:szCs w:val="18"/>
              </w:rPr>
              <w:t xml:space="preserve">3. 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w:t>
            </w:r>
            <w:r>
              <w:rPr>
                <w:rStyle w:val="75pt0pt0"/>
                <w:sz w:val="18"/>
                <w:szCs w:val="18"/>
              </w:rPr>
              <w:t xml:space="preserve">блокировке колес в процессе экстренного торможения; объезд препятствия как средство </w:t>
            </w:r>
            <w:r>
              <w:rPr>
                <w:rStyle w:val="7pt0pt"/>
                <w:sz w:val="18"/>
                <w:szCs w:val="18"/>
              </w:rPr>
              <w:t>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w:t>
            </w:r>
            <w:r>
              <w:rPr>
                <w:rStyle w:val="a5"/>
                <w:b/>
                <w:sz w:val="18"/>
                <w:szCs w:val="18"/>
              </w:rPr>
              <w:t xml:space="preserve"> </w:t>
            </w:r>
            <w:r>
              <w:rPr>
                <w:rStyle w:val="7pt0pt"/>
                <w:sz w:val="18"/>
                <w:szCs w:val="18"/>
              </w:rPr>
              <w:t>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tc>
        <w:tc>
          <w:tcPr>
            <w:tcW w:w="801" w:type="dxa"/>
            <w:gridSpan w:val="2"/>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240" w:lineRule="auto"/>
              <w:jc w:val="center"/>
              <w:rPr>
                <w:rStyle w:val="7pt0pt"/>
                <w:sz w:val="18"/>
                <w:szCs w:val="18"/>
              </w:rPr>
            </w:pPr>
            <w:r>
              <w:rPr>
                <w:rStyle w:val="7pt0pt"/>
                <w:sz w:val="18"/>
                <w:szCs w:val="18"/>
              </w:rPr>
              <w:t>2</w:t>
            </w:r>
          </w:p>
        </w:tc>
        <w:tc>
          <w:tcPr>
            <w:tcW w:w="591" w:type="dxa"/>
            <w:gridSpan w:val="2"/>
            <w:vMerge/>
            <w:tcBorders>
              <w:left w:val="single" w:sz="4" w:space="0" w:color="000000"/>
              <w:bottom w:val="single" w:sz="4" w:space="0" w:color="000000"/>
              <w:right w:val="single" w:sz="4" w:space="0" w:color="000000"/>
            </w:tcBorders>
            <w:shd w:val="clear" w:color="auto" w:fill="FFFFFF"/>
          </w:tcPr>
          <w:p w:rsidR="00065991" w:rsidRDefault="00065991" w:rsidP="00B360E4">
            <w:pPr>
              <w:spacing w:line="240" w:lineRule="auto"/>
              <w:rPr>
                <w:rFonts w:ascii="Times New Roman" w:hAnsi="Times New Roman" w:cs="Times New Roman"/>
                <w:sz w:val="18"/>
                <w:szCs w:val="18"/>
              </w:rPr>
            </w:pPr>
          </w:p>
        </w:tc>
      </w:tr>
      <w:tr w:rsidR="00065991" w:rsidTr="00B360E4">
        <w:trPr>
          <w:trHeight w:hRule="exact" w:val="286"/>
        </w:trPr>
        <w:tc>
          <w:tcPr>
            <w:tcW w:w="1844" w:type="dxa"/>
            <w:gridSpan w:val="3"/>
            <w:vMerge/>
            <w:tcBorders>
              <w:top w:val="single" w:sz="4" w:space="0" w:color="000000"/>
              <w:left w:val="single" w:sz="4" w:space="0" w:color="000000"/>
              <w:bottom w:val="single" w:sz="4" w:space="0" w:color="000000"/>
            </w:tcBorders>
            <w:shd w:val="clear" w:color="auto" w:fill="FFFFFF"/>
          </w:tcPr>
          <w:p w:rsidR="00065991" w:rsidRDefault="00065991" w:rsidP="00B360E4">
            <w:pPr>
              <w:spacing w:after="0" w:line="240" w:lineRule="auto"/>
              <w:rPr>
                <w:rFonts w:ascii="Times New Roman" w:hAnsi="Times New Roman" w:cs="Times New Roman"/>
                <w:sz w:val="18"/>
                <w:szCs w:val="18"/>
              </w:rPr>
            </w:pPr>
          </w:p>
        </w:tc>
        <w:tc>
          <w:tcPr>
            <w:tcW w:w="8352"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jc w:val="center"/>
              <w:rPr>
                <w:sz w:val="18"/>
                <w:szCs w:val="18"/>
              </w:rPr>
            </w:pPr>
            <w:r>
              <w:rPr>
                <w:rStyle w:val="75pt"/>
                <w:sz w:val="18"/>
                <w:szCs w:val="18"/>
              </w:rPr>
              <w:t>Тематика учебных занятий</w:t>
            </w:r>
          </w:p>
        </w:tc>
      </w:tr>
      <w:tr w:rsidR="00065991" w:rsidTr="00B360E4">
        <w:trPr>
          <w:trHeight w:hRule="exact" w:val="276"/>
        </w:trPr>
        <w:tc>
          <w:tcPr>
            <w:tcW w:w="1844" w:type="dxa"/>
            <w:gridSpan w:val="3"/>
            <w:vMerge/>
            <w:tcBorders>
              <w:top w:val="single" w:sz="4" w:space="0" w:color="000000"/>
              <w:left w:val="single" w:sz="4" w:space="0" w:color="000000"/>
              <w:bottom w:val="single" w:sz="4" w:space="0" w:color="000000"/>
            </w:tcBorders>
            <w:shd w:val="clear" w:color="auto" w:fill="FFFFFF"/>
          </w:tcPr>
          <w:p w:rsidR="00065991" w:rsidRDefault="00065991" w:rsidP="00B360E4">
            <w:pPr>
              <w:spacing w:after="0" w:line="240" w:lineRule="auto"/>
              <w:rPr>
                <w:rFonts w:ascii="Times New Roman" w:hAnsi="Times New Roman" w:cs="Times New Roman"/>
                <w:sz w:val="18"/>
                <w:szCs w:val="18"/>
              </w:rPr>
            </w:pPr>
          </w:p>
        </w:tc>
        <w:tc>
          <w:tcPr>
            <w:tcW w:w="7761" w:type="dxa"/>
            <w:gridSpan w:val="5"/>
            <w:tcBorders>
              <w:top w:val="single" w:sz="4" w:space="0" w:color="000000"/>
              <w:left w:val="single" w:sz="4" w:space="0" w:color="000000"/>
              <w:bottom w:val="single" w:sz="4" w:space="0" w:color="000000"/>
            </w:tcBorders>
            <w:shd w:val="clear" w:color="auto" w:fill="FFFFFF"/>
            <w:vAlign w:val="bottom"/>
          </w:tcPr>
          <w:p w:rsidR="00065991" w:rsidRDefault="00330C30" w:rsidP="00B360E4">
            <w:pPr>
              <w:pStyle w:val="21"/>
              <w:shd w:val="clear" w:color="auto" w:fill="auto"/>
              <w:spacing w:before="0" w:after="200" w:line="240" w:lineRule="auto"/>
              <w:ind w:left="80"/>
              <w:jc w:val="left"/>
              <w:rPr>
                <w:sz w:val="18"/>
                <w:szCs w:val="18"/>
              </w:rPr>
            </w:pPr>
            <w:r>
              <w:rPr>
                <w:rStyle w:val="75pt"/>
                <w:sz w:val="18"/>
                <w:szCs w:val="18"/>
              </w:rPr>
              <w:t>8. Лекция:</w:t>
            </w:r>
            <w:r>
              <w:rPr>
                <w:rStyle w:val="7pt0pt"/>
                <w:sz w:val="18"/>
                <w:szCs w:val="18"/>
              </w:rPr>
              <w:t xml:space="preserve"> Основы теории управления транспортными средствами</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ind w:left="80"/>
              <w:jc w:val="center"/>
              <w:rPr>
                <w:sz w:val="18"/>
                <w:szCs w:val="18"/>
              </w:rPr>
            </w:pPr>
            <w:r>
              <w:rPr>
                <w:rStyle w:val="75pt"/>
                <w:sz w:val="18"/>
                <w:szCs w:val="18"/>
              </w:rPr>
              <w:t>20</w:t>
            </w:r>
          </w:p>
        </w:tc>
      </w:tr>
      <w:tr w:rsidR="00065991" w:rsidTr="00B360E4">
        <w:trPr>
          <w:trHeight w:hRule="exact" w:val="280"/>
        </w:trPr>
        <w:tc>
          <w:tcPr>
            <w:tcW w:w="1844" w:type="dxa"/>
            <w:gridSpan w:val="3"/>
            <w:vMerge/>
            <w:tcBorders>
              <w:top w:val="single" w:sz="4" w:space="0" w:color="000000"/>
              <w:left w:val="single" w:sz="4" w:space="0" w:color="000000"/>
              <w:bottom w:val="single" w:sz="4" w:space="0" w:color="000000"/>
            </w:tcBorders>
            <w:shd w:val="clear" w:color="auto" w:fill="FFFFFF"/>
          </w:tcPr>
          <w:p w:rsidR="00065991" w:rsidRDefault="00065991" w:rsidP="00B360E4">
            <w:pPr>
              <w:spacing w:after="0" w:line="240" w:lineRule="auto"/>
              <w:rPr>
                <w:rFonts w:ascii="Times New Roman" w:hAnsi="Times New Roman" w:cs="Times New Roman"/>
                <w:sz w:val="18"/>
                <w:szCs w:val="18"/>
              </w:rPr>
            </w:pPr>
          </w:p>
        </w:tc>
        <w:tc>
          <w:tcPr>
            <w:tcW w:w="7761" w:type="dxa"/>
            <w:gridSpan w:val="5"/>
            <w:tcBorders>
              <w:top w:val="single" w:sz="4" w:space="0" w:color="000000"/>
              <w:left w:val="single" w:sz="4" w:space="0" w:color="000000"/>
              <w:bottom w:val="single" w:sz="4" w:space="0" w:color="000000"/>
            </w:tcBorders>
            <w:shd w:val="clear" w:color="auto" w:fill="FFFFFF"/>
            <w:vAlign w:val="bottom"/>
          </w:tcPr>
          <w:p w:rsidR="00065991" w:rsidRDefault="00330C30" w:rsidP="00B360E4">
            <w:pPr>
              <w:spacing w:after="0" w:line="240" w:lineRule="auto"/>
              <w:ind w:left="80"/>
              <w:rPr>
                <w:rFonts w:ascii="Times New Roman" w:hAnsi="Times New Roman" w:cs="Times New Roman"/>
                <w:sz w:val="18"/>
                <w:szCs w:val="18"/>
              </w:rPr>
            </w:pPr>
            <w:r>
              <w:rPr>
                <w:rFonts w:ascii="Times New Roman" w:hAnsi="Times New Roman" w:cs="Times New Roman"/>
                <w:sz w:val="18"/>
                <w:szCs w:val="18"/>
              </w:rPr>
              <w:t>9. Практическое занятие:</w:t>
            </w:r>
            <w:r>
              <w:rPr>
                <w:rStyle w:val="a5"/>
                <w:rFonts w:ascii="Times New Roman" w:hAnsi="Times New Roman" w:cs="Times New Roman"/>
                <w:sz w:val="18"/>
                <w:szCs w:val="18"/>
              </w:rPr>
              <w:t xml:space="preserve"> Решение ситуационных задач.</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rsidP="00B360E4">
            <w:pPr>
              <w:pStyle w:val="21"/>
              <w:shd w:val="clear" w:color="auto" w:fill="auto"/>
              <w:spacing w:before="0" w:after="200" w:line="240" w:lineRule="auto"/>
              <w:ind w:left="80"/>
              <w:jc w:val="center"/>
              <w:rPr>
                <w:sz w:val="18"/>
                <w:szCs w:val="18"/>
              </w:rPr>
            </w:pPr>
            <w:r>
              <w:rPr>
                <w:sz w:val="18"/>
                <w:szCs w:val="18"/>
              </w:rPr>
              <w:t>4</w:t>
            </w:r>
          </w:p>
        </w:tc>
      </w:tr>
      <w:tr w:rsidR="00065991" w:rsidTr="00B360E4">
        <w:trPr>
          <w:trHeight w:hRule="exact" w:val="850"/>
        </w:trPr>
        <w:tc>
          <w:tcPr>
            <w:tcW w:w="9605" w:type="dxa"/>
            <w:gridSpan w:val="8"/>
            <w:tcBorders>
              <w:top w:val="single" w:sz="4" w:space="0" w:color="000000"/>
              <w:left w:val="single" w:sz="4" w:space="0" w:color="000000"/>
              <w:bottom w:val="single" w:sz="4" w:space="0" w:color="000000"/>
            </w:tcBorders>
            <w:shd w:val="clear" w:color="auto" w:fill="FFFFFF"/>
          </w:tcPr>
          <w:p w:rsidR="00065991" w:rsidRDefault="00330C30" w:rsidP="00B360E4">
            <w:pPr>
              <w:pStyle w:val="21"/>
              <w:shd w:val="clear" w:color="auto" w:fill="auto"/>
              <w:spacing w:before="0" w:after="200" w:line="194" w:lineRule="exact"/>
              <w:jc w:val="center"/>
              <w:rPr>
                <w:sz w:val="18"/>
                <w:szCs w:val="18"/>
              </w:rPr>
            </w:pPr>
            <w:r>
              <w:rPr>
                <w:rStyle w:val="75pt"/>
                <w:sz w:val="18"/>
                <w:szCs w:val="18"/>
              </w:rPr>
              <w:lastRenderedPageBreak/>
              <w:t>Внеаудиторная (самостоятельная) учебная работа по освоению Темы 6.</w:t>
            </w:r>
          </w:p>
          <w:p w:rsidR="00065991" w:rsidRDefault="00330C30" w:rsidP="00B360E4">
            <w:pPr>
              <w:pStyle w:val="21"/>
              <w:shd w:val="clear" w:color="auto" w:fill="auto"/>
              <w:spacing w:before="0" w:after="200" w:line="194" w:lineRule="exact"/>
              <w:ind w:left="80"/>
              <w:jc w:val="left"/>
              <w:rPr>
                <w:sz w:val="18"/>
                <w:szCs w:val="18"/>
              </w:rPr>
            </w:pPr>
            <w:r>
              <w:rPr>
                <w:rStyle w:val="75pt"/>
                <w:sz w:val="18"/>
                <w:szCs w:val="18"/>
              </w:rPr>
              <w:t>1. Анализ особенностей управления транспортными средствами различных категорий и подкатегорий в различных условиях движения</w:t>
            </w:r>
          </w:p>
        </w:tc>
        <w:tc>
          <w:tcPr>
            <w:tcW w:w="5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rsidP="00B360E4">
            <w:pPr>
              <w:pStyle w:val="21"/>
              <w:shd w:val="clear" w:color="auto" w:fill="auto"/>
              <w:spacing w:before="0" w:after="200" w:line="240" w:lineRule="auto"/>
              <w:jc w:val="center"/>
              <w:rPr>
                <w:b/>
                <w:sz w:val="18"/>
                <w:szCs w:val="18"/>
              </w:rPr>
            </w:pPr>
            <w:r>
              <w:rPr>
                <w:rStyle w:val="6pt0pt2"/>
                <w:sz w:val="18"/>
                <w:szCs w:val="18"/>
              </w:rPr>
              <w:t>4</w:t>
            </w:r>
          </w:p>
        </w:tc>
      </w:tr>
    </w:tbl>
    <w:p w:rsidR="00065991" w:rsidRDefault="00065991">
      <w:pPr>
        <w:rPr>
          <w:rFonts w:ascii="Times New Roman" w:hAnsi="Times New Roman" w:cs="Times New Roman"/>
          <w:sz w:val="26"/>
          <w:szCs w:val="26"/>
        </w:rPr>
      </w:pPr>
    </w:p>
    <w:tbl>
      <w:tblPr>
        <w:tblW w:w="9923" w:type="dxa"/>
        <w:tblInd w:w="10" w:type="dxa"/>
        <w:tblBorders>
          <w:top w:val="single" w:sz="4" w:space="0" w:color="000000"/>
          <w:left w:val="single" w:sz="4" w:space="0" w:color="000000"/>
        </w:tblBorders>
        <w:tblCellMar>
          <w:left w:w="5" w:type="dxa"/>
          <w:right w:w="10" w:type="dxa"/>
        </w:tblCellMar>
        <w:tblLook w:val="0000"/>
      </w:tblPr>
      <w:tblGrid>
        <w:gridCol w:w="1557"/>
        <w:gridCol w:w="142"/>
        <w:gridCol w:w="54"/>
        <w:gridCol w:w="6710"/>
        <w:gridCol w:w="75"/>
        <w:gridCol w:w="104"/>
        <w:gridCol w:w="32"/>
        <w:gridCol w:w="683"/>
        <w:gridCol w:w="65"/>
        <w:gridCol w:w="501"/>
      </w:tblGrid>
      <w:tr w:rsidR="00065991">
        <w:trPr>
          <w:trHeight w:hRule="exact" w:val="577"/>
        </w:trPr>
        <w:tc>
          <w:tcPr>
            <w:tcW w:w="1559" w:type="dxa"/>
            <w:vMerge w:val="restart"/>
            <w:tcBorders>
              <w:top w:val="single" w:sz="4" w:space="0" w:color="000000"/>
              <w:left w:val="single" w:sz="4" w:space="0" w:color="000000"/>
            </w:tcBorders>
            <w:shd w:val="clear" w:color="auto" w:fill="FFFFFF"/>
          </w:tcPr>
          <w:p w:rsidR="00065991" w:rsidRDefault="00330C30">
            <w:pPr>
              <w:pStyle w:val="21"/>
              <w:pageBreakBefore/>
              <w:shd w:val="clear" w:color="auto" w:fill="auto"/>
              <w:spacing w:before="0" w:after="200" w:line="240" w:lineRule="auto"/>
              <w:ind w:left="80"/>
              <w:jc w:val="left"/>
              <w:rPr>
                <w:sz w:val="18"/>
                <w:szCs w:val="18"/>
              </w:rPr>
            </w:pPr>
            <w:r>
              <w:rPr>
                <w:rStyle w:val="7pt0pt"/>
                <w:sz w:val="18"/>
                <w:szCs w:val="18"/>
              </w:rPr>
              <w:lastRenderedPageBreak/>
              <w:t>Тема 7. Порядок и правила оказания первой помощи пострадавшим</w:t>
            </w:r>
          </w:p>
        </w:tc>
        <w:tc>
          <w:tcPr>
            <w:tcW w:w="6946" w:type="dxa"/>
            <w:gridSpan w:val="3"/>
            <w:tcBorders>
              <w:top w:val="single" w:sz="4" w:space="0" w:color="000000"/>
              <w:left w:val="single" w:sz="4" w:space="0" w:color="000000"/>
              <w:bottom w:val="single" w:sz="4" w:space="0" w:color="000000"/>
            </w:tcBorders>
            <w:shd w:val="clear" w:color="auto" w:fill="FFFFFF"/>
          </w:tcPr>
          <w:p w:rsidR="00065991" w:rsidRDefault="00065991">
            <w:pPr>
              <w:pStyle w:val="21"/>
              <w:shd w:val="clear" w:color="auto" w:fill="auto"/>
              <w:spacing w:before="0" w:after="200" w:line="240" w:lineRule="auto"/>
              <w:jc w:val="center"/>
              <w:rPr>
                <w:rStyle w:val="6pt0pt2"/>
                <w:sz w:val="18"/>
                <w:szCs w:val="18"/>
              </w:rPr>
            </w:pPr>
          </w:p>
          <w:p w:rsidR="00065991" w:rsidRDefault="00330C30">
            <w:pPr>
              <w:pStyle w:val="21"/>
              <w:shd w:val="clear" w:color="auto" w:fill="auto"/>
              <w:spacing w:before="0" w:after="200" w:line="240" w:lineRule="auto"/>
              <w:jc w:val="center"/>
              <w:rPr>
                <w:sz w:val="18"/>
                <w:szCs w:val="18"/>
              </w:rPr>
            </w:pPr>
            <w:r>
              <w:rPr>
                <w:rStyle w:val="6pt0pt2"/>
                <w:sz w:val="18"/>
                <w:szCs w:val="18"/>
              </w:rPr>
              <w:t>Содержание</w:t>
            </w:r>
          </w:p>
        </w:tc>
        <w:tc>
          <w:tcPr>
            <w:tcW w:w="851" w:type="dxa"/>
            <w:gridSpan w:val="4"/>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60" w:line="240" w:lineRule="auto"/>
              <w:jc w:val="center"/>
              <w:rPr>
                <w:sz w:val="18"/>
                <w:szCs w:val="18"/>
              </w:rPr>
            </w:pPr>
            <w:r>
              <w:rPr>
                <w:rStyle w:val="6pt0pt2"/>
                <w:sz w:val="18"/>
                <w:szCs w:val="18"/>
              </w:rPr>
              <w:t>Уровень</w:t>
            </w:r>
          </w:p>
          <w:p w:rsidR="00065991" w:rsidRDefault="00330C30">
            <w:pPr>
              <w:pStyle w:val="21"/>
              <w:shd w:val="clear" w:color="auto" w:fill="auto"/>
              <w:spacing w:before="60" w:after="200" w:line="240" w:lineRule="auto"/>
              <w:jc w:val="center"/>
              <w:rPr>
                <w:sz w:val="18"/>
                <w:szCs w:val="18"/>
              </w:rPr>
            </w:pPr>
            <w:r>
              <w:rPr>
                <w:rStyle w:val="6pt0pt2"/>
                <w:sz w:val="18"/>
                <w:szCs w:val="18"/>
              </w:rPr>
              <w:t>освоения</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spacing w:line="240" w:lineRule="auto"/>
              <w:rPr>
                <w:sz w:val="18"/>
                <w:szCs w:val="18"/>
              </w:rPr>
            </w:pPr>
          </w:p>
        </w:tc>
      </w:tr>
      <w:tr w:rsidR="00065991">
        <w:trPr>
          <w:trHeight w:hRule="exact" w:val="854"/>
        </w:trPr>
        <w:tc>
          <w:tcPr>
            <w:tcW w:w="1559" w:type="dxa"/>
            <w:vMerge/>
            <w:tcBorders>
              <w:left w:val="single" w:sz="4" w:space="0" w:color="000000"/>
            </w:tcBorders>
            <w:shd w:val="clear" w:color="auto" w:fill="FFFFFF"/>
          </w:tcPr>
          <w:p w:rsidR="00065991" w:rsidRDefault="00065991">
            <w:pPr>
              <w:spacing w:line="240" w:lineRule="auto"/>
              <w:rPr>
                <w:sz w:val="18"/>
                <w:szCs w:val="18"/>
              </w:rPr>
            </w:pPr>
          </w:p>
        </w:tc>
        <w:tc>
          <w:tcPr>
            <w:tcW w:w="6946"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rPr>
                <w:sz w:val="18"/>
                <w:szCs w:val="18"/>
              </w:rPr>
            </w:pPr>
            <w:r>
              <w:rPr>
                <w:rStyle w:val="7pt0pt"/>
                <w:sz w:val="18"/>
                <w:szCs w:val="18"/>
              </w:rPr>
              <w:t>1. Организационно-правовые аспекты оказания первой помощи.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w:t>
            </w:r>
          </w:p>
        </w:tc>
        <w:tc>
          <w:tcPr>
            <w:tcW w:w="851" w:type="dxa"/>
            <w:gridSpan w:val="4"/>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0pt"/>
                <w:sz w:val="18"/>
                <w:szCs w:val="18"/>
              </w:rPr>
              <w:t>2</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0pt"/>
                <w:sz w:val="18"/>
                <w:szCs w:val="18"/>
              </w:rPr>
              <w:t>20</w:t>
            </w:r>
          </w:p>
        </w:tc>
      </w:tr>
      <w:tr w:rsidR="00065991">
        <w:trPr>
          <w:trHeight w:hRule="exact" w:val="850"/>
        </w:trPr>
        <w:tc>
          <w:tcPr>
            <w:tcW w:w="1559" w:type="dxa"/>
            <w:vMerge/>
            <w:tcBorders>
              <w:left w:val="single" w:sz="4" w:space="0" w:color="000000"/>
            </w:tcBorders>
            <w:shd w:val="clear" w:color="auto" w:fill="FFFFFF"/>
          </w:tcPr>
          <w:p w:rsidR="00065991" w:rsidRDefault="00065991">
            <w:pPr>
              <w:spacing w:line="240" w:lineRule="auto"/>
              <w:rPr>
                <w:sz w:val="18"/>
                <w:szCs w:val="18"/>
              </w:rPr>
            </w:pPr>
          </w:p>
        </w:tc>
        <w:tc>
          <w:tcPr>
            <w:tcW w:w="6946"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rPr>
                <w:sz w:val="18"/>
                <w:szCs w:val="18"/>
              </w:rPr>
            </w:pPr>
            <w:r>
              <w:rPr>
                <w:rStyle w:val="75pt"/>
                <w:sz w:val="18"/>
                <w:szCs w:val="18"/>
              </w:rPr>
              <w:t>2.</w:t>
            </w:r>
            <w:r>
              <w:rPr>
                <w:rStyle w:val="7pt0pt"/>
                <w:sz w:val="18"/>
                <w:szCs w:val="18"/>
              </w:rPr>
              <w:t xml:space="preserve">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tc>
        <w:tc>
          <w:tcPr>
            <w:tcW w:w="851" w:type="dxa"/>
            <w:gridSpan w:val="4"/>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pt0pt"/>
                <w:sz w:val="18"/>
                <w:szCs w:val="18"/>
              </w:rPr>
              <w:t>2</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spacing w:line="240" w:lineRule="auto"/>
              <w:rPr>
                <w:sz w:val="18"/>
                <w:szCs w:val="18"/>
              </w:rPr>
            </w:pPr>
          </w:p>
        </w:tc>
      </w:tr>
      <w:tr w:rsidR="00065991">
        <w:trPr>
          <w:trHeight w:hRule="exact" w:val="282"/>
        </w:trPr>
        <w:tc>
          <w:tcPr>
            <w:tcW w:w="1559" w:type="dxa"/>
            <w:vMerge/>
            <w:tcBorders>
              <w:left w:val="single" w:sz="4" w:space="0" w:color="000000"/>
            </w:tcBorders>
            <w:shd w:val="clear" w:color="auto" w:fill="FFFFFF"/>
          </w:tcPr>
          <w:p w:rsidR="00065991" w:rsidRDefault="00065991">
            <w:pPr>
              <w:spacing w:line="240" w:lineRule="auto"/>
              <w:rPr>
                <w:sz w:val="18"/>
                <w:szCs w:val="18"/>
              </w:rPr>
            </w:pPr>
          </w:p>
        </w:tc>
        <w:tc>
          <w:tcPr>
            <w:tcW w:w="8363" w:type="dxa"/>
            <w:gridSpan w:val="9"/>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ind w:left="3220"/>
              <w:jc w:val="left"/>
              <w:rPr>
                <w:sz w:val="18"/>
                <w:szCs w:val="18"/>
              </w:rPr>
            </w:pPr>
            <w:r>
              <w:rPr>
                <w:rStyle w:val="75pt"/>
                <w:sz w:val="18"/>
                <w:szCs w:val="18"/>
              </w:rPr>
              <w:t>Тематика учебных занятий</w:t>
            </w:r>
            <w:r>
              <w:rPr>
                <w:rStyle w:val="7pt0pt"/>
                <w:sz w:val="18"/>
                <w:szCs w:val="18"/>
              </w:rPr>
              <w:t xml:space="preserve"> </w:t>
            </w:r>
          </w:p>
        </w:tc>
      </w:tr>
      <w:tr w:rsidR="00065991">
        <w:trPr>
          <w:trHeight w:hRule="exact" w:val="228"/>
        </w:trPr>
        <w:tc>
          <w:tcPr>
            <w:tcW w:w="1559" w:type="dxa"/>
            <w:vMerge/>
            <w:tcBorders>
              <w:left w:val="single" w:sz="4" w:space="0" w:color="000000"/>
            </w:tcBorders>
            <w:shd w:val="clear" w:color="auto" w:fill="FFFFFF"/>
          </w:tcPr>
          <w:p w:rsidR="00065991" w:rsidRDefault="00065991">
            <w:pPr>
              <w:spacing w:line="240" w:lineRule="auto"/>
              <w:rPr>
                <w:sz w:val="18"/>
                <w:szCs w:val="18"/>
              </w:rPr>
            </w:pPr>
          </w:p>
        </w:tc>
        <w:tc>
          <w:tcPr>
            <w:tcW w:w="7796" w:type="dxa"/>
            <w:gridSpan w:val="7"/>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rPr>
                <w:sz w:val="18"/>
                <w:szCs w:val="18"/>
              </w:rPr>
            </w:pPr>
            <w:r>
              <w:rPr>
                <w:rStyle w:val="7pt0pt"/>
                <w:sz w:val="18"/>
                <w:szCs w:val="18"/>
              </w:rPr>
              <w:t xml:space="preserve">9. </w:t>
            </w:r>
            <w:r>
              <w:rPr>
                <w:rStyle w:val="75pt"/>
                <w:sz w:val="18"/>
                <w:szCs w:val="18"/>
              </w:rPr>
              <w:t>Лекция:</w:t>
            </w:r>
            <w:r>
              <w:rPr>
                <w:rStyle w:val="7pt0pt"/>
                <w:sz w:val="18"/>
                <w:szCs w:val="18"/>
              </w:rPr>
              <w:t xml:space="preserve"> Порядок и правила оказания первой помощи пострадавшим</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7pt0pt"/>
                <w:sz w:val="18"/>
                <w:szCs w:val="18"/>
              </w:rPr>
              <w:t>10</w:t>
            </w:r>
          </w:p>
        </w:tc>
      </w:tr>
      <w:tr w:rsidR="00065991">
        <w:trPr>
          <w:trHeight w:hRule="exact" w:val="429"/>
        </w:trPr>
        <w:tc>
          <w:tcPr>
            <w:tcW w:w="1559" w:type="dxa"/>
            <w:vMerge/>
            <w:tcBorders>
              <w:left w:val="single" w:sz="4" w:space="0" w:color="000000"/>
              <w:bottom w:val="single" w:sz="4" w:space="0" w:color="000000"/>
            </w:tcBorders>
            <w:shd w:val="clear" w:color="auto" w:fill="FFFFFF"/>
          </w:tcPr>
          <w:p w:rsidR="00065991" w:rsidRDefault="00065991">
            <w:pPr>
              <w:spacing w:line="240" w:lineRule="auto"/>
              <w:rPr>
                <w:sz w:val="18"/>
                <w:szCs w:val="18"/>
              </w:rPr>
            </w:pPr>
          </w:p>
        </w:tc>
        <w:tc>
          <w:tcPr>
            <w:tcW w:w="7796" w:type="dxa"/>
            <w:gridSpan w:val="7"/>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rPr>
                <w:sz w:val="18"/>
                <w:szCs w:val="18"/>
              </w:rPr>
            </w:pPr>
            <w:r>
              <w:rPr>
                <w:rStyle w:val="75pt"/>
                <w:sz w:val="18"/>
                <w:szCs w:val="18"/>
              </w:rPr>
              <w:t>10. Практическое</w:t>
            </w:r>
            <w:r>
              <w:rPr>
                <w:rStyle w:val="75pt"/>
                <w:sz w:val="18"/>
                <w:szCs w:val="18"/>
              </w:rPr>
              <w:tab/>
              <w:t>занятие:</w:t>
            </w:r>
            <w:r>
              <w:rPr>
                <w:rStyle w:val="7pt0pt"/>
                <w:sz w:val="18"/>
                <w:szCs w:val="18"/>
              </w:rPr>
              <w:t xml:space="preserve"> Проведение осмотра пострадавшего.</w:t>
            </w:r>
          </w:p>
          <w:p w:rsidR="00065991" w:rsidRDefault="00330C30">
            <w:pPr>
              <w:pStyle w:val="21"/>
              <w:shd w:val="clear" w:color="auto" w:fill="auto"/>
              <w:spacing w:before="0" w:after="200" w:line="240" w:lineRule="auto"/>
              <w:rPr>
                <w:sz w:val="18"/>
                <w:szCs w:val="18"/>
              </w:rPr>
            </w:pPr>
            <w:r>
              <w:t xml:space="preserve">11. </w:t>
            </w:r>
            <w:r>
              <w:rPr>
                <w:rStyle w:val="75pt"/>
                <w:sz w:val="18"/>
                <w:szCs w:val="18"/>
              </w:rPr>
              <w:t>Практическое занятие:</w:t>
            </w:r>
            <w:r>
              <w:rPr>
                <w:rStyle w:val="7pt0pt"/>
                <w:sz w:val="18"/>
                <w:szCs w:val="18"/>
              </w:rPr>
              <w:t xml:space="preserve"> Остановка кровотечения.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sz w:val="18"/>
                <w:szCs w:val="18"/>
              </w:rPr>
            </w:pPr>
            <w:r>
              <w:rPr>
                <w:rStyle w:val="6pt0pt2"/>
                <w:sz w:val="18"/>
                <w:szCs w:val="18"/>
              </w:rPr>
              <w:t>8</w:t>
            </w:r>
          </w:p>
        </w:tc>
      </w:tr>
      <w:tr w:rsidR="00065991" w:rsidTr="00330C30">
        <w:trPr>
          <w:trHeight w:hRule="exact" w:val="1457"/>
        </w:trPr>
        <w:tc>
          <w:tcPr>
            <w:tcW w:w="9356" w:type="dxa"/>
            <w:gridSpan w:val="8"/>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b/>
                <w:sz w:val="18"/>
                <w:szCs w:val="18"/>
              </w:rPr>
            </w:pPr>
            <w:r>
              <w:rPr>
                <w:rStyle w:val="75pt"/>
                <w:b/>
                <w:sz w:val="18"/>
                <w:szCs w:val="18"/>
              </w:rPr>
              <w:t>Внеаудиторная (самостоятельная) учебная работа по освоению Темы 7.</w:t>
            </w:r>
          </w:p>
          <w:p w:rsidR="00065991" w:rsidRDefault="00330C30">
            <w:pPr>
              <w:pStyle w:val="21"/>
              <w:numPr>
                <w:ilvl w:val="0"/>
                <w:numId w:val="6"/>
              </w:numPr>
              <w:shd w:val="clear" w:color="auto" w:fill="auto"/>
              <w:tabs>
                <w:tab w:val="left" w:pos="187"/>
              </w:tabs>
              <w:spacing w:before="0" w:after="200" w:line="240" w:lineRule="auto"/>
              <w:rPr>
                <w:sz w:val="18"/>
                <w:szCs w:val="18"/>
              </w:rPr>
            </w:pPr>
            <w:r>
              <w:rPr>
                <w:rStyle w:val="75pt"/>
                <w:sz w:val="18"/>
                <w:szCs w:val="18"/>
              </w:rPr>
              <w:t>Изучение современных наборов средств и устройств, для оказания первой помощи (аптечка первой помощи (автомобильная), аптечка для оказания первой помощи работникам).</w:t>
            </w:r>
          </w:p>
          <w:p w:rsidR="00065991" w:rsidRDefault="00330C30">
            <w:pPr>
              <w:pStyle w:val="21"/>
              <w:numPr>
                <w:ilvl w:val="0"/>
                <w:numId w:val="6"/>
              </w:numPr>
              <w:shd w:val="clear" w:color="auto" w:fill="auto"/>
              <w:tabs>
                <w:tab w:val="left" w:pos="161"/>
              </w:tabs>
              <w:spacing w:before="0" w:after="200" w:line="240" w:lineRule="auto"/>
              <w:rPr>
                <w:sz w:val="18"/>
                <w:szCs w:val="18"/>
              </w:rPr>
            </w:pPr>
            <w:r>
              <w:rPr>
                <w:rStyle w:val="75pt"/>
                <w:sz w:val="18"/>
                <w:szCs w:val="18"/>
              </w:rPr>
              <w:t>Анализ нормативно-правовой базы, определяющей права, обязанности и ответственность при оказании первой помощи</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2</w:t>
            </w:r>
          </w:p>
        </w:tc>
      </w:tr>
      <w:tr w:rsidR="00065991">
        <w:trPr>
          <w:trHeight w:hRule="exact" w:val="295"/>
        </w:trPr>
        <w:tc>
          <w:tcPr>
            <w:tcW w:w="9356" w:type="dxa"/>
            <w:gridSpan w:val="8"/>
            <w:tcBorders>
              <w:top w:val="single" w:sz="4" w:space="0" w:color="000000"/>
              <w:left w:val="single" w:sz="4" w:space="0" w:color="000000"/>
              <w:bottom w:val="single" w:sz="4" w:space="0" w:color="000000"/>
            </w:tcBorders>
            <w:shd w:val="clear" w:color="auto" w:fill="FFFFFF"/>
          </w:tcPr>
          <w:p w:rsidR="00065991" w:rsidRDefault="00330C30">
            <w:pPr>
              <w:jc w:val="center"/>
              <w:rPr>
                <w:rFonts w:ascii="Times New Roman" w:hAnsi="Times New Roman" w:cs="Times New Roman"/>
                <w:b/>
                <w:i/>
                <w:sz w:val="18"/>
                <w:szCs w:val="18"/>
              </w:rPr>
            </w:pPr>
            <w:r>
              <w:rPr>
                <w:rFonts w:ascii="Times New Roman" w:hAnsi="Times New Roman" w:cs="Times New Roman"/>
                <w:b/>
                <w:i/>
                <w:sz w:val="18"/>
                <w:szCs w:val="18"/>
              </w:rPr>
              <w:t>Профессиональный модуль</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jc w:val="center"/>
              <w:rPr>
                <w:rFonts w:ascii="Times New Roman" w:hAnsi="Times New Roman" w:cs="Times New Roman"/>
                <w:sz w:val="18"/>
                <w:szCs w:val="18"/>
              </w:rPr>
            </w:pPr>
            <w:r>
              <w:rPr>
                <w:rFonts w:ascii="Times New Roman" w:hAnsi="Times New Roman" w:cs="Times New Roman"/>
                <w:sz w:val="18"/>
                <w:szCs w:val="18"/>
              </w:rPr>
              <w:t>100</w:t>
            </w:r>
          </w:p>
        </w:tc>
      </w:tr>
      <w:tr w:rsidR="00065991">
        <w:trPr>
          <w:trHeight w:hRule="exact" w:val="295"/>
        </w:trPr>
        <w:tc>
          <w:tcPr>
            <w:tcW w:w="1701" w:type="dxa"/>
            <w:gridSpan w:val="2"/>
            <w:vMerge w:val="restart"/>
            <w:tcBorders>
              <w:top w:val="single" w:sz="4" w:space="0" w:color="000000"/>
              <w:left w:val="single" w:sz="4" w:space="0" w:color="000000"/>
            </w:tcBorders>
            <w:shd w:val="clear" w:color="auto" w:fill="FFFFFF"/>
          </w:tcPr>
          <w:p w:rsidR="00065991" w:rsidRDefault="00330C30">
            <w:pPr>
              <w:pStyle w:val="21"/>
              <w:shd w:val="clear" w:color="auto" w:fill="auto"/>
              <w:spacing w:before="0" w:after="200" w:line="240" w:lineRule="auto"/>
              <w:ind w:left="100"/>
              <w:jc w:val="left"/>
              <w:rPr>
                <w:b/>
                <w:i/>
                <w:sz w:val="18"/>
                <w:szCs w:val="18"/>
              </w:rPr>
            </w:pPr>
            <w:r>
              <w:rPr>
                <w:rStyle w:val="75pt"/>
                <w:b/>
                <w:i w:val="0"/>
                <w:sz w:val="18"/>
                <w:szCs w:val="18"/>
              </w:rPr>
              <w:t>Тема 8.</w:t>
            </w:r>
          </w:p>
          <w:p w:rsidR="00065991" w:rsidRDefault="00330C30">
            <w:pPr>
              <w:pStyle w:val="21"/>
              <w:shd w:val="clear" w:color="auto" w:fill="auto"/>
              <w:spacing w:before="0" w:after="200" w:line="240" w:lineRule="auto"/>
              <w:ind w:left="100"/>
              <w:jc w:val="left"/>
              <w:rPr>
                <w:b/>
                <w:i/>
                <w:sz w:val="18"/>
                <w:szCs w:val="18"/>
              </w:rPr>
            </w:pPr>
            <w:r>
              <w:rPr>
                <w:rStyle w:val="7pt0pt"/>
                <w:sz w:val="18"/>
                <w:szCs w:val="18"/>
              </w:rPr>
              <w:t xml:space="preserve">Педагогические технологии при организации учебного вождения транспортных средств </w:t>
            </w:r>
            <w:proofErr w:type="spellStart"/>
            <w:r>
              <w:rPr>
                <w:rStyle w:val="7pt0pt"/>
                <w:sz w:val="18"/>
                <w:szCs w:val="18"/>
              </w:rPr>
              <w:t>соответст</w:t>
            </w:r>
            <w:r>
              <w:rPr>
                <w:rStyle w:val="7pt0pt"/>
                <w:rFonts w:eastAsiaTheme="minorHAnsi"/>
                <w:sz w:val="18"/>
                <w:szCs w:val="18"/>
              </w:rPr>
              <w:t>-</w:t>
            </w:r>
            <w:r>
              <w:rPr>
                <w:rStyle w:val="7pt0pt"/>
                <w:sz w:val="18"/>
                <w:szCs w:val="18"/>
              </w:rPr>
              <w:t>вующих</w:t>
            </w:r>
            <w:proofErr w:type="spellEnd"/>
            <w:r>
              <w:rPr>
                <w:rStyle w:val="7pt0pt"/>
                <w:sz w:val="18"/>
                <w:szCs w:val="18"/>
              </w:rPr>
              <w:t xml:space="preserve"> категорий и подкатегорий</w:t>
            </w:r>
          </w:p>
        </w:tc>
        <w:tc>
          <w:tcPr>
            <w:tcW w:w="6879" w:type="dxa"/>
            <w:gridSpan w:val="3"/>
            <w:tcBorders>
              <w:top w:val="single" w:sz="4" w:space="0" w:color="000000"/>
              <w:left w:val="single" w:sz="4" w:space="0" w:color="000000"/>
              <w:bottom w:val="single" w:sz="4" w:space="0" w:color="000000"/>
            </w:tcBorders>
            <w:shd w:val="clear" w:color="auto" w:fill="FFFFFF"/>
          </w:tcPr>
          <w:p w:rsidR="00065991" w:rsidRDefault="00330C30">
            <w:pPr>
              <w:pStyle w:val="21"/>
              <w:shd w:val="clear" w:color="auto" w:fill="auto"/>
              <w:spacing w:before="0" w:after="200" w:line="240" w:lineRule="auto"/>
              <w:ind w:left="80"/>
              <w:jc w:val="center"/>
              <w:rPr>
                <w:b/>
                <w:sz w:val="18"/>
                <w:szCs w:val="18"/>
              </w:rPr>
            </w:pPr>
            <w:r>
              <w:rPr>
                <w:rStyle w:val="6pt0pt2"/>
                <w:sz w:val="18"/>
                <w:szCs w:val="18"/>
              </w:rPr>
              <w:t>Содержание</w:t>
            </w:r>
          </w:p>
        </w:tc>
        <w:tc>
          <w:tcPr>
            <w:tcW w:w="776"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60" w:line="240" w:lineRule="auto"/>
              <w:jc w:val="center"/>
              <w:rPr>
                <w:b/>
                <w:sz w:val="18"/>
                <w:szCs w:val="18"/>
              </w:rPr>
            </w:pPr>
            <w:r>
              <w:rPr>
                <w:rStyle w:val="6pt0pt2"/>
                <w:sz w:val="18"/>
                <w:szCs w:val="18"/>
              </w:rPr>
              <w:t>Уровень</w:t>
            </w:r>
          </w:p>
          <w:p w:rsidR="00065991" w:rsidRDefault="00330C30">
            <w:pPr>
              <w:pStyle w:val="21"/>
              <w:shd w:val="clear" w:color="auto" w:fill="auto"/>
              <w:spacing w:before="60" w:after="200" w:line="240" w:lineRule="auto"/>
              <w:jc w:val="center"/>
              <w:rPr>
                <w:b/>
                <w:sz w:val="18"/>
                <w:szCs w:val="18"/>
              </w:rPr>
            </w:pPr>
            <w:r>
              <w:rPr>
                <w:rStyle w:val="6pt0pt2"/>
                <w:sz w:val="18"/>
                <w:szCs w:val="18"/>
              </w:rPr>
              <w:t>освоения</w:t>
            </w:r>
          </w:p>
        </w:tc>
        <w:tc>
          <w:tcPr>
            <w:tcW w:w="566" w:type="dxa"/>
            <w:gridSpan w:val="2"/>
            <w:vMerge w:val="restart"/>
            <w:tcBorders>
              <w:top w:val="single" w:sz="4" w:space="0" w:color="000000"/>
              <w:left w:val="single" w:sz="4" w:space="0" w:color="000000"/>
              <w:right w:val="single" w:sz="4" w:space="0" w:color="000000"/>
            </w:tcBorders>
            <w:shd w:val="clear" w:color="auto" w:fill="FFFFFF"/>
            <w:vAlign w:val="bottom"/>
          </w:tcPr>
          <w:p w:rsidR="00065991" w:rsidRDefault="00065991">
            <w:pPr>
              <w:jc w:val="center"/>
            </w:pPr>
          </w:p>
          <w:p w:rsidR="00065991" w:rsidRDefault="00330C30">
            <w:pPr>
              <w:jc w:val="center"/>
              <w:rPr>
                <w:rFonts w:ascii="Times New Roman" w:hAnsi="Times New Roman" w:cs="Times New Roman"/>
                <w:sz w:val="18"/>
                <w:szCs w:val="18"/>
              </w:rPr>
            </w:pPr>
            <w:r>
              <w:rPr>
                <w:rFonts w:ascii="Times New Roman" w:hAnsi="Times New Roman" w:cs="Times New Roman"/>
                <w:sz w:val="18"/>
                <w:szCs w:val="18"/>
              </w:rPr>
              <w:t>45</w:t>
            </w:r>
          </w:p>
          <w:p w:rsidR="00065991" w:rsidRDefault="00065991">
            <w:pPr>
              <w:jc w:val="center"/>
            </w:pPr>
          </w:p>
          <w:p w:rsidR="00065991" w:rsidRDefault="00065991">
            <w:pPr>
              <w:jc w:val="center"/>
            </w:pPr>
          </w:p>
          <w:p w:rsidR="00065991" w:rsidRDefault="00065991">
            <w:pPr>
              <w:jc w:val="center"/>
            </w:pPr>
          </w:p>
          <w:p w:rsidR="00065991" w:rsidRDefault="00065991">
            <w:pPr>
              <w:jc w:val="center"/>
            </w:pPr>
          </w:p>
        </w:tc>
      </w:tr>
      <w:tr w:rsidR="00065991">
        <w:trPr>
          <w:trHeight w:hRule="exact" w:val="403"/>
        </w:trPr>
        <w:tc>
          <w:tcPr>
            <w:tcW w:w="1701" w:type="dxa"/>
            <w:gridSpan w:val="2"/>
            <w:vMerge/>
            <w:tcBorders>
              <w:left w:val="single" w:sz="4" w:space="0" w:color="000000"/>
            </w:tcBorders>
            <w:shd w:val="clear" w:color="auto" w:fill="FFFFFF"/>
          </w:tcPr>
          <w:p w:rsidR="00065991" w:rsidRDefault="00065991">
            <w:pPr>
              <w:jc w:val="center"/>
              <w:rPr>
                <w:rFonts w:ascii="Times New Roman" w:hAnsi="Times New Roman" w:cs="Times New Roman"/>
                <w:b/>
                <w:i/>
                <w:sz w:val="18"/>
                <w:szCs w:val="18"/>
              </w:rPr>
            </w:pPr>
          </w:p>
        </w:tc>
        <w:tc>
          <w:tcPr>
            <w:tcW w:w="6879" w:type="dxa"/>
            <w:gridSpan w:val="3"/>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80"/>
              <w:jc w:val="left"/>
              <w:rPr>
                <w:sz w:val="18"/>
                <w:szCs w:val="18"/>
              </w:rPr>
            </w:pPr>
            <w:r>
              <w:rPr>
                <w:rStyle w:val="7pt0pt"/>
                <w:sz w:val="18"/>
                <w:szCs w:val="18"/>
              </w:rPr>
              <w:t>1. Педагогические технологии при первоначальном обучении вождению на тренажере.</w:t>
            </w:r>
          </w:p>
        </w:tc>
        <w:tc>
          <w:tcPr>
            <w:tcW w:w="776" w:type="dxa"/>
            <w:gridSpan w:val="3"/>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5pt"/>
                <w:sz w:val="18"/>
                <w:szCs w:val="18"/>
              </w:rPr>
              <w:t>2</w:t>
            </w:r>
          </w:p>
        </w:tc>
        <w:tc>
          <w:tcPr>
            <w:tcW w:w="566" w:type="dxa"/>
            <w:gridSpan w:val="2"/>
            <w:vMerge/>
            <w:tcBorders>
              <w:left w:val="single" w:sz="4" w:space="0" w:color="000000"/>
              <w:right w:val="single" w:sz="4" w:space="0" w:color="000000"/>
            </w:tcBorders>
            <w:shd w:val="clear" w:color="auto" w:fill="FFFFFF"/>
            <w:vAlign w:val="bottom"/>
          </w:tcPr>
          <w:p w:rsidR="00065991" w:rsidRDefault="00065991"/>
        </w:tc>
      </w:tr>
      <w:tr w:rsidR="00065991">
        <w:trPr>
          <w:trHeight w:hRule="exact" w:val="536"/>
        </w:trPr>
        <w:tc>
          <w:tcPr>
            <w:tcW w:w="1701" w:type="dxa"/>
            <w:gridSpan w:val="2"/>
            <w:vMerge/>
            <w:tcBorders>
              <w:left w:val="single" w:sz="4" w:space="0" w:color="000000"/>
            </w:tcBorders>
            <w:shd w:val="clear" w:color="auto" w:fill="FFFFFF"/>
          </w:tcPr>
          <w:p w:rsidR="00065991" w:rsidRDefault="00065991">
            <w:pPr>
              <w:jc w:val="center"/>
              <w:rPr>
                <w:rFonts w:ascii="Times New Roman" w:hAnsi="Times New Roman" w:cs="Times New Roman"/>
                <w:b/>
                <w:i/>
                <w:sz w:val="18"/>
                <w:szCs w:val="18"/>
              </w:rPr>
            </w:pPr>
          </w:p>
        </w:tc>
        <w:tc>
          <w:tcPr>
            <w:tcW w:w="6879" w:type="dxa"/>
            <w:gridSpan w:val="3"/>
            <w:tcBorders>
              <w:top w:val="single" w:sz="4" w:space="0" w:color="000000"/>
              <w:left w:val="single" w:sz="4" w:space="0" w:color="000000"/>
              <w:bottom w:val="single" w:sz="4" w:space="0" w:color="000000"/>
            </w:tcBorders>
            <w:shd w:val="clear" w:color="auto" w:fill="FFFFFF"/>
            <w:vAlign w:val="bottom"/>
          </w:tcPr>
          <w:p w:rsidR="00065991" w:rsidRDefault="00330C30">
            <w:pPr>
              <w:pStyle w:val="21"/>
              <w:shd w:val="clear" w:color="auto" w:fill="auto"/>
              <w:spacing w:before="0" w:after="200" w:line="240" w:lineRule="auto"/>
              <w:ind w:left="80"/>
              <w:jc w:val="left"/>
              <w:rPr>
                <w:sz w:val="18"/>
                <w:szCs w:val="18"/>
              </w:rPr>
            </w:pPr>
            <w:r>
              <w:rPr>
                <w:rStyle w:val="7pt0pt"/>
                <w:sz w:val="18"/>
                <w:szCs w:val="18"/>
              </w:rPr>
              <w:t>2. Педагогические технологии при первоначальном обучении вождению на учебном транспортном средстве.</w:t>
            </w:r>
          </w:p>
        </w:tc>
        <w:tc>
          <w:tcPr>
            <w:tcW w:w="776" w:type="dxa"/>
            <w:gridSpan w:val="3"/>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5pt"/>
                <w:sz w:val="18"/>
                <w:szCs w:val="18"/>
              </w:rPr>
              <w:t>2</w:t>
            </w:r>
          </w:p>
        </w:tc>
        <w:tc>
          <w:tcPr>
            <w:tcW w:w="566" w:type="dxa"/>
            <w:gridSpan w:val="2"/>
            <w:vMerge/>
            <w:tcBorders>
              <w:left w:val="single" w:sz="4" w:space="0" w:color="000000"/>
              <w:right w:val="single" w:sz="4" w:space="0" w:color="000000"/>
            </w:tcBorders>
            <w:shd w:val="clear" w:color="auto" w:fill="FFFFFF"/>
            <w:vAlign w:val="bottom"/>
          </w:tcPr>
          <w:p w:rsidR="00065991" w:rsidRDefault="00065991"/>
        </w:tc>
      </w:tr>
      <w:tr w:rsidR="00065991">
        <w:trPr>
          <w:trHeight w:hRule="exact" w:val="729"/>
        </w:trPr>
        <w:tc>
          <w:tcPr>
            <w:tcW w:w="1701" w:type="dxa"/>
            <w:gridSpan w:val="2"/>
            <w:vMerge/>
            <w:tcBorders>
              <w:left w:val="single" w:sz="4" w:space="0" w:color="000000"/>
            </w:tcBorders>
            <w:shd w:val="clear" w:color="auto" w:fill="FFFFFF"/>
          </w:tcPr>
          <w:p w:rsidR="00065991" w:rsidRDefault="00065991">
            <w:pPr>
              <w:jc w:val="center"/>
              <w:rPr>
                <w:rFonts w:ascii="Times New Roman" w:hAnsi="Times New Roman" w:cs="Times New Roman"/>
                <w:b/>
                <w:i/>
                <w:sz w:val="18"/>
                <w:szCs w:val="18"/>
              </w:rPr>
            </w:pPr>
          </w:p>
        </w:tc>
        <w:tc>
          <w:tcPr>
            <w:tcW w:w="6879" w:type="dxa"/>
            <w:gridSpan w:val="3"/>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ind w:left="80"/>
              <w:jc w:val="left"/>
              <w:rPr>
                <w:sz w:val="18"/>
                <w:szCs w:val="18"/>
              </w:rPr>
            </w:pPr>
            <w:r>
              <w:rPr>
                <w:rStyle w:val="7pt0pt"/>
                <w:sz w:val="18"/>
                <w:szCs w:val="18"/>
              </w:rPr>
              <w:t>3. Педагогические технологии при обучении вождению в условиях дорожного движения.</w:t>
            </w:r>
          </w:p>
        </w:tc>
        <w:tc>
          <w:tcPr>
            <w:tcW w:w="776" w:type="dxa"/>
            <w:gridSpan w:val="3"/>
            <w:tcBorders>
              <w:top w:val="single" w:sz="4" w:space="0" w:color="000000"/>
              <w:left w:val="single" w:sz="4" w:space="0" w:color="000000"/>
              <w:bottom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5pt"/>
                <w:sz w:val="18"/>
                <w:szCs w:val="18"/>
              </w:rPr>
              <w:t>2</w:t>
            </w:r>
          </w:p>
        </w:tc>
        <w:tc>
          <w:tcPr>
            <w:tcW w:w="566" w:type="dxa"/>
            <w:gridSpan w:val="2"/>
            <w:vMerge/>
            <w:tcBorders>
              <w:left w:val="single" w:sz="4" w:space="0" w:color="000000"/>
              <w:bottom w:val="single" w:sz="4" w:space="0" w:color="000000"/>
              <w:right w:val="single" w:sz="4" w:space="0" w:color="000000"/>
            </w:tcBorders>
            <w:shd w:val="clear" w:color="auto" w:fill="FFFFFF"/>
            <w:vAlign w:val="bottom"/>
          </w:tcPr>
          <w:p w:rsidR="00065991" w:rsidRDefault="00065991"/>
        </w:tc>
      </w:tr>
      <w:tr w:rsidR="00065991">
        <w:trPr>
          <w:trHeight w:hRule="exact" w:val="295"/>
        </w:trPr>
        <w:tc>
          <w:tcPr>
            <w:tcW w:w="1701" w:type="dxa"/>
            <w:gridSpan w:val="2"/>
            <w:vMerge/>
            <w:tcBorders>
              <w:left w:val="single" w:sz="4" w:space="0" w:color="000000"/>
              <w:right w:val="single" w:sz="4" w:space="0" w:color="000000"/>
            </w:tcBorders>
            <w:shd w:val="clear" w:color="auto" w:fill="FFFFFF"/>
          </w:tcPr>
          <w:p w:rsidR="00065991" w:rsidRDefault="00065991">
            <w:pPr>
              <w:spacing w:after="0"/>
              <w:jc w:val="center"/>
              <w:rPr>
                <w:rFonts w:ascii="Times New Roman" w:hAnsi="Times New Roman" w:cs="Times New Roman"/>
                <w:sz w:val="18"/>
                <w:szCs w:val="18"/>
              </w:rPr>
            </w:pPr>
          </w:p>
        </w:tc>
        <w:tc>
          <w:tcPr>
            <w:tcW w:w="8221" w:type="dxa"/>
            <w:gridSpan w:val="8"/>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pPr>
              <w:spacing w:after="0" w:line="240" w:lineRule="auto"/>
              <w:jc w:val="center"/>
              <w:rPr>
                <w:rFonts w:ascii="Times New Roman" w:hAnsi="Times New Roman" w:cs="Times New Roman"/>
                <w:sz w:val="18"/>
                <w:szCs w:val="18"/>
              </w:rPr>
            </w:pPr>
            <w:r>
              <w:rPr>
                <w:rStyle w:val="75pt"/>
                <w:rFonts w:eastAsiaTheme="minorHAnsi"/>
                <w:sz w:val="18"/>
                <w:szCs w:val="18"/>
              </w:rPr>
              <w:t>Тематика учебных занятий</w:t>
            </w:r>
            <w:r>
              <w:rPr>
                <w:rStyle w:val="7pt0pt"/>
                <w:rFonts w:eastAsiaTheme="minorHAnsi"/>
                <w:sz w:val="18"/>
                <w:szCs w:val="18"/>
              </w:rPr>
              <w:t xml:space="preserve"> </w:t>
            </w:r>
          </w:p>
        </w:tc>
      </w:tr>
      <w:tr w:rsidR="00065991">
        <w:trPr>
          <w:trHeight w:hRule="exact" w:val="433"/>
        </w:trPr>
        <w:tc>
          <w:tcPr>
            <w:tcW w:w="1701" w:type="dxa"/>
            <w:gridSpan w:val="2"/>
            <w:vMerge/>
            <w:tcBorders>
              <w:left w:val="single" w:sz="4" w:space="0" w:color="000000"/>
              <w:right w:val="single" w:sz="4" w:space="0" w:color="000000"/>
            </w:tcBorders>
            <w:shd w:val="clear" w:color="auto" w:fill="FFFFFF"/>
          </w:tcPr>
          <w:p w:rsidR="00065991" w:rsidRDefault="00065991">
            <w:pPr>
              <w:spacing w:after="0"/>
              <w:jc w:val="center"/>
              <w:rPr>
                <w:rFonts w:ascii="Times New Roman" w:hAnsi="Times New Roman" w:cs="Times New Roman"/>
                <w:sz w:val="18"/>
                <w:szCs w:val="18"/>
              </w:rPr>
            </w:pPr>
          </w:p>
        </w:tc>
        <w:tc>
          <w:tcPr>
            <w:tcW w:w="7719"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ind w:left="100"/>
              <w:jc w:val="left"/>
              <w:rPr>
                <w:sz w:val="18"/>
                <w:szCs w:val="18"/>
              </w:rPr>
            </w:pPr>
            <w:r>
              <w:rPr>
                <w:rStyle w:val="75pt"/>
                <w:sz w:val="18"/>
                <w:szCs w:val="18"/>
              </w:rPr>
              <w:t>12. Лекция:</w:t>
            </w:r>
            <w:r>
              <w:rPr>
                <w:rStyle w:val="7pt0pt"/>
                <w:sz w:val="18"/>
                <w:szCs w:val="18"/>
              </w:rPr>
              <w:t xml:space="preserve"> Педагогические технологии при организации учебного вождения транспортных средств соответствующих категорий и подкатегорий</w:t>
            </w: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140" w:lineRule="exact"/>
              <w:jc w:val="center"/>
              <w:rPr>
                <w:b/>
                <w:sz w:val="18"/>
                <w:szCs w:val="18"/>
              </w:rPr>
            </w:pPr>
            <w:r>
              <w:rPr>
                <w:rStyle w:val="7pt0pt"/>
                <w:sz w:val="18"/>
                <w:szCs w:val="18"/>
              </w:rPr>
              <w:t>13</w:t>
            </w:r>
          </w:p>
        </w:tc>
      </w:tr>
      <w:tr w:rsidR="00065991">
        <w:trPr>
          <w:trHeight w:hRule="exact" w:val="851"/>
        </w:trPr>
        <w:tc>
          <w:tcPr>
            <w:tcW w:w="1701" w:type="dxa"/>
            <w:gridSpan w:val="2"/>
            <w:vMerge/>
            <w:tcBorders>
              <w:left w:val="single" w:sz="4" w:space="0" w:color="000000"/>
              <w:bottom w:val="single" w:sz="4" w:space="0" w:color="000000"/>
              <w:right w:val="single" w:sz="4" w:space="0" w:color="000000"/>
            </w:tcBorders>
            <w:shd w:val="clear" w:color="auto" w:fill="FFFFFF"/>
          </w:tcPr>
          <w:p w:rsidR="00065991" w:rsidRDefault="00065991">
            <w:pPr>
              <w:spacing w:after="0"/>
              <w:jc w:val="center"/>
              <w:rPr>
                <w:rFonts w:ascii="Times New Roman" w:hAnsi="Times New Roman" w:cs="Times New Roman"/>
                <w:sz w:val="18"/>
                <w:szCs w:val="18"/>
              </w:rPr>
            </w:pPr>
          </w:p>
        </w:tc>
        <w:tc>
          <w:tcPr>
            <w:tcW w:w="7719"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ind w:left="100"/>
              <w:jc w:val="left"/>
              <w:rPr>
                <w:sz w:val="18"/>
                <w:szCs w:val="18"/>
              </w:rPr>
            </w:pPr>
            <w:r>
              <w:rPr>
                <w:rStyle w:val="75pt"/>
                <w:sz w:val="18"/>
                <w:szCs w:val="18"/>
              </w:rPr>
              <w:t>13. Практическое занятие: Отработка навыков применения педагогических технологий мастером производственного обучения, при организации учебно-производственной деятельности обучающихся по вождению транспортных средств соответствующих категорий и подкатегорий.</w:t>
            </w:r>
          </w:p>
        </w:tc>
        <w:tc>
          <w:tcPr>
            <w:tcW w:w="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140" w:lineRule="exact"/>
              <w:jc w:val="center"/>
              <w:rPr>
                <w:b/>
                <w:sz w:val="18"/>
                <w:szCs w:val="18"/>
              </w:rPr>
            </w:pPr>
            <w:r>
              <w:rPr>
                <w:rStyle w:val="7pt0pt"/>
                <w:sz w:val="18"/>
                <w:szCs w:val="18"/>
              </w:rPr>
              <w:t>26</w:t>
            </w:r>
          </w:p>
        </w:tc>
      </w:tr>
      <w:tr w:rsidR="00065991">
        <w:trPr>
          <w:trHeight w:hRule="exact" w:val="835"/>
        </w:trPr>
        <w:tc>
          <w:tcPr>
            <w:tcW w:w="9419" w:type="dxa"/>
            <w:gridSpan w:val="9"/>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187" w:lineRule="exact"/>
              <w:jc w:val="center"/>
              <w:rPr>
                <w:sz w:val="18"/>
                <w:szCs w:val="18"/>
              </w:rPr>
            </w:pPr>
            <w:r>
              <w:rPr>
                <w:rStyle w:val="75pt"/>
                <w:sz w:val="18"/>
                <w:szCs w:val="18"/>
              </w:rPr>
              <w:t>Внеаудиторная (самостоятельная) учебная работа по освоению Темы 8</w:t>
            </w:r>
            <w:r>
              <w:rPr>
                <w:rStyle w:val="7pt0pt"/>
                <w:sz w:val="18"/>
                <w:szCs w:val="18"/>
              </w:rPr>
              <w:t>.</w:t>
            </w:r>
          </w:p>
          <w:p w:rsidR="00065991" w:rsidRDefault="00330C30">
            <w:pPr>
              <w:pStyle w:val="21"/>
              <w:shd w:val="clear" w:color="auto" w:fill="auto"/>
              <w:spacing w:before="0" w:after="200" w:line="187" w:lineRule="exact"/>
              <w:jc w:val="center"/>
              <w:rPr>
                <w:sz w:val="18"/>
                <w:szCs w:val="18"/>
              </w:rPr>
            </w:pPr>
            <w:r>
              <w:rPr>
                <w:rStyle w:val="75pt"/>
                <w:sz w:val="18"/>
                <w:szCs w:val="18"/>
              </w:rPr>
              <w:t>1. Изучение общих требований к разработке и реализации образовательных программ, профессионального обучения водителей транспортных средств соответствующих категорий и подкатегорий по предмету «Вождение транспортных средств»</w:t>
            </w:r>
          </w:p>
        </w:tc>
        <w:tc>
          <w:tcPr>
            <w:tcW w:w="5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140" w:lineRule="exact"/>
              <w:jc w:val="center"/>
              <w:rPr>
                <w:b/>
                <w:sz w:val="18"/>
                <w:szCs w:val="18"/>
              </w:rPr>
            </w:pPr>
            <w:r>
              <w:rPr>
                <w:rStyle w:val="7pt0pt"/>
                <w:sz w:val="18"/>
                <w:szCs w:val="18"/>
              </w:rPr>
              <w:t>6</w:t>
            </w:r>
          </w:p>
        </w:tc>
      </w:tr>
      <w:tr w:rsidR="00065991">
        <w:trPr>
          <w:trHeight w:hRule="exact" w:val="422"/>
        </w:trPr>
        <w:tc>
          <w:tcPr>
            <w:tcW w:w="175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ind w:left="100"/>
              <w:jc w:val="left"/>
              <w:rPr>
                <w:b/>
                <w:sz w:val="18"/>
                <w:szCs w:val="18"/>
              </w:rPr>
            </w:pPr>
            <w:r>
              <w:rPr>
                <w:rStyle w:val="7pt0pt"/>
                <w:sz w:val="18"/>
                <w:szCs w:val="18"/>
              </w:rPr>
              <w:t>Тема 9.</w:t>
            </w:r>
          </w:p>
          <w:p w:rsidR="00065991" w:rsidRDefault="00330C30">
            <w:pPr>
              <w:pStyle w:val="21"/>
              <w:shd w:val="clear" w:color="auto" w:fill="auto"/>
              <w:spacing w:before="0" w:after="200" w:line="240" w:lineRule="auto"/>
              <w:ind w:left="100"/>
              <w:jc w:val="left"/>
              <w:rPr>
                <w:rStyle w:val="7pt0pt"/>
                <w:sz w:val="18"/>
                <w:szCs w:val="18"/>
              </w:rPr>
            </w:pPr>
            <w:r>
              <w:rPr>
                <w:rStyle w:val="7pt0pt"/>
                <w:sz w:val="18"/>
                <w:szCs w:val="18"/>
              </w:rPr>
              <w:t xml:space="preserve">Педагогические технологии при организации </w:t>
            </w:r>
            <w:proofErr w:type="spellStart"/>
            <w:r>
              <w:rPr>
                <w:rStyle w:val="7pt0pt"/>
                <w:sz w:val="18"/>
                <w:szCs w:val="18"/>
              </w:rPr>
              <w:t>учебно</w:t>
            </w:r>
            <w:r>
              <w:rPr>
                <w:rStyle w:val="7pt0pt"/>
                <w:sz w:val="18"/>
                <w:szCs w:val="18"/>
              </w:rPr>
              <w:softHyphen/>
              <w:t>производственных</w:t>
            </w:r>
            <w:proofErr w:type="spellEnd"/>
            <w:r>
              <w:rPr>
                <w:rStyle w:val="7pt0pt"/>
                <w:sz w:val="18"/>
                <w:szCs w:val="18"/>
              </w:rPr>
              <w:t xml:space="preserve"> работ по </w:t>
            </w:r>
            <w:proofErr w:type="spellStart"/>
            <w:proofErr w:type="gramStart"/>
            <w:r>
              <w:rPr>
                <w:rStyle w:val="7pt0pt"/>
                <w:sz w:val="18"/>
                <w:szCs w:val="18"/>
              </w:rPr>
              <w:t>техничес-кому</w:t>
            </w:r>
            <w:proofErr w:type="spellEnd"/>
            <w:proofErr w:type="gramEnd"/>
            <w:r>
              <w:rPr>
                <w:rStyle w:val="7pt0pt"/>
                <w:sz w:val="18"/>
                <w:szCs w:val="18"/>
              </w:rPr>
              <w:t xml:space="preserve"> обслуживанию транспортных средств </w:t>
            </w:r>
            <w:proofErr w:type="spellStart"/>
            <w:r>
              <w:rPr>
                <w:rStyle w:val="7pt0pt"/>
                <w:sz w:val="18"/>
                <w:szCs w:val="18"/>
              </w:rPr>
              <w:t>соответст-вующих</w:t>
            </w:r>
            <w:proofErr w:type="spellEnd"/>
            <w:r>
              <w:rPr>
                <w:rStyle w:val="7pt0pt"/>
                <w:sz w:val="18"/>
                <w:szCs w:val="18"/>
              </w:rPr>
              <w:t xml:space="preserve"> категорий и подкатегорий</w:t>
            </w:r>
          </w:p>
          <w:p w:rsidR="00065991" w:rsidRDefault="00065991">
            <w:pPr>
              <w:pStyle w:val="21"/>
              <w:shd w:val="clear" w:color="auto" w:fill="auto"/>
              <w:spacing w:before="0" w:after="200" w:line="240" w:lineRule="auto"/>
              <w:ind w:left="100"/>
              <w:jc w:val="left"/>
              <w:rPr>
                <w:rStyle w:val="7pt0pt"/>
                <w:sz w:val="18"/>
                <w:szCs w:val="18"/>
              </w:rPr>
            </w:pPr>
          </w:p>
          <w:p w:rsidR="00065991" w:rsidRDefault="00065991">
            <w:pPr>
              <w:pStyle w:val="21"/>
              <w:shd w:val="clear" w:color="auto" w:fill="auto"/>
              <w:spacing w:before="0" w:after="200" w:line="240" w:lineRule="auto"/>
              <w:ind w:left="100"/>
              <w:jc w:val="left"/>
              <w:rPr>
                <w:rStyle w:val="7pt0pt"/>
                <w:sz w:val="18"/>
                <w:szCs w:val="18"/>
              </w:rPr>
            </w:pPr>
          </w:p>
          <w:p w:rsidR="00065991" w:rsidRDefault="00065991">
            <w:pPr>
              <w:pStyle w:val="21"/>
              <w:shd w:val="clear" w:color="auto" w:fill="auto"/>
              <w:spacing w:before="0" w:after="200" w:line="240" w:lineRule="auto"/>
              <w:ind w:left="100"/>
              <w:jc w:val="left"/>
              <w:rPr>
                <w:rStyle w:val="7pt0pt"/>
                <w:sz w:val="18"/>
                <w:szCs w:val="18"/>
              </w:rPr>
            </w:pPr>
          </w:p>
          <w:p w:rsidR="00065991" w:rsidRDefault="00065991">
            <w:pPr>
              <w:pStyle w:val="21"/>
              <w:shd w:val="clear" w:color="auto" w:fill="auto"/>
              <w:spacing w:before="0" w:after="200" w:line="240" w:lineRule="auto"/>
              <w:ind w:left="100"/>
              <w:jc w:val="left"/>
              <w:rPr>
                <w:b/>
                <w:sz w:val="18"/>
                <w:szCs w:val="18"/>
              </w:rPr>
            </w:pPr>
          </w:p>
        </w:tc>
        <w:tc>
          <w:tcPr>
            <w:tcW w:w="6929"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pStyle w:val="21"/>
              <w:shd w:val="clear" w:color="auto" w:fill="auto"/>
              <w:spacing w:before="0" w:after="200" w:line="240" w:lineRule="auto"/>
              <w:jc w:val="center"/>
              <w:rPr>
                <w:rStyle w:val="6pt0pt2"/>
                <w:sz w:val="18"/>
                <w:szCs w:val="18"/>
              </w:rPr>
            </w:pPr>
          </w:p>
          <w:p w:rsidR="00065991" w:rsidRDefault="00330C30">
            <w:pPr>
              <w:pStyle w:val="21"/>
              <w:shd w:val="clear" w:color="auto" w:fill="auto"/>
              <w:spacing w:before="0" w:after="200" w:line="240" w:lineRule="auto"/>
              <w:jc w:val="center"/>
              <w:rPr>
                <w:b/>
                <w:sz w:val="18"/>
                <w:szCs w:val="18"/>
              </w:rPr>
            </w:pPr>
            <w:r>
              <w:rPr>
                <w:rStyle w:val="6pt0pt2"/>
                <w:sz w:val="18"/>
                <w:szCs w:val="18"/>
              </w:rPr>
              <w:t>Содержание</w:t>
            </w:r>
          </w:p>
        </w:tc>
        <w:tc>
          <w:tcPr>
            <w:tcW w:w="73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b/>
                <w:sz w:val="18"/>
                <w:szCs w:val="18"/>
              </w:rPr>
            </w:pPr>
            <w:r>
              <w:rPr>
                <w:rStyle w:val="6pt0pt2"/>
                <w:sz w:val="18"/>
                <w:szCs w:val="18"/>
              </w:rPr>
              <w:t>Уровень</w:t>
            </w:r>
          </w:p>
          <w:p w:rsidR="00065991" w:rsidRDefault="00330C30">
            <w:pPr>
              <w:pStyle w:val="21"/>
              <w:shd w:val="clear" w:color="auto" w:fill="auto"/>
              <w:spacing w:before="60" w:after="200" w:line="240" w:lineRule="auto"/>
              <w:jc w:val="center"/>
              <w:rPr>
                <w:b/>
                <w:sz w:val="18"/>
                <w:szCs w:val="18"/>
              </w:rPr>
            </w:pPr>
            <w:r>
              <w:rPr>
                <w:rStyle w:val="6pt0pt2"/>
                <w:sz w:val="18"/>
                <w:szCs w:val="18"/>
              </w:rPr>
              <w:t>освоения</w:t>
            </w:r>
          </w:p>
        </w:tc>
        <w:tc>
          <w:tcPr>
            <w:tcW w:w="5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065991">
            <w:pPr>
              <w:pStyle w:val="21"/>
            </w:pPr>
          </w:p>
        </w:tc>
      </w:tr>
      <w:tr w:rsidR="00065991">
        <w:trPr>
          <w:trHeight w:hRule="exact" w:val="285"/>
        </w:trPr>
        <w:tc>
          <w:tcPr>
            <w:tcW w:w="1755"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065991">
            <w:pPr>
              <w:pStyle w:val="21"/>
              <w:shd w:val="clear" w:color="auto" w:fill="auto"/>
              <w:spacing w:before="0" w:after="200" w:line="240" w:lineRule="auto"/>
              <w:jc w:val="center"/>
              <w:rPr>
                <w:rStyle w:val="75pt"/>
                <w:sz w:val="18"/>
                <w:szCs w:val="18"/>
              </w:rPr>
            </w:pPr>
          </w:p>
        </w:tc>
        <w:tc>
          <w:tcPr>
            <w:tcW w:w="692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left"/>
              <w:rPr>
                <w:rStyle w:val="75pt"/>
                <w:sz w:val="18"/>
                <w:szCs w:val="18"/>
              </w:rPr>
            </w:pPr>
            <w:r>
              <w:rPr>
                <w:rStyle w:val="7pt0pt"/>
                <w:sz w:val="18"/>
                <w:szCs w:val="18"/>
              </w:rPr>
              <w:t>1. Технология разработки и проведения инструктажа по технике безопасности.</w:t>
            </w:r>
          </w:p>
        </w:tc>
        <w:tc>
          <w:tcPr>
            <w:tcW w:w="73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rStyle w:val="75pt"/>
                <w:sz w:val="18"/>
                <w:szCs w:val="18"/>
              </w:rPr>
            </w:pPr>
            <w:r>
              <w:rPr>
                <w:rStyle w:val="7pt0pt"/>
                <w:sz w:val="18"/>
                <w:szCs w:val="18"/>
              </w:rPr>
              <w:t>2</w:t>
            </w:r>
          </w:p>
        </w:tc>
        <w:tc>
          <w:tcPr>
            <w:tcW w:w="5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065991">
            <w:pPr>
              <w:pStyle w:val="21"/>
            </w:pPr>
          </w:p>
        </w:tc>
      </w:tr>
      <w:tr w:rsidR="00065991">
        <w:trPr>
          <w:trHeight w:hRule="exact" w:val="715"/>
        </w:trPr>
        <w:tc>
          <w:tcPr>
            <w:tcW w:w="1755"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065991">
            <w:pPr>
              <w:pStyle w:val="21"/>
              <w:shd w:val="clear" w:color="auto" w:fill="auto"/>
              <w:spacing w:before="0" w:after="200" w:line="240" w:lineRule="auto"/>
              <w:jc w:val="center"/>
              <w:rPr>
                <w:rStyle w:val="75pt"/>
                <w:sz w:val="18"/>
                <w:szCs w:val="18"/>
              </w:rPr>
            </w:pPr>
          </w:p>
        </w:tc>
        <w:tc>
          <w:tcPr>
            <w:tcW w:w="692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left"/>
              <w:rPr>
                <w:rStyle w:val="7pt0pt"/>
                <w:sz w:val="18"/>
                <w:szCs w:val="18"/>
              </w:rPr>
            </w:pPr>
            <w:r>
              <w:rPr>
                <w:rStyle w:val="7pt0pt"/>
                <w:sz w:val="18"/>
                <w:szCs w:val="18"/>
              </w:rPr>
              <w:t>2. Технология формирования практических знаний приемов и способов действий по техническому обслуживанию транспортных средств соответствующих категорий и подкатегорий</w:t>
            </w:r>
          </w:p>
          <w:p w:rsidR="00065991" w:rsidRDefault="00065991">
            <w:pPr>
              <w:pStyle w:val="21"/>
              <w:shd w:val="clear" w:color="auto" w:fill="auto"/>
              <w:spacing w:before="0" w:after="200" w:line="240" w:lineRule="auto"/>
              <w:jc w:val="center"/>
              <w:rPr>
                <w:rStyle w:val="75pt"/>
                <w:sz w:val="18"/>
                <w:szCs w:val="18"/>
              </w:rPr>
            </w:pPr>
          </w:p>
        </w:tc>
        <w:tc>
          <w:tcPr>
            <w:tcW w:w="735"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pPr>
              <w:pStyle w:val="21"/>
              <w:shd w:val="clear" w:color="auto" w:fill="auto"/>
              <w:spacing w:before="0" w:after="200" w:line="240" w:lineRule="auto"/>
              <w:jc w:val="center"/>
              <w:rPr>
                <w:rStyle w:val="75pt"/>
                <w:sz w:val="18"/>
                <w:szCs w:val="18"/>
              </w:rPr>
            </w:pPr>
            <w:r>
              <w:rPr>
                <w:rStyle w:val="7pt0pt"/>
                <w:sz w:val="18"/>
                <w:szCs w:val="18"/>
              </w:rPr>
              <w:t>2</w:t>
            </w:r>
          </w:p>
        </w:tc>
        <w:tc>
          <w:tcPr>
            <w:tcW w:w="5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065991">
            <w:pPr>
              <w:pStyle w:val="21"/>
            </w:pPr>
          </w:p>
        </w:tc>
      </w:tr>
      <w:tr w:rsidR="00065991">
        <w:trPr>
          <w:trHeight w:hRule="exact" w:val="271"/>
        </w:trPr>
        <w:tc>
          <w:tcPr>
            <w:tcW w:w="1755"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065991">
            <w:pPr>
              <w:pStyle w:val="21"/>
              <w:shd w:val="clear" w:color="auto" w:fill="auto"/>
              <w:spacing w:before="0" w:after="200" w:line="187" w:lineRule="exact"/>
              <w:jc w:val="center"/>
              <w:rPr>
                <w:rStyle w:val="75pt"/>
                <w:sz w:val="18"/>
                <w:szCs w:val="18"/>
              </w:rPr>
            </w:pPr>
          </w:p>
        </w:tc>
        <w:tc>
          <w:tcPr>
            <w:tcW w:w="8167"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pacing w:before="0" w:after="200"/>
              <w:jc w:val="center"/>
              <w:rPr>
                <w:rStyle w:val="75pt"/>
                <w:sz w:val="18"/>
                <w:szCs w:val="18"/>
              </w:rPr>
            </w:pPr>
            <w:r>
              <w:rPr>
                <w:rStyle w:val="75pt"/>
                <w:sz w:val="18"/>
                <w:szCs w:val="18"/>
              </w:rPr>
              <w:t>Тематика учебных занятий</w:t>
            </w:r>
          </w:p>
          <w:p w:rsidR="00065991" w:rsidRDefault="00065991">
            <w:pPr>
              <w:pStyle w:val="21"/>
              <w:jc w:val="center"/>
            </w:pPr>
          </w:p>
        </w:tc>
      </w:tr>
      <w:tr w:rsidR="00065991">
        <w:trPr>
          <w:trHeight w:hRule="exact" w:val="290"/>
        </w:trPr>
        <w:tc>
          <w:tcPr>
            <w:tcW w:w="1755"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065991">
            <w:pPr>
              <w:pStyle w:val="21"/>
              <w:shd w:val="clear" w:color="auto" w:fill="auto"/>
              <w:spacing w:before="0" w:after="200" w:line="187" w:lineRule="exact"/>
              <w:jc w:val="center"/>
              <w:rPr>
                <w:rStyle w:val="75pt"/>
                <w:sz w:val="18"/>
                <w:szCs w:val="18"/>
              </w:rPr>
            </w:pPr>
          </w:p>
        </w:tc>
        <w:tc>
          <w:tcPr>
            <w:tcW w:w="7664"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ind w:left="-205"/>
              <w:jc w:val="left"/>
              <w:rPr>
                <w:b/>
                <w:sz w:val="18"/>
                <w:szCs w:val="18"/>
              </w:rPr>
            </w:pPr>
            <w:r>
              <w:rPr>
                <w:rStyle w:val="75pt"/>
                <w:b/>
                <w:sz w:val="18"/>
                <w:szCs w:val="18"/>
              </w:rPr>
              <w:t xml:space="preserve">10. </w:t>
            </w:r>
            <w:r>
              <w:rPr>
                <w:rStyle w:val="75pt"/>
                <w:sz w:val="18"/>
                <w:szCs w:val="18"/>
              </w:rPr>
              <w:t>10. Лекция:</w:t>
            </w:r>
            <w:r>
              <w:rPr>
                <w:rStyle w:val="7pt0pt"/>
                <w:sz w:val="18"/>
                <w:szCs w:val="18"/>
              </w:rPr>
              <w:t xml:space="preserve"> Организация учебно-производственных работ по техническому обслуживанию транспортных средств соответствующих категорий и подкатегорий</w:t>
            </w:r>
          </w:p>
        </w:tc>
        <w:tc>
          <w:tcPr>
            <w:tcW w:w="5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5pt"/>
                <w:sz w:val="18"/>
                <w:szCs w:val="18"/>
              </w:rPr>
              <w:t>14</w:t>
            </w:r>
          </w:p>
        </w:tc>
      </w:tr>
      <w:tr w:rsidR="00065991" w:rsidTr="00330C30">
        <w:trPr>
          <w:trHeight w:hRule="exact" w:val="591"/>
        </w:trPr>
        <w:tc>
          <w:tcPr>
            <w:tcW w:w="1755"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065991">
            <w:pPr>
              <w:pStyle w:val="21"/>
              <w:shd w:val="clear" w:color="auto" w:fill="auto"/>
              <w:spacing w:before="0" w:after="200" w:line="187" w:lineRule="exact"/>
              <w:jc w:val="center"/>
              <w:rPr>
                <w:rStyle w:val="75pt"/>
                <w:sz w:val="18"/>
                <w:szCs w:val="18"/>
              </w:rPr>
            </w:pPr>
          </w:p>
        </w:tc>
        <w:tc>
          <w:tcPr>
            <w:tcW w:w="7664"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left"/>
              <w:rPr>
                <w:b/>
                <w:sz w:val="18"/>
                <w:szCs w:val="18"/>
              </w:rPr>
            </w:pPr>
            <w:r>
              <w:rPr>
                <w:rStyle w:val="75pt"/>
                <w:sz w:val="18"/>
                <w:szCs w:val="18"/>
              </w:rPr>
              <w:t>11. Практическое занятие: Применение практических знаний, умений и навыков по устранению неисправностей транспортных средств соответствующих категорий и подкатегорий.</w:t>
            </w:r>
          </w:p>
        </w:tc>
        <w:tc>
          <w:tcPr>
            <w:tcW w:w="5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2</w:t>
            </w:r>
          </w:p>
        </w:tc>
      </w:tr>
      <w:tr w:rsidR="00065991">
        <w:trPr>
          <w:trHeight w:hRule="exact" w:val="569"/>
        </w:trPr>
        <w:tc>
          <w:tcPr>
            <w:tcW w:w="9419" w:type="dxa"/>
            <w:gridSpan w:val="9"/>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190" w:lineRule="exact"/>
              <w:jc w:val="center"/>
            </w:pPr>
            <w:r>
              <w:rPr>
                <w:rStyle w:val="75pt"/>
              </w:rPr>
              <w:t>Внеаудиторная (самостоятельная) учебная работа по освоению Темы 9,</w:t>
            </w:r>
          </w:p>
          <w:p w:rsidR="00065991" w:rsidRDefault="00330C30">
            <w:pPr>
              <w:pStyle w:val="21"/>
              <w:shd w:val="clear" w:color="auto" w:fill="auto"/>
              <w:spacing w:before="0" w:after="200" w:line="240" w:lineRule="auto"/>
              <w:jc w:val="center"/>
              <w:rPr>
                <w:rStyle w:val="75pt"/>
                <w:sz w:val="18"/>
                <w:szCs w:val="18"/>
              </w:rPr>
            </w:pPr>
            <w:r>
              <w:rPr>
                <w:rStyle w:val="75pt"/>
              </w:rPr>
              <w:t>1. Изучение общих требований к разработке и реализации образовательных программ, профессионального обучения водителей транспортных средств соответствующих категорий и подкатегорий по устранению неисправностей.</w:t>
            </w:r>
          </w:p>
        </w:tc>
        <w:tc>
          <w:tcPr>
            <w:tcW w:w="5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rStyle w:val="7pt0pt"/>
                <w:sz w:val="18"/>
                <w:szCs w:val="18"/>
              </w:rPr>
            </w:pPr>
            <w:r>
              <w:rPr>
                <w:rStyle w:val="7pt0pt"/>
                <w:sz w:val="18"/>
                <w:szCs w:val="18"/>
              </w:rPr>
              <w:t>2</w:t>
            </w:r>
          </w:p>
        </w:tc>
      </w:tr>
      <w:tr w:rsidR="00065991">
        <w:trPr>
          <w:trHeight w:hRule="exact" w:val="426"/>
        </w:trPr>
        <w:tc>
          <w:tcPr>
            <w:tcW w:w="1755" w:type="dxa"/>
            <w:gridSpan w:val="3"/>
            <w:vMerge w:val="restart"/>
            <w:tcBorders>
              <w:top w:val="single" w:sz="4" w:space="0" w:color="000000"/>
              <w:left w:val="single" w:sz="4" w:space="0" w:color="000000"/>
              <w:right w:val="single" w:sz="4" w:space="0" w:color="000000"/>
            </w:tcBorders>
            <w:shd w:val="clear" w:color="auto" w:fill="FFFFFF"/>
          </w:tcPr>
          <w:p w:rsidR="00065991" w:rsidRDefault="00330C30">
            <w:pPr>
              <w:pStyle w:val="21"/>
              <w:shd w:val="clear" w:color="auto" w:fill="auto"/>
              <w:spacing w:before="0" w:after="200" w:line="199" w:lineRule="exact"/>
              <w:ind w:left="120"/>
              <w:jc w:val="left"/>
              <w:rPr>
                <w:b/>
                <w:sz w:val="18"/>
                <w:szCs w:val="18"/>
              </w:rPr>
            </w:pPr>
            <w:r>
              <w:rPr>
                <w:rStyle w:val="7pt0pt"/>
                <w:sz w:val="18"/>
                <w:szCs w:val="18"/>
              </w:rPr>
              <w:t>Тема 10. Теоретические и прикладные аспекты методической работы мастера производственного обучения</w:t>
            </w:r>
          </w:p>
        </w:tc>
        <w:tc>
          <w:tcPr>
            <w:tcW w:w="6960" w:type="dxa"/>
            <w:gridSpan w:val="4"/>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pStyle w:val="21"/>
              <w:shd w:val="clear" w:color="auto" w:fill="auto"/>
              <w:spacing w:before="0" w:after="200" w:line="240" w:lineRule="auto"/>
              <w:ind w:left="100"/>
              <w:jc w:val="center"/>
              <w:rPr>
                <w:rStyle w:val="6pt0pt2"/>
                <w:sz w:val="18"/>
                <w:szCs w:val="18"/>
              </w:rPr>
            </w:pPr>
          </w:p>
          <w:p w:rsidR="00065991" w:rsidRDefault="00330C30">
            <w:pPr>
              <w:pStyle w:val="21"/>
              <w:shd w:val="clear" w:color="auto" w:fill="auto"/>
              <w:spacing w:before="0" w:after="200" w:line="240" w:lineRule="auto"/>
              <w:ind w:left="100"/>
              <w:jc w:val="center"/>
              <w:rPr>
                <w:b/>
                <w:sz w:val="18"/>
                <w:szCs w:val="18"/>
              </w:rPr>
            </w:pPr>
            <w:r>
              <w:rPr>
                <w:rStyle w:val="6pt0pt2"/>
                <w:sz w:val="18"/>
                <w:szCs w:val="18"/>
              </w:rPr>
              <w:t>Содержание</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pPr>
              <w:pStyle w:val="21"/>
              <w:shd w:val="clear" w:color="auto" w:fill="auto"/>
              <w:spacing w:before="0" w:after="200" w:line="240" w:lineRule="auto"/>
              <w:jc w:val="center"/>
              <w:rPr>
                <w:b/>
                <w:sz w:val="18"/>
                <w:szCs w:val="18"/>
              </w:rPr>
            </w:pPr>
            <w:r>
              <w:rPr>
                <w:rStyle w:val="6pt0pt2"/>
                <w:sz w:val="18"/>
                <w:szCs w:val="18"/>
              </w:rPr>
              <w:t>Уровень</w:t>
            </w:r>
          </w:p>
          <w:p w:rsidR="00065991" w:rsidRDefault="00330C30">
            <w:pPr>
              <w:pStyle w:val="21"/>
              <w:shd w:val="clear" w:color="auto" w:fill="auto"/>
              <w:spacing w:before="0" w:after="200" w:line="240" w:lineRule="auto"/>
              <w:jc w:val="center"/>
              <w:rPr>
                <w:b/>
                <w:sz w:val="18"/>
                <w:szCs w:val="18"/>
              </w:rPr>
            </w:pPr>
            <w:r>
              <w:rPr>
                <w:rStyle w:val="6pt0pt2"/>
                <w:sz w:val="18"/>
                <w:szCs w:val="18"/>
              </w:rPr>
              <w:t>освоения</w:t>
            </w:r>
          </w:p>
        </w:tc>
        <w:tc>
          <w:tcPr>
            <w:tcW w:w="502" w:type="dxa"/>
            <w:vMerge w:val="restart"/>
            <w:tcBorders>
              <w:top w:val="single" w:sz="4" w:space="0" w:color="000000"/>
              <w:left w:val="single" w:sz="4" w:space="0" w:color="000000"/>
              <w:right w:val="single" w:sz="4" w:space="0" w:color="000000"/>
            </w:tcBorders>
            <w:shd w:val="clear" w:color="auto" w:fill="FFFFFF"/>
          </w:tcPr>
          <w:p w:rsidR="00065991" w:rsidRDefault="00065991">
            <w:pPr>
              <w:pStyle w:val="21"/>
              <w:shd w:val="clear" w:color="auto" w:fill="auto"/>
              <w:spacing w:before="60" w:after="200" w:line="240" w:lineRule="auto"/>
              <w:jc w:val="center"/>
              <w:rPr>
                <w:b/>
                <w:sz w:val="18"/>
                <w:szCs w:val="18"/>
              </w:rPr>
            </w:pPr>
          </w:p>
          <w:p w:rsidR="00065991" w:rsidRDefault="00065991">
            <w:pPr>
              <w:pStyle w:val="21"/>
              <w:shd w:val="clear" w:color="auto" w:fill="auto"/>
              <w:spacing w:before="60" w:after="200" w:line="240" w:lineRule="auto"/>
              <w:jc w:val="center"/>
              <w:rPr>
                <w:b/>
                <w:sz w:val="18"/>
                <w:szCs w:val="18"/>
              </w:rPr>
            </w:pPr>
          </w:p>
          <w:p w:rsidR="00065991" w:rsidRDefault="00065991">
            <w:pPr>
              <w:pStyle w:val="21"/>
              <w:shd w:val="clear" w:color="auto" w:fill="auto"/>
              <w:spacing w:before="60" w:after="200" w:line="240" w:lineRule="auto"/>
              <w:jc w:val="center"/>
              <w:rPr>
                <w:b/>
                <w:sz w:val="18"/>
                <w:szCs w:val="18"/>
              </w:rPr>
            </w:pPr>
          </w:p>
          <w:p w:rsidR="00065991" w:rsidRDefault="00065991">
            <w:pPr>
              <w:pStyle w:val="21"/>
              <w:shd w:val="clear" w:color="auto" w:fill="auto"/>
              <w:spacing w:before="60" w:after="200" w:line="240" w:lineRule="auto"/>
              <w:jc w:val="center"/>
              <w:rPr>
                <w:b/>
                <w:sz w:val="18"/>
                <w:szCs w:val="18"/>
              </w:rPr>
            </w:pPr>
          </w:p>
          <w:p w:rsidR="00065991" w:rsidRDefault="00330C30">
            <w:pPr>
              <w:pStyle w:val="21"/>
              <w:shd w:val="clear" w:color="auto" w:fill="auto"/>
              <w:spacing w:before="60" w:after="200" w:line="240" w:lineRule="auto"/>
              <w:jc w:val="center"/>
              <w:rPr>
                <w:sz w:val="18"/>
                <w:szCs w:val="18"/>
              </w:rPr>
            </w:pPr>
            <w:r>
              <w:rPr>
                <w:sz w:val="18"/>
                <w:szCs w:val="18"/>
              </w:rPr>
              <w:t>35</w:t>
            </w:r>
          </w:p>
        </w:tc>
      </w:tr>
      <w:tr w:rsidR="00065991">
        <w:trPr>
          <w:trHeight w:hRule="exact" w:val="426"/>
        </w:trPr>
        <w:tc>
          <w:tcPr>
            <w:tcW w:w="1755" w:type="dxa"/>
            <w:gridSpan w:val="3"/>
            <w:vMerge/>
            <w:tcBorders>
              <w:left w:val="single" w:sz="4" w:space="0" w:color="000000"/>
              <w:right w:val="single" w:sz="4" w:space="0" w:color="000000"/>
            </w:tcBorders>
            <w:shd w:val="clear" w:color="auto" w:fill="FFFFFF"/>
          </w:tcPr>
          <w:p w:rsidR="00065991" w:rsidRDefault="00065991"/>
        </w:tc>
        <w:tc>
          <w:tcPr>
            <w:tcW w:w="6960"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ind w:left="78"/>
              <w:jc w:val="left"/>
              <w:rPr>
                <w:b/>
                <w:sz w:val="18"/>
                <w:szCs w:val="18"/>
              </w:rPr>
            </w:pPr>
            <w:r>
              <w:rPr>
                <w:rStyle w:val="7pt0pt"/>
                <w:sz w:val="18"/>
                <w:szCs w:val="18"/>
              </w:rPr>
              <w:t>1. Теоретические основы организации методической работы мастера производственного обучения вождению транспортных средств соответствующих категорий и подкатегорий.</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ind w:left="64"/>
              <w:jc w:val="center"/>
              <w:rPr>
                <w:b/>
                <w:sz w:val="18"/>
                <w:szCs w:val="18"/>
              </w:rPr>
            </w:pPr>
            <w:r>
              <w:rPr>
                <w:rStyle w:val="7pt0pt"/>
                <w:sz w:val="18"/>
                <w:szCs w:val="18"/>
              </w:rPr>
              <w:t>2</w:t>
            </w:r>
          </w:p>
        </w:tc>
        <w:tc>
          <w:tcPr>
            <w:tcW w:w="502" w:type="dxa"/>
            <w:vMerge/>
            <w:tcBorders>
              <w:left w:val="single" w:sz="4" w:space="0" w:color="000000"/>
              <w:right w:val="single" w:sz="4" w:space="0" w:color="000000"/>
            </w:tcBorders>
            <w:shd w:val="clear" w:color="auto" w:fill="FFFFFF"/>
            <w:vAlign w:val="center"/>
          </w:tcPr>
          <w:p w:rsidR="00065991" w:rsidRDefault="00065991">
            <w:pPr>
              <w:pStyle w:val="21"/>
              <w:shd w:val="clear" w:color="auto" w:fill="auto"/>
              <w:spacing w:before="0" w:after="200" w:line="240" w:lineRule="auto"/>
              <w:jc w:val="center"/>
              <w:rPr>
                <w:b/>
                <w:sz w:val="18"/>
                <w:szCs w:val="18"/>
              </w:rPr>
            </w:pPr>
          </w:p>
        </w:tc>
      </w:tr>
      <w:tr w:rsidR="00065991">
        <w:trPr>
          <w:trHeight w:hRule="exact" w:val="717"/>
        </w:trPr>
        <w:tc>
          <w:tcPr>
            <w:tcW w:w="1755" w:type="dxa"/>
            <w:gridSpan w:val="3"/>
            <w:vMerge/>
            <w:tcBorders>
              <w:left w:val="single" w:sz="4" w:space="0" w:color="000000"/>
              <w:right w:val="single" w:sz="4" w:space="0" w:color="000000"/>
            </w:tcBorders>
            <w:shd w:val="clear" w:color="auto" w:fill="FFFFFF"/>
            <w:vAlign w:val="bottom"/>
          </w:tcPr>
          <w:p w:rsidR="00065991" w:rsidRDefault="00065991">
            <w:pPr>
              <w:pStyle w:val="21"/>
              <w:shd w:val="clear" w:color="auto" w:fill="auto"/>
              <w:spacing w:before="0" w:after="200" w:line="187" w:lineRule="exact"/>
              <w:jc w:val="center"/>
              <w:rPr>
                <w:rStyle w:val="75pt"/>
                <w:sz w:val="18"/>
                <w:szCs w:val="18"/>
              </w:rPr>
            </w:pPr>
          </w:p>
        </w:tc>
        <w:tc>
          <w:tcPr>
            <w:tcW w:w="6960"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left"/>
              <w:rPr>
                <w:rStyle w:val="75pt"/>
                <w:b/>
                <w:sz w:val="18"/>
                <w:szCs w:val="18"/>
              </w:rPr>
            </w:pPr>
            <w:r>
              <w:rPr>
                <w:rStyle w:val="7pt0pt"/>
                <w:sz w:val="18"/>
                <w:szCs w:val="18"/>
              </w:rPr>
              <w:t>2. Нормативно-методические основы планирования учебно-производственного процесса и процесса педагогического сопровождения группы обучающихся в урочной и внеурочной деятельности.</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ind w:left="64"/>
              <w:jc w:val="center"/>
              <w:rPr>
                <w:rStyle w:val="75pt"/>
                <w:i w:val="0"/>
                <w:sz w:val="18"/>
                <w:szCs w:val="18"/>
              </w:rPr>
            </w:pPr>
            <w:r>
              <w:rPr>
                <w:rStyle w:val="75pt"/>
                <w:i w:val="0"/>
                <w:sz w:val="18"/>
                <w:szCs w:val="18"/>
              </w:rPr>
              <w:t>2</w:t>
            </w:r>
          </w:p>
        </w:tc>
        <w:tc>
          <w:tcPr>
            <w:tcW w:w="502" w:type="dxa"/>
            <w:vMerge/>
            <w:tcBorders>
              <w:left w:val="single" w:sz="4" w:space="0" w:color="000000"/>
              <w:right w:val="single" w:sz="4" w:space="0" w:color="000000"/>
            </w:tcBorders>
            <w:shd w:val="clear" w:color="auto" w:fill="FFFFFF"/>
          </w:tcPr>
          <w:p w:rsidR="00065991" w:rsidRDefault="00065991">
            <w:pPr>
              <w:pStyle w:val="21"/>
              <w:shd w:val="clear" w:color="auto" w:fill="auto"/>
              <w:spacing w:before="0" w:after="200" w:line="240" w:lineRule="auto"/>
              <w:jc w:val="center"/>
              <w:rPr>
                <w:rStyle w:val="7pt0pt"/>
                <w:sz w:val="18"/>
                <w:szCs w:val="18"/>
              </w:rPr>
            </w:pPr>
          </w:p>
        </w:tc>
      </w:tr>
      <w:tr w:rsidR="00065991">
        <w:trPr>
          <w:trHeight w:hRule="exact" w:val="699"/>
        </w:trPr>
        <w:tc>
          <w:tcPr>
            <w:tcW w:w="1755" w:type="dxa"/>
            <w:gridSpan w:val="3"/>
            <w:vMerge/>
            <w:tcBorders>
              <w:left w:val="single" w:sz="4" w:space="0" w:color="000000"/>
              <w:bottom w:val="single" w:sz="4" w:space="0" w:color="000000"/>
              <w:right w:val="single" w:sz="4" w:space="0" w:color="000000"/>
            </w:tcBorders>
            <w:shd w:val="clear" w:color="auto" w:fill="FFFFFF"/>
            <w:vAlign w:val="bottom"/>
          </w:tcPr>
          <w:p w:rsidR="00065991" w:rsidRDefault="00065991">
            <w:pPr>
              <w:pStyle w:val="21"/>
              <w:shd w:val="clear" w:color="auto" w:fill="auto"/>
              <w:spacing w:before="0" w:after="200" w:line="187" w:lineRule="exact"/>
              <w:jc w:val="center"/>
              <w:rPr>
                <w:rStyle w:val="75pt"/>
                <w:sz w:val="18"/>
                <w:szCs w:val="18"/>
              </w:rPr>
            </w:pPr>
          </w:p>
        </w:tc>
        <w:tc>
          <w:tcPr>
            <w:tcW w:w="6960"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rPr>
                <w:b/>
                <w:sz w:val="18"/>
                <w:szCs w:val="18"/>
              </w:rPr>
            </w:pPr>
            <w:r>
              <w:rPr>
                <w:rStyle w:val="7pt0pt"/>
                <w:sz w:val="18"/>
                <w:szCs w:val="18"/>
              </w:rPr>
              <w:t>3. Особенности современных подходов и педагогических технологий профессионального обучения вождению транспортных средств соответствующих категорий и подкатегорий. Требования к оформлению соответствующей документации.</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pStyle w:val="21"/>
              <w:shd w:val="clear" w:color="auto" w:fill="auto"/>
              <w:spacing w:before="0" w:after="200" w:line="240" w:lineRule="auto"/>
              <w:jc w:val="center"/>
              <w:rPr>
                <w:rStyle w:val="75pt0pt"/>
                <w:sz w:val="18"/>
                <w:szCs w:val="18"/>
              </w:rPr>
            </w:pPr>
          </w:p>
          <w:p w:rsidR="00065991" w:rsidRDefault="00330C30">
            <w:pPr>
              <w:pStyle w:val="21"/>
              <w:shd w:val="clear" w:color="auto" w:fill="auto"/>
              <w:spacing w:before="0" w:after="200" w:line="240" w:lineRule="auto"/>
              <w:jc w:val="center"/>
              <w:rPr>
                <w:sz w:val="18"/>
                <w:szCs w:val="18"/>
              </w:rPr>
            </w:pPr>
            <w:r>
              <w:rPr>
                <w:rStyle w:val="75pt"/>
                <w:i w:val="0"/>
                <w:sz w:val="18"/>
                <w:szCs w:val="18"/>
              </w:rPr>
              <w:t>2</w:t>
            </w:r>
          </w:p>
        </w:tc>
        <w:tc>
          <w:tcPr>
            <w:tcW w:w="502" w:type="dxa"/>
            <w:vMerge/>
            <w:tcBorders>
              <w:left w:val="single" w:sz="4" w:space="0" w:color="000000"/>
              <w:bottom w:val="single" w:sz="4" w:space="0" w:color="000000"/>
              <w:right w:val="single" w:sz="4" w:space="0" w:color="000000"/>
            </w:tcBorders>
            <w:shd w:val="clear" w:color="auto" w:fill="FFFFFF"/>
            <w:vAlign w:val="center"/>
          </w:tcPr>
          <w:p w:rsidR="00065991" w:rsidRDefault="00065991">
            <w:pPr>
              <w:pStyle w:val="21"/>
              <w:shd w:val="clear" w:color="auto" w:fill="auto"/>
              <w:spacing w:before="0" w:after="200" w:line="240" w:lineRule="auto"/>
              <w:jc w:val="center"/>
              <w:rPr>
                <w:rStyle w:val="7pt0pt"/>
                <w:sz w:val="18"/>
                <w:szCs w:val="18"/>
              </w:rPr>
            </w:pPr>
          </w:p>
        </w:tc>
      </w:tr>
    </w:tbl>
    <w:p w:rsidR="00065991" w:rsidRDefault="00065991">
      <w:pPr>
        <w:spacing w:after="0" w:line="240" w:lineRule="auto"/>
        <w:ind w:right="425"/>
        <w:rPr>
          <w:rFonts w:ascii="Times New Roman" w:hAnsi="Times New Roman" w:cs="Times New Roman"/>
          <w:sz w:val="26"/>
          <w:szCs w:val="26"/>
        </w:rPr>
      </w:pPr>
    </w:p>
    <w:tbl>
      <w:tblPr>
        <w:tblpPr w:leftFromText="180" w:rightFromText="180" w:vertAnchor="text" w:horzAnchor="margin" w:tblpX="-274" w:tblpY="98"/>
        <w:tblW w:w="10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 w:type="dxa"/>
          <w:right w:w="10" w:type="dxa"/>
        </w:tblCellMar>
        <w:tblLook w:val="0000"/>
      </w:tblPr>
      <w:tblGrid>
        <w:gridCol w:w="1853"/>
        <w:gridCol w:w="6947"/>
        <w:gridCol w:w="850"/>
        <w:gridCol w:w="566"/>
      </w:tblGrid>
      <w:tr w:rsidR="00065991">
        <w:trPr>
          <w:trHeight w:hRule="exact" w:val="298"/>
        </w:trPr>
        <w:tc>
          <w:tcPr>
            <w:tcW w:w="185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spacing w:after="0" w:line="240" w:lineRule="auto"/>
              <w:rPr>
                <w:sz w:val="18"/>
                <w:szCs w:val="18"/>
              </w:rPr>
            </w:pPr>
          </w:p>
        </w:tc>
        <w:tc>
          <w:tcPr>
            <w:tcW w:w="8362" w:type="dxa"/>
            <w:gridSpan w:val="3"/>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pPr>
              <w:pStyle w:val="21"/>
              <w:shd w:val="clear" w:color="auto" w:fill="auto"/>
              <w:spacing w:before="0" w:after="200" w:line="240" w:lineRule="auto"/>
              <w:jc w:val="center"/>
              <w:rPr>
                <w:sz w:val="18"/>
                <w:szCs w:val="18"/>
              </w:rPr>
            </w:pPr>
            <w:r>
              <w:rPr>
                <w:rStyle w:val="75pt0pt"/>
                <w:sz w:val="18"/>
                <w:szCs w:val="18"/>
              </w:rPr>
              <w:t>Тематика учебных занятий</w:t>
            </w:r>
          </w:p>
        </w:tc>
      </w:tr>
      <w:tr w:rsidR="00065991">
        <w:trPr>
          <w:trHeight w:hRule="exact" w:val="466"/>
        </w:trPr>
        <w:tc>
          <w:tcPr>
            <w:tcW w:w="1853" w:type="dxa"/>
            <w:vMerge/>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spacing w:after="0" w:line="240" w:lineRule="auto"/>
              <w:rPr>
                <w:sz w:val="18"/>
                <w:szCs w:val="18"/>
              </w:rPr>
            </w:pP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pPr>
              <w:pStyle w:val="21"/>
              <w:shd w:val="clear" w:color="auto" w:fill="auto"/>
              <w:spacing w:before="0" w:after="200" w:line="240" w:lineRule="auto"/>
              <w:ind w:left="80"/>
              <w:jc w:val="left"/>
              <w:rPr>
                <w:b/>
                <w:sz w:val="18"/>
                <w:szCs w:val="18"/>
              </w:rPr>
            </w:pPr>
            <w:r>
              <w:rPr>
                <w:rStyle w:val="7pt0pt"/>
                <w:sz w:val="18"/>
                <w:szCs w:val="18"/>
              </w:rPr>
              <w:t xml:space="preserve">22. </w:t>
            </w:r>
            <w:r>
              <w:rPr>
                <w:rStyle w:val="75pt0pt"/>
                <w:sz w:val="18"/>
                <w:szCs w:val="18"/>
              </w:rPr>
              <w:t>Лекция</w:t>
            </w:r>
            <w:r>
              <w:rPr>
                <w:rStyle w:val="75pt0pt"/>
                <w:b/>
                <w:sz w:val="18"/>
                <w:szCs w:val="18"/>
              </w:rPr>
              <w:t>:</w:t>
            </w:r>
            <w:r>
              <w:rPr>
                <w:rStyle w:val="7pt0pt"/>
                <w:sz w:val="18"/>
                <w:szCs w:val="18"/>
              </w:rPr>
              <w:t xml:space="preserve"> Теоретические и прикладные аспекты методической работы мастера производственного обучения</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23</w:t>
            </w:r>
          </w:p>
        </w:tc>
      </w:tr>
      <w:tr w:rsidR="00065991">
        <w:trPr>
          <w:trHeight w:hRule="exact" w:val="518"/>
        </w:trPr>
        <w:tc>
          <w:tcPr>
            <w:tcW w:w="1853" w:type="dxa"/>
            <w:vMerge/>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spacing w:after="0" w:line="240" w:lineRule="auto"/>
              <w:rPr>
                <w:sz w:val="18"/>
                <w:szCs w:val="18"/>
              </w:rPr>
            </w:pP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ind w:left="80"/>
              <w:jc w:val="left"/>
              <w:rPr>
                <w:sz w:val="18"/>
                <w:szCs w:val="18"/>
              </w:rPr>
            </w:pPr>
            <w:r>
              <w:rPr>
                <w:rStyle w:val="75pt0pt"/>
                <w:sz w:val="18"/>
                <w:szCs w:val="18"/>
              </w:rPr>
              <w:t>23, Семинарское занятие: Выбор и анализ законодательных актов и учебно-методической литературы, необходимых для разработки (обновления) рабочей программы учебного предмета</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r>
      <w:tr w:rsidR="00065991">
        <w:trPr>
          <w:trHeight w:hRule="exact" w:val="709"/>
        </w:trPr>
        <w:tc>
          <w:tcPr>
            <w:tcW w:w="1853" w:type="dxa"/>
            <w:vMerge/>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spacing w:after="0" w:line="240" w:lineRule="auto"/>
              <w:rPr>
                <w:sz w:val="18"/>
                <w:szCs w:val="18"/>
              </w:rPr>
            </w:pP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pPr>
              <w:pStyle w:val="21"/>
              <w:shd w:val="clear" w:color="auto" w:fill="auto"/>
              <w:spacing w:before="0" w:after="200" w:line="240" w:lineRule="auto"/>
              <w:ind w:left="80"/>
              <w:jc w:val="left"/>
              <w:rPr>
                <w:sz w:val="18"/>
                <w:szCs w:val="18"/>
              </w:rPr>
            </w:pPr>
            <w:r>
              <w:rPr>
                <w:rStyle w:val="7pt0pt"/>
                <w:sz w:val="18"/>
                <w:szCs w:val="18"/>
              </w:rPr>
              <w:t xml:space="preserve">24. </w:t>
            </w:r>
            <w:r>
              <w:rPr>
                <w:rStyle w:val="75pt0pt"/>
                <w:sz w:val="18"/>
                <w:szCs w:val="18"/>
              </w:rPr>
              <w:t>Практическое занятие: Анализ примерных программ профессионального обучения водителей транспортных средств соответствующих категорий и подкатегорий, учебно-тематических планов.</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r>
      <w:tr w:rsidR="00065991" w:rsidTr="00330C30">
        <w:trPr>
          <w:trHeight w:hRule="exact" w:val="982"/>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b/>
                <w:sz w:val="18"/>
                <w:szCs w:val="18"/>
              </w:rPr>
            </w:pPr>
            <w:r>
              <w:rPr>
                <w:rStyle w:val="75pt0pt"/>
                <w:b/>
                <w:sz w:val="18"/>
                <w:szCs w:val="18"/>
              </w:rPr>
              <w:t>Внеаудиторная (самостоятельная) учебная работа по освоению Темы 10</w:t>
            </w:r>
          </w:p>
          <w:p w:rsidR="00065991" w:rsidRDefault="00330C30">
            <w:pPr>
              <w:pStyle w:val="21"/>
              <w:shd w:val="clear" w:color="auto" w:fill="auto"/>
              <w:spacing w:before="0" w:after="200" w:line="240" w:lineRule="auto"/>
              <w:rPr>
                <w:sz w:val="18"/>
                <w:szCs w:val="18"/>
              </w:rPr>
            </w:pPr>
            <w:r>
              <w:rPr>
                <w:rStyle w:val="75pt0pt"/>
                <w:sz w:val="18"/>
                <w:szCs w:val="18"/>
              </w:rPr>
              <w:t>1.</w:t>
            </w:r>
            <w:r>
              <w:rPr>
                <w:rStyle w:val="7pt0pt"/>
                <w:sz w:val="18"/>
                <w:szCs w:val="18"/>
              </w:rPr>
              <w:t xml:space="preserve"> Изучение и анализ профессиональной литературы по проблемам профессионального обучения водителей транспортных средств соответствующих категорий и подкатегорий</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5991" w:rsidRDefault="00330C30">
            <w:pPr>
              <w:pStyle w:val="21"/>
              <w:shd w:val="clear" w:color="auto" w:fill="auto"/>
              <w:spacing w:before="0" w:after="200" w:line="240" w:lineRule="auto"/>
              <w:jc w:val="center"/>
              <w:rPr>
                <w:sz w:val="18"/>
                <w:szCs w:val="18"/>
              </w:rPr>
            </w:pPr>
            <w:r>
              <w:rPr>
                <w:rStyle w:val="7pt0pt"/>
                <w:sz w:val="18"/>
                <w:szCs w:val="18"/>
              </w:rPr>
              <w:t>4</w:t>
            </w:r>
          </w:p>
        </w:tc>
      </w:tr>
      <w:tr w:rsidR="00065991">
        <w:trPr>
          <w:trHeight w:hRule="exact" w:val="431"/>
        </w:trPr>
        <w:tc>
          <w:tcPr>
            <w:tcW w:w="1853"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ind w:left="100"/>
              <w:jc w:val="left"/>
              <w:rPr>
                <w:sz w:val="18"/>
                <w:szCs w:val="18"/>
              </w:rPr>
            </w:pPr>
            <w:r>
              <w:rPr>
                <w:rStyle w:val="7pt0pt"/>
                <w:sz w:val="18"/>
                <w:szCs w:val="18"/>
              </w:rPr>
              <w:t>Стажировка  в должности мастера</w:t>
            </w:r>
          </w:p>
          <w:p w:rsidR="00065991" w:rsidRDefault="00330C30">
            <w:pPr>
              <w:pStyle w:val="21"/>
              <w:spacing w:before="0" w:after="200" w:line="240" w:lineRule="auto"/>
              <w:ind w:left="100"/>
              <w:jc w:val="left"/>
              <w:rPr>
                <w:sz w:val="18"/>
                <w:szCs w:val="18"/>
              </w:rPr>
            </w:pPr>
            <w:r>
              <w:rPr>
                <w:rStyle w:val="7pt0pt"/>
                <w:sz w:val="18"/>
                <w:szCs w:val="18"/>
              </w:rPr>
              <w:t>производственного обучения вождению транспортного средства</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pStyle w:val="21"/>
              <w:shd w:val="clear" w:color="auto" w:fill="auto"/>
              <w:spacing w:before="0" w:after="200" w:line="240" w:lineRule="auto"/>
              <w:ind w:left="100"/>
              <w:jc w:val="center"/>
              <w:rPr>
                <w:rStyle w:val="6pt0pt2"/>
                <w:sz w:val="18"/>
                <w:szCs w:val="18"/>
              </w:rPr>
            </w:pPr>
          </w:p>
          <w:p w:rsidR="00065991" w:rsidRDefault="00330C30">
            <w:pPr>
              <w:pStyle w:val="21"/>
              <w:shd w:val="clear" w:color="auto" w:fill="auto"/>
              <w:spacing w:before="0" w:after="200" w:line="240" w:lineRule="auto"/>
              <w:ind w:left="100"/>
              <w:jc w:val="center"/>
              <w:rPr>
                <w:sz w:val="18"/>
                <w:szCs w:val="18"/>
              </w:rPr>
            </w:pPr>
            <w:r>
              <w:rPr>
                <w:rStyle w:val="6pt0pt2"/>
                <w:sz w:val="18"/>
                <w:szCs w:val="18"/>
              </w:rPr>
              <w:t>Содержание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330C30">
            <w:pPr>
              <w:pStyle w:val="21"/>
              <w:shd w:val="clear" w:color="auto" w:fill="auto"/>
              <w:spacing w:before="0" w:after="200" w:line="240" w:lineRule="auto"/>
              <w:jc w:val="center"/>
              <w:rPr>
                <w:rStyle w:val="6pt0pt2"/>
                <w:sz w:val="18"/>
                <w:szCs w:val="18"/>
              </w:rPr>
            </w:pPr>
            <w:r>
              <w:rPr>
                <w:rStyle w:val="6pt0pt2"/>
                <w:sz w:val="18"/>
                <w:szCs w:val="18"/>
              </w:rPr>
              <w:t>Уровень</w:t>
            </w:r>
          </w:p>
          <w:p w:rsidR="00065991" w:rsidRDefault="00330C30">
            <w:pPr>
              <w:pStyle w:val="21"/>
              <w:shd w:val="clear" w:color="auto" w:fill="auto"/>
              <w:spacing w:before="0" w:after="200" w:line="240" w:lineRule="auto"/>
              <w:jc w:val="center"/>
              <w:rPr>
                <w:sz w:val="18"/>
                <w:szCs w:val="18"/>
              </w:rPr>
            </w:pPr>
            <w:r>
              <w:rPr>
                <w:rStyle w:val="6pt0pt2"/>
                <w:sz w:val="18"/>
                <w:szCs w:val="18"/>
              </w:rPr>
              <w:t>освоения</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065991" w:rsidRDefault="00065991">
            <w:pPr>
              <w:spacing w:after="0" w:line="240" w:lineRule="auto"/>
              <w:rPr>
                <w:sz w:val="18"/>
                <w:szCs w:val="18"/>
              </w:rPr>
            </w:pPr>
          </w:p>
        </w:tc>
      </w:tr>
      <w:tr w:rsidR="00065991">
        <w:trPr>
          <w:trHeight w:hRule="exact" w:val="961"/>
        </w:trPr>
        <w:tc>
          <w:tcPr>
            <w:tcW w:w="1853"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065991" w:rsidRDefault="00065991">
            <w:pPr>
              <w:pStyle w:val="21"/>
              <w:shd w:val="clear" w:color="auto" w:fill="auto"/>
              <w:spacing w:before="0" w:after="200" w:line="240" w:lineRule="auto"/>
              <w:ind w:left="100"/>
              <w:jc w:val="left"/>
              <w:rPr>
                <w:b/>
                <w:sz w:val="18"/>
                <w:szCs w:val="18"/>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pPr>
              <w:pStyle w:val="21"/>
              <w:shd w:val="clear" w:color="auto" w:fill="auto"/>
              <w:spacing w:before="0" w:after="200" w:line="240" w:lineRule="auto"/>
              <w:ind w:left="100"/>
              <w:jc w:val="left"/>
              <w:rPr>
                <w:b/>
                <w:sz w:val="18"/>
                <w:szCs w:val="18"/>
              </w:rPr>
            </w:pPr>
            <w:r>
              <w:rPr>
                <w:rStyle w:val="7pt0pt"/>
                <w:sz w:val="18"/>
                <w:szCs w:val="18"/>
              </w:rPr>
              <w:t>Стажировка в должности мастера производственного обучения вождению транспортного средства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pPr>
              <w:pStyle w:val="21"/>
              <w:shd w:val="clear" w:color="auto" w:fill="auto"/>
              <w:spacing w:before="0" w:after="200" w:line="240" w:lineRule="auto"/>
              <w:jc w:val="center"/>
              <w:rPr>
                <w:b/>
                <w:sz w:val="18"/>
                <w:szCs w:val="18"/>
              </w:rPr>
            </w:pPr>
            <w:r>
              <w:rPr>
                <w:rStyle w:val="7pt0pt"/>
                <w:sz w:val="18"/>
                <w:szCs w:val="18"/>
              </w:rPr>
              <w:t>3</w:t>
            </w:r>
          </w:p>
        </w:tc>
        <w:tc>
          <w:tcPr>
            <w:tcW w:w="566" w:type="dxa"/>
            <w:tcBorders>
              <w:top w:val="single" w:sz="4" w:space="0" w:color="000000"/>
              <w:left w:val="single" w:sz="4" w:space="0" w:color="000000"/>
              <w:bottom w:val="single" w:sz="4" w:space="0" w:color="000000"/>
              <w:right w:val="single" w:sz="4" w:space="0" w:color="000000"/>
            </w:tcBorders>
            <w:shd w:val="clear" w:color="auto" w:fill="FFFFFF"/>
          </w:tcPr>
          <w:p w:rsidR="00065991" w:rsidRDefault="00330C30">
            <w:pPr>
              <w:pStyle w:val="21"/>
              <w:shd w:val="clear" w:color="auto" w:fill="auto"/>
              <w:spacing w:before="0" w:after="200" w:line="240" w:lineRule="auto"/>
              <w:jc w:val="center"/>
              <w:rPr>
                <w:b/>
                <w:sz w:val="18"/>
                <w:szCs w:val="18"/>
              </w:rPr>
            </w:pPr>
            <w:r>
              <w:rPr>
                <w:rStyle w:val="7pt0pt"/>
                <w:sz w:val="18"/>
                <w:szCs w:val="18"/>
              </w:rPr>
              <w:t>30</w:t>
            </w:r>
          </w:p>
        </w:tc>
      </w:tr>
    </w:tbl>
    <w:p w:rsidR="00065991" w:rsidRDefault="00330C30">
      <w:pPr>
        <w:rPr>
          <w:rFonts w:ascii="Times New Roman" w:hAnsi="Times New Roman" w:cs="Times New Roman"/>
          <w:sz w:val="26"/>
          <w:szCs w:val="26"/>
        </w:rPr>
      </w:pPr>
      <w:r>
        <w:br w:type="page"/>
      </w:r>
    </w:p>
    <w:p w:rsidR="00065991" w:rsidRDefault="00330C30">
      <w:pPr>
        <w:pStyle w:val="ab"/>
        <w:numPr>
          <w:ilvl w:val="0"/>
          <w:numId w:val="1"/>
        </w:num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ОРГАНИЗАЦИОННО - ПЕДАГОГИЧСКИЕ УСЛОВИЯ</w:t>
      </w:r>
    </w:p>
    <w:p w:rsidR="00065991" w:rsidRDefault="00065991">
      <w:pPr>
        <w:pStyle w:val="ab"/>
        <w:spacing w:after="0" w:line="240" w:lineRule="auto"/>
        <w:rPr>
          <w:rFonts w:ascii="Times New Roman" w:hAnsi="Times New Roman" w:cs="Times New Roman"/>
          <w:b/>
          <w:sz w:val="26"/>
          <w:szCs w:val="26"/>
        </w:rPr>
      </w:pPr>
    </w:p>
    <w:p w:rsidR="00065991" w:rsidRDefault="00330C30">
      <w:pPr>
        <w:spacing w:after="0"/>
        <w:ind w:firstLine="709"/>
        <w:rPr>
          <w:rFonts w:ascii="Times New Roman" w:hAnsi="Times New Roman" w:cs="Times New Roman"/>
          <w:b/>
          <w:sz w:val="26"/>
          <w:szCs w:val="26"/>
        </w:rPr>
      </w:pPr>
      <w:r>
        <w:rPr>
          <w:rFonts w:ascii="Times New Roman" w:hAnsi="Times New Roman" w:cs="Times New Roman"/>
          <w:b/>
          <w:sz w:val="26"/>
          <w:szCs w:val="26"/>
        </w:rPr>
        <w:t>5.1. Требования к минимальному материально-техническому обеспечению</w:t>
      </w:r>
    </w:p>
    <w:p w:rsidR="00065991" w:rsidRDefault="00330C30">
      <w:pPr>
        <w:spacing w:after="0"/>
        <w:ind w:firstLine="709"/>
        <w:rPr>
          <w:rFonts w:ascii="Times New Roman" w:hAnsi="Times New Roman" w:cs="Times New Roman"/>
          <w:sz w:val="26"/>
          <w:szCs w:val="26"/>
        </w:rPr>
      </w:pPr>
      <w:r>
        <w:rPr>
          <w:rFonts w:ascii="Times New Roman" w:hAnsi="Times New Roman" w:cs="Times New Roman"/>
          <w:sz w:val="26"/>
          <w:szCs w:val="26"/>
        </w:rPr>
        <w:t>Реализация программы учебного курса, дисциплины требует наличия учебного кабинета тренажерной подготовки;</w:t>
      </w:r>
    </w:p>
    <w:p w:rsidR="00065991" w:rsidRDefault="00330C30">
      <w:pPr>
        <w:spacing w:after="0"/>
        <w:ind w:firstLine="709"/>
        <w:rPr>
          <w:rFonts w:ascii="Times New Roman" w:hAnsi="Times New Roman" w:cs="Times New Roman"/>
          <w:sz w:val="26"/>
          <w:szCs w:val="26"/>
        </w:rPr>
      </w:pPr>
      <w:r>
        <w:rPr>
          <w:rFonts w:ascii="Times New Roman" w:hAnsi="Times New Roman" w:cs="Times New Roman"/>
          <w:sz w:val="26"/>
          <w:szCs w:val="26"/>
        </w:rPr>
        <w:t>Оборудование учебного кабинета:</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xml:space="preserve"> - посадочные места по количеству обучающихся;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рабочее место преподавателя;</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доска для записей;</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экран.</w:t>
      </w:r>
    </w:p>
    <w:p w:rsidR="00065991" w:rsidRDefault="00330C30">
      <w:pPr>
        <w:spacing w:after="0"/>
        <w:rPr>
          <w:rFonts w:ascii="Times New Roman" w:hAnsi="Times New Roman" w:cs="Times New Roman"/>
          <w:sz w:val="26"/>
          <w:szCs w:val="26"/>
        </w:rPr>
      </w:pPr>
      <w:r>
        <w:rPr>
          <w:rFonts w:ascii="Times New Roman" w:hAnsi="Times New Roman" w:cs="Times New Roman"/>
          <w:sz w:val="26"/>
          <w:szCs w:val="26"/>
        </w:rPr>
        <w:t>- тренажер первоначального обучения навыкам вождения ТС соответствующих категорий и подкатегорий;</w:t>
      </w:r>
    </w:p>
    <w:p w:rsidR="00065991" w:rsidRDefault="00330C30">
      <w:pPr>
        <w:spacing w:after="0"/>
        <w:ind w:firstLine="709"/>
        <w:rPr>
          <w:rFonts w:ascii="Times New Roman" w:hAnsi="Times New Roman" w:cs="Times New Roman"/>
          <w:sz w:val="26"/>
          <w:szCs w:val="26"/>
        </w:rPr>
      </w:pPr>
      <w:r>
        <w:rPr>
          <w:rFonts w:ascii="Times New Roman" w:hAnsi="Times New Roman" w:cs="Times New Roman"/>
          <w:sz w:val="26"/>
          <w:szCs w:val="26"/>
        </w:rPr>
        <w:t>Технические средства обучения: ТС соответствующих категорий и подкатегорий</w:t>
      </w:r>
    </w:p>
    <w:p w:rsidR="00065991" w:rsidRDefault="00065991">
      <w:pPr>
        <w:spacing w:after="0"/>
        <w:ind w:firstLine="709"/>
        <w:rPr>
          <w:rFonts w:ascii="Times New Roman" w:hAnsi="Times New Roman" w:cs="Times New Roman"/>
          <w:sz w:val="26"/>
          <w:szCs w:val="26"/>
        </w:rPr>
      </w:pPr>
    </w:p>
    <w:p w:rsidR="00065991" w:rsidRDefault="00330C30">
      <w:pPr>
        <w:spacing w:after="0"/>
        <w:ind w:firstLine="709"/>
        <w:rPr>
          <w:rFonts w:ascii="Times New Roman" w:hAnsi="Times New Roman" w:cs="Times New Roman"/>
          <w:b/>
          <w:sz w:val="26"/>
          <w:szCs w:val="26"/>
        </w:rPr>
      </w:pPr>
      <w:r>
        <w:rPr>
          <w:rFonts w:ascii="Times New Roman" w:hAnsi="Times New Roman" w:cs="Times New Roman"/>
          <w:b/>
          <w:sz w:val="26"/>
          <w:szCs w:val="26"/>
        </w:rPr>
        <w:t>5.2. Информационное обеспечение обучения</w:t>
      </w:r>
    </w:p>
    <w:p w:rsidR="00065991" w:rsidRDefault="00065991">
      <w:pPr>
        <w:spacing w:after="0"/>
        <w:ind w:firstLine="709"/>
        <w:jc w:val="both"/>
        <w:rPr>
          <w:rFonts w:ascii="Times New Roman" w:hAnsi="Times New Roman" w:cs="Times New Roman"/>
          <w:b/>
          <w:sz w:val="26"/>
          <w:szCs w:val="26"/>
        </w:rPr>
      </w:pP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b/>
          <w:sz w:val="26"/>
          <w:szCs w:val="26"/>
        </w:rPr>
        <w:t>Перечень рекомендуемых учебных изданий, Интернет-ресурсов, дополнительной литературы</w:t>
      </w:r>
    </w:p>
    <w:p w:rsidR="00065991" w:rsidRDefault="00330C30">
      <w:pPr>
        <w:spacing w:after="0"/>
        <w:ind w:firstLine="709"/>
        <w:rPr>
          <w:rFonts w:ascii="Times New Roman" w:hAnsi="Times New Roman" w:cs="Times New Roman"/>
          <w:sz w:val="26"/>
          <w:szCs w:val="26"/>
        </w:rPr>
      </w:pPr>
      <w:r>
        <w:rPr>
          <w:rFonts w:ascii="Times New Roman" w:hAnsi="Times New Roman" w:cs="Times New Roman"/>
          <w:sz w:val="26"/>
          <w:szCs w:val="26"/>
        </w:rPr>
        <w:t>Основные источники:</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1.Федеральный закон от 10.01.1995 № 196-ФЗ "О безопасности дорожного движения".</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2.Федеральный закон от 29.12.2012 № 273-ФЗ «Об образовании в Российской Федерации».</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3.Федеральный закон от 21.12.1994</w:t>
      </w:r>
      <w:r>
        <w:rPr>
          <w:rFonts w:ascii="Times New Roman" w:hAnsi="Times New Roman" w:cs="Times New Roman"/>
          <w:sz w:val="26"/>
          <w:szCs w:val="26"/>
        </w:rPr>
        <w:tab/>
        <w:t>№ 69-ФЗ</w:t>
      </w:r>
      <w:r>
        <w:rPr>
          <w:rFonts w:ascii="Times New Roman" w:hAnsi="Times New Roman" w:cs="Times New Roman"/>
          <w:sz w:val="26"/>
          <w:szCs w:val="26"/>
        </w:rPr>
        <w:tab/>
        <w:t>"О пожарной безопасности".</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4.Трудовой кодекс РФ (ТК РФ) от 30.12.2001 № 197-ФЗ. Раздел X. Охрана труда.</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5.Приказ Минобрнауки России от 26.12.2013 № 1408 «Об утверждении примерных программ профессионального обучения водителей транспортных средств соответствующих категорий и подкатегорий».</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6.Приказ Минобрнауки России от 18.04.2013 № 292 "Об утверждении Порядка организации и осуществления образовательной деятельности по основным программам профессионального обучения"</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7.Приказ Минобразования РФ от 11.03.1998 № 662 "О службе охраны труда образовательного учреждения".</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8.Постановление Минтруда РФ от 8.02.2000 № 14 "Об утверждении Рекомендаций по организации работы службы охраны труда в организации" (в ред. Приказа Минтруда России от 12.02.2014 № 96).</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9.Смирнов С. Технологии в образовании // Высшее образование в России. - 1999. -№ 1.-. С. 109-112.</w:t>
      </w:r>
    </w:p>
    <w:p w:rsidR="00065991" w:rsidRDefault="00330C30">
      <w:pPr>
        <w:rPr>
          <w:rFonts w:ascii="Times New Roman" w:hAnsi="Times New Roman" w:cs="Times New Roman"/>
          <w:sz w:val="26"/>
          <w:szCs w:val="26"/>
        </w:rPr>
      </w:pPr>
      <w:r>
        <w:br w:type="page"/>
      </w:r>
    </w:p>
    <w:p w:rsidR="00065991" w:rsidRDefault="00330C30">
      <w:pPr>
        <w:spacing w:after="0"/>
        <w:ind w:firstLine="709"/>
        <w:rPr>
          <w:rFonts w:ascii="Times New Roman" w:hAnsi="Times New Roman" w:cs="Times New Roman"/>
          <w:sz w:val="26"/>
          <w:szCs w:val="26"/>
        </w:rPr>
      </w:pPr>
      <w:r>
        <w:rPr>
          <w:rFonts w:ascii="Times New Roman" w:hAnsi="Times New Roman" w:cs="Times New Roman"/>
          <w:sz w:val="26"/>
          <w:szCs w:val="26"/>
        </w:rPr>
        <w:lastRenderedPageBreak/>
        <w:t>Дополнительные источники:</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w:t>
      </w:r>
      <w:proofErr w:type="spellStart"/>
      <w:r>
        <w:rPr>
          <w:rFonts w:ascii="Times New Roman" w:hAnsi="Times New Roman" w:cs="Times New Roman"/>
          <w:sz w:val="26"/>
          <w:szCs w:val="26"/>
        </w:rPr>
        <w:t>Бордовская</w:t>
      </w:r>
      <w:proofErr w:type="spellEnd"/>
      <w:r>
        <w:rPr>
          <w:rFonts w:ascii="Times New Roman" w:hAnsi="Times New Roman" w:cs="Times New Roman"/>
          <w:sz w:val="26"/>
          <w:szCs w:val="26"/>
        </w:rPr>
        <w:t xml:space="preserve"> Н.В., </w:t>
      </w:r>
      <w:proofErr w:type="spellStart"/>
      <w:r>
        <w:rPr>
          <w:rFonts w:ascii="Times New Roman" w:hAnsi="Times New Roman" w:cs="Times New Roman"/>
          <w:sz w:val="26"/>
          <w:szCs w:val="26"/>
        </w:rPr>
        <w:t>Реан</w:t>
      </w:r>
      <w:proofErr w:type="spellEnd"/>
      <w:r>
        <w:rPr>
          <w:rFonts w:ascii="Times New Roman" w:hAnsi="Times New Roman" w:cs="Times New Roman"/>
          <w:sz w:val="26"/>
          <w:szCs w:val="26"/>
        </w:rPr>
        <w:t xml:space="preserve"> А.А. Педагогика: Учеб. для вузов. - Сб.Питер, 2000.</w:t>
      </w:r>
    </w:p>
    <w:p w:rsidR="00065991" w:rsidRDefault="00330C30">
      <w:pPr>
        <w:spacing w:after="0"/>
        <w:ind w:firstLine="709"/>
        <w:rPr>
          <w:rFonts w:ascii="Times New Roman" w:hAnsi="Times New Roman" w:cs="Times New Roman"/>
          <w:sz w:val="26"/>
          <w:szCs w:val="26"/>
        </w:rPr>
      </w:pPr>
      <w:r>
        <w:rPr>
          <w:rFonts w:ascii="Times New Roman" w:hAnsi="Times New Roman" w:cs="Times New Roman"/>
          <w:sz w:val="26"/>
          <w:szCs w:val="26"/>
        </w:rPr>
        <w:t xml:space="preserve">2. </w:t>
      </w:r>
      <w:proofErr w:type="spellStart"/>
      <w:r>
        <w:rPr>
          <w:rFonts w:ascii="Times New Roman" w:hAnsi="Times New Roman" w:cs="Times New Roman"/>
          <w:sz w:val="26"/>
          <w:szCs w:val="26"/>
        </w:rPr>
        <w:t>Подласый</w:t>
      </w:r>
      <w:proofErr w:type="spellEnd"/>
      <w:r>
        <w:rPr>
          <w:rFonts w:ascii="Times New Roman" w:hAnsi="Times New Roman" w:cs="Times New Roman"/>
          <w:sz w:val="26"/>
          <w:szCs w:val="26"/>
        </w:rPr>
        <w:t xml:space="preserve"> И.П. Педагогика. - М.: Просвещение, 1977.</w:t>
      </w:r>
    </w:p>
    <w:p w:rsidR="00065991" w:rsidRDefault="00330C30">
      <w:pPr>
        <w:spacing w:after="0"/>
        <w:ind w:firstLine="709"/>
        <w:rPr>
          <w:rFonts w:ascii="Times New Roman" w:hAnsi="Times New Roman" w:cs="Times New Roman"/>
          <w:sz w:val="26"/>
          <w:szCs w:val="26"/>
        </w:rPr>
      </w:pPr>
      <w:r>
        <w:rPr>
          <w:rFonts w:ascii="Times New Roman" w:hAnsi="Times New Roman" w:cs="Times New Roman"/>
          <w:sz w:val="26"/>
          <w:szCs w:val="26"/>
        </w:rPr>
        <w:t xml:space="preserve">3. Харламов И.Ф. Педагогика: Учеб, Мн.: </w:t>
      </w:r>
      <w:proofErr w:type="gramStart"/>
      <w:r>
        <w:rPr>
          <w:rFonts w:ascii="Times New Roman" w:hAnsi="Times New Roman" w:cs="Times New Roman"/>
          <w:sz w:val="26"/>
          <w:szCs w:val="26"/>
        </w:rPr>
        <w:t>Университетское</w:t>
      </w:r>
      <w:proofErr w:type="gramEnd"/>
      <w:r>
        <w:rPr>
          <w:rFonts w:ascii="Times New Roman" w:hAnsi="Times New Roman" w:cs="Times New Roman"/>
          <w:sz w:val="26"/>
          <w:szCs w:val="26"/>
        </w:rPr>
        <w:t>, 2000.</w:t>
      </w:r>
    </w:p>
    <w:p w:rsidR="00065991" w:rsidRDefault="00330C30">
      <w:pPr>
        <w:spacing w:after="0"/>
        <w:ind w:firstLine="709"/>
        <w:rPr>
          <w:rFonts w:ascii="Times New Roman" w:hAnsi="Times New Roman" w:cs="Times New Roman"/>
          <w:sz w:val="26"/>
          <w:szCs w:val="26"/>
        </w:rPr>
      </w:pPr>
      <w:r>
        <w:rPr>
          <w:rFonts w:ascii="Times New Roman" w:hAnsi="Times New Roman" w:cs="Times New Roman"/>
          <w:sz w:val="26"/>
          <w:szCs w:val="26"/>
        </w:rPr>
        <w:t>4. Электронные ресурс Международный журнал "Образовательные технологии и общество".</w:t>
      </w:r>
    </w:p>
    <w:p w:rsidR="00065991" w:rsidRDefault="00330C30">
      <w:pPr>
        <w:spacing w:after="0"/>
        <w:ind w:firstLine="709"/>
      </w:pPr>
      <w:r>
        <w:rPr>
          <w:rFonts w:ascii="Times New Roman" w:hAnsi="Times New Roman" w:cs="Times New Roman"/>
          <w:sz w:val="26"/>
          <w:szCs w:val="26"/>
        </w:rPr>
        <w:t xml:space="preserve">Форма доступа: </w:t>
      </w:r>
      <w:hyperlink r:id="rId7">
        <w:r>
          <w:rPr>
            <w:rStyle w:val="-"/>
            <w:rFonts w:ascii="Times New Roman" w:hAnsi="Times New Roman" w:cs="Times New Roman"/>
            <w:sz w:val="26"/>
            <w:szCs w:val="26"/>
          </w:rPr>
          <w:t>http://ifets.ieee.org/russian/periodical/joumal.html</w:t>
        </w:r>
      </w:hyperlink>
    </w:p>
    <w:p w:rsidR="00065991" w:rsidRDefault="00065991">
      <w:pPr>
        <w:spacing w:after="0"/>
        <w:ind w:firstLine="709"/>
        <w:rPr>
          <w:rFonts w:ascii="Times New Roman" w:hAnsi="Times New Roman" w:cs="Times New Roman"/>
          <w:sz w:val="26"/>
          <w:szCs w:val="26"/>
        </w:rPr>
      </w:pPr>
    </w:p>
    <w:p w:rsidR="00065991" w:rsidRDefault="00330C30">
      <w:pPr>
        <w:spacing w:after="0"/>
        <w:ind w:firstLine="709"/>
        <w:rPr>
          <w:rFonts w:ascii="Times New Roman" w:hAnsi="Times New Roman" w:cs="Times New Roman"/>
          <w:b/>
          <w:sz w:val="26"/>
          <w:szCs w:val="26"/>
        </w:rPr>
      </w:pPr>
      <w:r>
        <w:rPr>
          <w:rFonts w:ascii="Times New Roman" w:hAnsi="Times New Roman" w:cs="Times New Roman"/>
          <w:b/>
          <w:sz w:val="26"/>
          <w:szCs w:val="26"/>
        </w:rPr>
        <w:t>5.3. Организация образовательного процесса</w:t>
      </w:r>
    </w:p>
    <w:p w:rsidR="00065991" w:rsidRDefault="00065991">
      <w:pPr>
        <w:spacing w:after="0"/>
        <w:ind w:firstLine="709"/>
        <w:rPr>
          <w:rFonts w:ascii="Times New Roman" w:hAnsi="Times New Roman" w:cs="Times New Roman"/>
          <w:sz w:val="26"/>
          <w:szCs w:val="26"/>
        </w:rPr>
      </w:pP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Реализация программы подразумевает практико-ориентированную подготовку с индивидуальным зачетом на основе оценивания выпускных квалификационных работ обучающихся.</w:t>
      </w:r>
    </w:p>
    <w:p w:rsidR="00065991" w:rsidRDefault="00330C30">
      <w:pPr>
        <w:spacing w:after="0"/>
        <w:ind w:firstLine="709"/>
        <w:jc w:val="both"/>
        <w:rPr>
          <w:rFonts w:ascii="Times New Roman" w:hAnsi="Times New Roman" w:cs="Times New Roman"/>
          <w:sz w:val="26"/>
          <w:szCs w:val="26"/>
        </w:rPr>
      </w:pPr>
      <w:r>
        <w:rPr>
          <w:rFonts w:ascii="Times New Roman" w:hAnsi="Times New Roman" w:cs="Times New Roman"/>
          <w:sz w:val="26"/>
          <w:szCs w:val="26"/>
        </w:rPr>
        <w:t>Перед началом занятий обучающиеся должны собрать пакет документов (предпочтительно в электронном формате), необходимых для обучения, включая:</w:t>
      </w:r>
    </w:p>
    <w:p w:rsidR="00065991" w:rsidRDefault="00330C30">
      <w:pPr>
        <w:spacing w:after="0"/>
        <w:jc w:val="both"/>
        <w:rPr>
          <w:rFonts w:ascii="Times New Roman" w:hAnsi="Times New Roman" w:cs="Times New Roman"/>
          <w:sz w:val="26"/>
          <w:szCs w:val="26"/>
        </w:rPr>
      </w:pPr>
      <w:r>
        <w:rPr>
          <w:rFonts w:ascii="Times New Roman" w:hAnsi="Times New Roman" w:cs="Times New Roman"/>
          <w:sz w:val="26"/>
          <w:szCs w:val="26"/>
        </w:rPr>
        <w:t>- Федеральный закон от 10.01.1995 № 196-ФЗ "О безопасности дорожного движения".</w:t>
      </w:r>
    </w:p>
    <w:p w:rsidR="00065991" w:rsidRDefault="00330C30">
      <w:pPr>
        <w:spacing w:after="0"/>
        <w:jc w:val="both"/>
        <w:rPr>
          <w:rFonts w:ascii="Times New Roman" w:hAnsi="Times New Roman" w:cs="Times New Roman"/>
          <w:sz w:val="26"/>
          <w:szCs w:val="26"/>
        </w:rPr>
      </w:pPr>
      <w:r>
        <w:rPr>
          <w:rFonts w:ascii="Times New Roman" w:hAnsi="Times New Roman" w:cs="Times New Roman"/>
          <w:sz w:val="26"/>
          <w:szCs w:val="26"/>
        </w:rPr>
        <w:t>-  Федеральный закон от 29.12.2012 № 273-ФЗ «Об образовании в Российской Федерации».</w:t>
      </w:r>
    </w:p>
    <w:p w:rsidR="00065991" w:rsidRDefault="00330C30">
      <w:pPr>
        <w:spacing w:after="0"/>
        <w:jc w:val="both"/>
        <w:rPr>
          <w:rFonts w:ascii="Times New Roman" w:hAnsi="Times New Roman" w:cs="Times New Roman"/>
          <w:sz w:val="26"/>
          <w:szCs w:val="26"/>
        </w:rPr>
      </w:pPr>
      <w:r>
        <w:rPr>
          <w:rFonts w:ascii="Times New Roman" w:hAnsi="Times New Roman" w:cs="Times New Roman"/>
          <w:sz w:val="26"/>
          <w:szCs w:val="26"/>
        </w:rPr>
        <w:t>-  Федеральный закон от 21.12.1994 № 69-ФЗ "О пожарной безопасности".</w:t>
      </w:r>
    </w:p>
    <w:p w:rsidR="00065991" w:rsidRDefault="00330C30">
      <w:pPr>
        <w:spacing w:after="0"/>
        <w:jc w:val="both"/>
        <w:rPr>
          <w:rFonts w:ascii="Times New Roman" w:hAnsi="Times New Roman" w:cs="Times New Roman"/>
          <w:sz w:val="26"/>
          <w:szCs w:val="26"/>
        </w:rPr>
      </w:pPr>
      <w:r>
        <w:rPr>
          <w:rFonts w:ascii="Times New Roman" w:hAnsi="Times New Roman" w:cs="Times New Roman"/>
          <w:sz w:val="26"/>
          <w:szCs w:val="26"/>
        </w:rPr>
        <w:t>- Трудовой кодекс РФ (ТК РФ) от 30.12.2001 X* 197-ФЗ. Раздел X. Охрана труда.</w:t>
      </w:r>
    </w:p>
    <w:p w:rsidR="00065991" w:rsidRDefault="00330C30">
      <w:pPr>
        <w:spacing w:after="0"/>
        <w:jc w:val="both"/>
        <w:rPr>
          <w:rFonts w:ascii="Times New Roman" w:hAnsi="Times New Roman" w:cs="Times New Roman"/>
          <w:sz w:val="26"/>
          <w:szCs w:val="26"/>
        </w:rPr>
      </w:pPr>
      <w:r>
        <w:rPr>
          <w:rFonts w:ascii="Times New Roman" w:hAnsi="Times New Roman" w:cs="Times New Roman"/>
          <w:sz w:val="26"/>
          <w:szCs w:val="26"/>
        </w:rPr>
        <w:t>- Приказ Минобрнауки России от 26.122013</w:t>
      </w:r>
      <w:r>
        <w:rPr>
          <w:rFonts w:ascii="Times New Roman" w:hAnsi="Times New Roman" w:cs="Times New Roman"/>
          <w:sz w:val="26"/>
          <w:szCs w:val="26"/>
        </w:rPr>
        <w:tab/>
        <w:t>1408«Об утверждении примерных программ профессионального обучения водителей транспортных средств соответствующих категорий и подкатегорий».</w:t>
      </w:r>
    </w:p>
    <w:p w:rsidR="00065991" w:rsidRDefault="00330C30">
      <w:pPr>
        <w:spacing w:after="0"/>
        <w:jc w:val="both"/>
        <w:rPr>
          <w:rFonts w:ascii="Times New Roman" w:hAnsi="Times New Roman" w:cs="Times New Roman"/>
          <w:sz w:val="26"/>
          <w:szCs w:val="26"/>
        </w:rPr>
      </w:pPr>
      <w:r>
        <w:rPr>
          <w:rFonts w:ascii="Times New Roman" w:hAnsi="Times New Roman" w:cs="Times New Roman"/>
          <w:sz w:val="26"/>
          <w:szCs w:val="26"/>
        </w:rPr>
        <w:t xml:space="preserve"> - Приказ Минобрнауки России от 18.04.2013 № 292 "Об утверждении Порядка организации и осуществления образовательной деятельности по основным программам профессионального обучения"</w:t>
      </w:r>
    </w:p>
    <w:p w:rsidR="00065991" w:rsidRDefault="00330C30">
      <w:pPr>
        <w:spacing w:after="0"/>
        <w:jc w:val="both"/>
        <w:rPr>
          <w:rFonts w:ascii="Times New Roman" w:hAnsi="Times New Roman" w:cs="Times New Roman"/>
          <w:sz w:val="26"/>
          <w:szCs w:val="26"/>
        </w:rPr>
      </w:pPr>
      <w:r>
        <w:rPr>
          <w:rFonts w:ascii="Times New Roman" w:hAnsi="Times New Roman" w:cs="Times New Roman"/>
          <w:sz w:val="26"/>
          <w:szCs w:val="26"/>
        </w:rPr>
        <w:t xml:space="preserve"> - Приказ Минобразования РФ от 11.03.1998 № 662 "О службе охраны труда образовательного учреждения".</w:t>
      </w:r>
    </w:p>
    <w:p w:rsidR="00065991" w:rsidRDefault="00330C30">
      <w:pPr>
        <w:spacing w:after="0"/>
        <w:jc w:val="both"/>
        <w:rPr>
          <w:rFonts w:ascii="Times New Roman" w:hAnsi="Times New Roman" w:cs="Times New Roman"/>
          <w:sz w:val="26"/>
          <w:szCs w:val="26"/>
        </w:rPr>
      </w:pPr>
      <w:r>
        <w:rPr>
          <w:rFonts w:ascii="Times New Roman" w:hAnsi="Times New Roman" w:cs="Times New Roman"/>
          <w:sz w:val="26"/>
          <w:szCs w:val="26"/>
        </w:rPr>
        <w:t>- Постановление Минтруда РФ от 8.02.2000 № 14 "Об утверждении Рекомендаций по организации работы службы охраны труда в организации" (в ред. Приказа Минтруда России от 12.02.2014 № 96).</w:t>
      </w:r>
    </w:p>
    <w:p w:rsidR="00065991" w:rsidRDefault="00330C30">
      <w:pPr>
        <w:spacing w:after="0"/>
        <w:jc w:val="both"/>
        <w:rPr>
          <w:rFonts w:ascii="Times New Roman" w:hAnsi="Times New Roman" w:cs="Times New Roman"/>
          <w:sz w:val="26"/>
          <w:szCs w:val="26"/>
        </w:rPr>
      </w:pPr>
      <w:r>
        <w:rPr>
          <w:rFonts w:ascii="Times New Roman" w:hAnsi="Times New Roman" w:cs="Times New Roman"/>
          <w:sz w:val="26"/>
          <w:szCs w:val="26"/>
        </w:rPr>
        <w:t>- Обязательные аудиторные занятия проводятся с группой (оптимальное количество обучающихся 20-25 чел.). Практические занятия проводятся с делением обучающихся на мини-группы (5-10 чел.). Индивидуальные консультации организуются дистанционно с использованием электронной почты, а также технологий голосового общения (телефон, Скайп и т.д.).</w:t>
      </w:r>
    </w:p>
    <w:p w:rsidR="00065991" w:rsidRDefault="00330C30">
      <w:pPr>
        <w:rPr>
          <w:rFonts w:ascii="Times New Roman" w:hAnsi="Times New Roman" w:cs="Times New Roman"/>
          <w:sz w:val="26"/>
          <w:szCs w:val="26"/>
        </w:rPr>
      </w:pPr>
      <w:r>
        <w:br w:type="page"/>
      </w:r>
    </w:p>
    <w:p w:rsidR="00065991" w:rsidRDefault="00330C30">
      <w:pPr>
        <w:ind w:firstLine="709"/>
        <w:rPr>
          <w:rFonts w:ascii="Times New Roman" w:hAnsi="Times New Roman" w:cs="Times New Roman"/>
          <w:b/>
          <w:sz w:val="26"/>
          <w:szCs w:val="26"/>
        </w:rPr>
      </w:pPr>
      <w:r>
        <w:rPr>
          <w:rFonts w:ascii="Times New Roman" w:hAnsi="Times New Roman" w:cs="Times New Roman"/>
          <w:b/>
          <w:sz w:val="26"/>
          <w:szCs w:val="26"/>
        </w:rPr>
        <w:lastRenderedPageBreak/>
        <w:t>5.4. Кадровое обеспечение образовательного процесса</w:t>
      </w:r>
    </w:p>
    <w:p w:rsidR="00065991" w:rsidRDefault="00330C30">
      <w:pPr>
        <w:ind w:firstLine="709"/>
        <w:rPr>
          <w:rFonts w:ascii="Times New Roman" w:hAnsi="Times New Roman" w:cs="Times New Roman"/>
          <w:sz w:val="26"/>
          <w:szCs w:val="26"/>
        </w:rPr>
      </w:pPr>
      <w:r>
        <w:rPr>
          <w:rFonts w:ascii="Times New Roman" w:hAnsi="Times New Roman" w:cs="Times New Roman"/>
          <w:sz w:val="26"/>
          <w:szCs w:val="26"/>
        </w:rPr>
        <w:t>Требования к квалификации педагогических кадров: высшее образование, опыт научно-методической деятельности в сфере профессионального образования, дополнительного профессионального образования, профессионального обучения, опыт преподавания по программам повышения квалификации.</w:t>
      </w:r>
    </w:p>
    <w:p w:rsidR="00065991" w:rsidRDefault="00330C30">
      <w:pPr>
        <w:jc w:val="center"/>
        <w:rPr>
          <w:rFonts w:ascii="Times New Roman" w:hAnsi="Times New Roman" w:cs="Times New Roman"/>
          <w:b/>
          <w:sz w:val="26"/>
          <w:szCs w:val="26"/>
        </w:rPr>
      </w:pPr>
      <w:r>
        <w:rPr>
          <w:rFonts w:ascii="Times New Roman" w:hAnsi="Times New Roman" w:cs="Times New Roman"/>
          <w:b/>
          <w:sz w:val="26"/>
          <w:szCs w:val="26"/>
        </w:rPr>
        <w:t>6. КОНТРОЛЬ И ОЦЕНКА РЕЗУЛЬТАТОВ ОСВОЕНИЯ ПРОГРАММЫ</w:t>
      </w:r>
    </w:p>
    <w:p w:rsidR="00065991" w:rsidRDefault="00330C30">
      <w:pPr>
        <w:ind w:firstLine="709"/>
        <w:rPr>
          <w:rFonts w:ascii="Times New Roman" w:hAnsi="Times New Roman" w:cs="Times New Roman"/>
          <w:b/>
          <w:sz w:val="26"/>
          <w:szCs w:val="26"/>
        </w:rPr>
      </w:pPr>
      <w:r>
        <w:rPr>
          <w:rFonts w:ascii="Times New Roman" w:hAnsi="Times New Roman" w:cs="Times New Roman"/>
          <w:b/>
          <w:sz w:val="26"/>
          <w:szCs w:val="26"/>
        </w:rPr>
        <w:t>Формы итоговой аттестации</w:t>
      </w:r>
    </w:p>
    <w:p w:rsidR="00065991" w:rsidRDefault="00330C30">
      <w:pPr>
        <w:ind w:firstLine="709"/>
        <w:rPr>
          <w:rFonts w:ascii="Times New Roman" w:hAnsi="Times New Roman" w:cs="Times New Roman"/>
          <w:sz w:val="26"/>
          <w:szCs w:val="26"/>
        </w:rPr>
      </w:pPr>
      <w:r>
        <w:rPr>
          <w:rFonts w:ascii="Times New Roman" w:hAnsi="Times New Roman" w:cs="Times New Roman"/>
          <w:sz w:val="26"/>
          <w:szCs w:val="26"/>
        </w:rPr>
        <w:t>Итоговая аттестация в форме выполнения практического задания на экзамене:</w:t>
      </w:r>
    </w:p>
    <w:p w:rsidR="00065991" w:rsidRDefault="00330C30">
      <w:pPr>
        <w:ind w:firstLine="709"/>
        <w:rPr>
          <w:rFonts w:ascii="Times New Roman" w:hAnsi="Times New Roman" w:cs="Times New Roman"/>
          <w:sz w:val="26"/>
          <w:szCs w:val="26"/>
        </w:rPr>
      </w:pPr>
      <w:r>
        <w:rPr>
          <w:rFonts w:ascii="Times New Roman" w:hAnsi="Times New Roman" w:cs="Times New Roman"/>
          <w:sz w:val="26"/>
          <w:szCs w:val="26"/>
        </w:rPr>
        <w:t>Проведение занятия по одной из тем учебного предмета «Обучение практическому вождению транспортных средств различных категорий и подкатегорий».</w:t>
      </w:r>
    </w:p>
    <w:tbl>
      <w:tblPr>
        <w:tblStyle w:val="ae"/>
        <w:tblW w:w="9855" w:type="dxa"/>
        <w:tblLook w:val="04A0"/>
      </w:tblPr>
      <w:tblGrid>
        <w:gridCol w:w="4927"/>
        <w:gridCol w:w="4928"/>
      </w:tblGrid>
      <w:tr w:rsidR="00065991">
        <w:tc>
          <w:tcPr>
            <w:tcW w:w="4927" w:type="dxa"/>
            <w:shd w:val="clear" w:color="auto" w:fill="auto"/>
            <w:vAlign w:val="bottom"/>
          </w:tcPr>
          <w:p w:rsidR="00065991" w:rsidRDefault="00330C30">
            <w:pPr>
              <w:pStyle w:val="21"/>
              <w:shd w:val="clear" w:color="auto" w:fill="auto"/>
              <w:spacing w:before="0" w:line="240" w:lineRule="auto"/>
              <w:jc w:val="center"/>
              <w:rPr>
                <w:b/>
                <w:sz w:val="18"/>
                <w:szCs w:val="18"/>
              </w:rPr>
            </w:pPr>
            <w:r>
              <w:rPr>
                <w:rStyle w:val="7pt0pt"/>
                <w:sz w:val="18"/>
                <w:szCs w:val="18"/>
              </w:rPr>
              <w:t>Результаты (освоенные компетенции)</w:t>
            </w:r>
          </w:p>
        </w:tc>
        <w:tc>
          <w:tcPr>
            <w:tcW w:w="4927" w:type="dxa"/>
            <w:shd w:val="clear" w:color="auto" w:fill="auto"/>
            <w:vAlign w:val="bottom"/>
          </w:tcPr>
          <w:p w:rsidR="00065991" w:rsidRDefault="00330C30">
            <w:pPr>
              <w:pStyle w:val="21"/>
              <w:shd w:val="clear" w:color="auto" w:fill="auto"/>
              <w:spacing w:before="0" w:line="240" w:lineRule="auto"/>
              <w:jc w:val="center"/>
              <w:rPr>
                <w:b/>
                <w:sz w:val="18"/>
                <w:szCs w:val="18"/>
              </w:rPr>
            </w:pPr>
            <w:r>
              <w:rPr>
                <w:rStyle w:val="7pt0pt"/>
                <w:sz w:val="18"/>
                <w:szCs w:val="18"/>
              </w:rPr>
              <w:t>Основные показатели оценки результата</w:t>
            </w:r>
          </w:p>
        </w:tc>
      </w:tr>
      <w:tr w:rsidR="00065991">
        <w:trPr>
          <w:trHeight w:val="615"/>
        </w:trPr>
        <w:tc>
          <w:tcPr>
            <w:tcW w:w="4927" w:type="dxa"/>
            <w:shd w:val="clear" w:color="auto" w:fill="auto"/>
          </w:tcPr>
          <w:p w:rsidR="00065991" w:rsidRDefault="00065991">
            <w:pPr>
              <w:spacing w:after="0" w:line="240" w:lineRule="auto"/>
              <w:rPr>
                <w:rStyle w:val="7pt0pt"/>
                <w:rFonts w:eastAsiaTheme="minorHAnsi"/>
                <w:sz w:val="18"/>
                <w:szCs w:val="18"/>
              </w:rPr>
            </w:pPr>
          </w:p>
          <w:p w:rsidR="00065991" w:rsidRDefault="00330C30">
            <w:pPr>
              <w:spacing w:after="0" w:line="240" w:lineRule="auto"/>
              <w:rPr>
                <w:rFonts w:ascii="Times New Roman" w:hAnsi="Times New Roman" w:cs="Times New Roman"/>
                <w:sz w:val="18"/>
                <w:szCs w:val="18"/>
              </w:rPr>
            </w:pPr>
            <w:r>
              <w:rPr>
                <w:rStyle w:val="7pt0pt"/>
                <w:rFonts w:eastAsiaTheme="minorHAnsi"/>
                <w:sz w:val="18"/>
                <w:szCs w:val="18"/>
              </w:rPr>
              <w:t>ПК 1.1. Организовывать учебно</w:t>
            </w:r>
            <w:r>
              <w:rPr>
                <w:rStyle w:val="7pt0pt"/>
                <w:rFonts w:eastAsiaTheme="minorHAnsi"/>
                <w:sz w:val="18"/>
                <w:szCs w:val="18"/>
              </w:rPr>
              <w:softHyphen/>
              <w:t>-производственную деятельность обучающихся по вождению транспортных средств соответствующих категорий и подкатегорий</w:t>
            </w:r>
          </w:p>
        </w:tc>
        <w:tc>
          <w:tcPr>
            <w:tcW w:w="4927" w:type="dxa"/>
            <w:shd w:val="clear" w:color="auto" w:fill="auto"/>
          </w:tcPr>
          <w:p w:rsidR="00065991" w:rsidRDefault="00330C30">
            <w:pPr>
              <w:pStyle w:val="21"/>
              <w:shd w:val="clear" w:color="auto" w:fill="auto"/>
              <w:spacing w:before="0" w:line="240" w:lineRule="auto"/>
              <w:ind w:left="80"/>
              <w:jc w:val="left"/>
              <w:rPr>
                <w:b/>
                <w:sz w:val="18"/>
                <w:szCs w:val="18"/>
              </w:rPr>
            </w:pPr>
            <w:r>
              <w:rPr>
                <w:rStyle w:val="7pt0pt"/>
                <w:sz w:val="18"/>
                <w:szCs w:val="18"/>
              </w:rPr>
              <w:t>Обеспечивает материально-техническое оснащение занятий, включая проверку безопасности ТС, подготовку необходимых объектов труда и рабочих мест обучающихся. Организовывает учебно-производственную деятельность обучающихся по вождению транспортных средств соответствующих категорий и подкатегорий;</w:t>
            </w:r>
          </w:p>
          <w:p w:rsidR="00065991" w:rsidRDefault="00330C30">
            <w:pPr>
              <w:pStyle w:val="21"/>
              <w:shd w:val="clear" w:color="auto" w:fill="auto"/>
              <w:spacing w:before="0" w:line="240" w:lineRule="auto"/>
              <w:ind w:left="80"/>
              <w:jc w:val="left"/>
              <w:rPr>
                <w:b/>
                <w:sz w:val="18"/>
                <w:szCs w:val="18"/>
              </w:rPr>
            </w:pPr>
            <w:r>
              <w:rPr>
                <w:rStyle w:val="7pt0pt"/>
                <w:sz w:val="18"/>
                <w:szCs w:val="18"/>
              </w:rPr>
              <w:t>Осуществляет педагогический контроль и оценку освоения квалификации водителя в процессе практического вождения транспортных средств соответствующих категорий и подкатегорий; Организовывает и проводит производственные работы по техническому обслуживанию транспортных средств соответствующих категорий и подкатегорий;</w:t>
            </w:r>
          </w:p>
          <w:p w:rsidR="00065991" w:rsidRDefault="00330C30">
            <w:pPr>
              <w:pStyle w:val="21"/>
              <w:shd w:val="clear" w:color="auto" w:fill="auto"/>
              <w:spacing w:before="0" w:line="240" w:lineRule="auto"/>
              <w:ind w:left="80"/>
              <w:jc w:val="left"/>
              <w:rPr>
                <w:b/>
                <w:sz w:val="18"/>
                <w:szCs w:val="18"/>
              </w:rPr>
            </w:pPr>
            <w:r>
              <w:rPr>
                <w:rStyle w:val="7pt0pt"/>
                <w:sz w:val="18"/>
                <w:szCs w:val="18"/>
              </w:rPr>
              <w:t>Ведет документацию, обеспечивающую учебно-производственный процесс.</w:t>
            </w:r>
          </w:p>
          <w:p w:rsidR="00065991" w:rsidRDefault="00330C30">
            <w:pPr>
              <w:pStyle w:val="21"/>
              <w:shd w:val="clear" w:color="auto" w:fill="auto"/>
              <w:spacing w:before="0" w:line="240" w:lineRule="auto"/>
              <w:ind w:left="80"/>
              <w:jc w:val="left"/>
              <w:rPr>
                <w:b/>
                <w:sz w:val="18"/>
                <w:szCs w:val="18"/>
              </w:rPr>
            </w:pPr>
            <w:r>
              <w:rPr>
                <w:rStyle w:val="7pt0pt"/>
                <w:sz w:val="18"/>
                <w:szCs w:val="18"/>
              </w:rPr>
              <w:t>Обеспечивает взаимодействие членов педагогического коллектива, родителей (лиц, их заменяющих), представителей администрации при решении задач обучения и воспитания</w:t>
            </w:r>
            <w:proofErr w:type="gramStart"/>
            <w:r>
              <w:rPr>
                <w:rStyle w:val="7pt0pt"/>
                <w:sz w:val="18"/>
                <w:szCs w:val="18"/>
              </w:rPr>
              <w:t xml:space="preserve"> О</w:t>
            </w:r>
            <w:proofErr w:type="gramEnd"/>
            <w:r>
              <w:rPr>
                <w:rStyle w:val="7pt0pt"/>
                <w:sz w:val="18"/>
                <w:szCs w:val="18"/>
              </w:rPr>
              <w:t>беспечивает соблюдение технологической и производственной дисциплины;</w:t>
            </w:r>
          </w:p>
          <w:p w:rsidR="00065991" w:rsidRDefault="00330C30">
            <w:pPr>
              <w:pStyle w:val="21"/>
              <w:shd w:val="clear" w:color="auto" w:fill="auto"/>
              <w:spacing w:before="0" w:line="185" w:lineRule="exact"/>
              <w:rPr>
                <w:b/>
                <w:sz w:val="18"/>
                <w:szCs w:val="18"/>
              </w:rPr>
            </w:pPr>
            <w:r>
              <w:rPr>
                <w:rStyle w:val="7pt0pt"/>
                <w:sz w:val="18"/>
                <w:szCs w:val="18"/>
              </w:rPr>
              <w:t>Обеспечивает соблюдение</w:t>
            </w:r>
            <w:proofErr w:type="gramStart"/>
            <w:r>
              <w:rPr>
                <w:rStyle w:val="7pt0pt"/>
                <w:sz w:val="18"/>
                <w:szCs w:val="18"/>
              </w:rPr>
              <w:t xml:space="preserve"> :</w:t>
            </w:r>
            <w:proofErr w:type="gramEnd"/>
            <w:r>
              <w:rPr>
                <w:rStyle w:val="7pt0pt"/>
                <w:sz w:val="18"/>
                <w:szCs w:val="18"/>
              </w:rPr>
              <w:t xml:space="preserve"> этики безопасности; Понимает сущность и социальную значимость</w:t>
            </w:r>
            <w:r>
              <w:t xml:space="preserve"> </w:t>
            </w:r>
            <w:r>
              <w:rPr>
                <w:rStyle w:val="7pt0pt"/>
                <w:sz w:val="18"/>
                <w:szCs w:val="18"/>
              </w:rPr>
              <w:t>своей будущей профессии, проявляет к ней устойчивый интерес;</w:t>
            </w:r>
          </w:p>
          <w:p w:rsidR="00065991" w:rsidRDefault="00330C30">
            <w:pPr>
              <w:pStyle w:val="21"/>
              <w:shd w:val="clear" w:color="auto" w:fill="auto"/>
              <w:spacing w:before="0" w:line="185" w:lineRule="exact"/>
              <w:rPr>
                <w:b/>
                <w:sz w:val="18"/>
                <w:szCs w:val="18"/>
              </w:rPr>
            </w:pPr>
            <w:r>
              <w:rPr>
                <w:rStyle w:val="7pt0pt"/>
                <w:sz w:val="18"/>
                <w:szCs w:val="18"/>
              </w:rPr>
              <w:t>Оценивает риски и принимает решения в нештатных ситуациях;</w:t>
            </w:r>
          </w:p>
          <w:p w:rsidR="00065991" w:rsidRDefault="00330C30">
            <w:pPr>
              <w:pStyle w:val="21"/>
              <w:shd w:val="clear" w:color="auto" w:fill="auto"/>
              <w:spacing w:before="0" w:line="185" w:lineRule="exact"/>
              <w:rPr>
                <w:b/>
                <w:sz w:val="18"/>
                <w:szCs w:val="18"/>
              </w:rPr>
            </w:pPr>
            <w:r>
              <w:rPr>
                <w:rStyle w:val="7pt0pt"/>
                <w:sz w:val="18"/>
                <w:szCs w:val="18"/>
              </w:rPr>
              <w:t>Осуществляет профилактику травматизма, обеспечивает охрану жизни и здоровья обучающихся;</w:t>
            </w:r>
          </w:p>
          <w:p w:rsidR="00065991" w:rsidRDefault="00330C30">
            <w:pPr>
              <w:spacing w:after="0"/>
              <w:rPr>
                <w:rFonts w:ascii="Times New Roman" w:hAnsi="Times New Roman" w:cs="Times New Roman"/>
                <w:sz w:val="18"/>
                <w:szCs w:val="18"/>
              </w:rPr>
            </w:pPr>
            <w:r>
              <w:rPr>
                <w:rStyle w:val="7pt0pt"/>
                <w:rFonts w:eastAsiaTheme="minorHAnsi"/>
                <w:sz w:val="18"/>
                <w:szCs w:val="18"/>
              </w:rPr>
              <w:t>Строит профессиональную деятельность с соблюдением правовых норм  ее регулирующих.</w:t>
            </w:r>
          </w:p>
        </w:tc>
      </w:tr>
      <w:tr w:rsidR="00065991">
        <w:trPr>
          <w:trHeight w:val="1901"/>
        </w:trPr>
        <w:tc>
          <w:tcPr>
            <w:tcW w:w="4927" w:type="dxa"/>
            <w:shd w:val="clear" w:color="auto" w:fill="auto"/>
          </w:tcPr>
          <w:p w:rsidR="00065991" w:rsidRDefault="00065991">
            <w:pPr>
              <w:pStyle w:val="21"/>
              <w:shd w:val="clear" w:color="auto" w:fill="auto"/>
              <w:spacing w:before="0" w:line="240" w:lineRule="auto"/>
              <w:ind w:left="100"/>
              <w:jc w:val="left"/>
              <w:rPr>
                <w:rStyle w:val="7pt0pt"/>
                <w:sz w:val="18"/>
                <w:szCs w:val="18"/>
              </w:rPr>
            </w:pPr>
          </w:p>
          <w:p w:rsidR="00065991" w:rsidRDefault="00330C30">
            <w:pPr>
              <w:pStyle w:val="21"/>
              <w:shd w:val="clear" w:color="auto" w:fill="auto"/>
              <w:spacing w:before="0" w:line="240" w:lineRule="auto"/>
              <w:ind w:left="100"/>
              <w:jc w:val="left"/>
              <w:rPr>
                <w:b/>
                <w:sz w:val="18"/>
                <w:szCs w:val="18"/>
              </w:rPr>
            </w:pPr>
            <w:r>
              <w:rPr>
                <w:rStyle w:val="7pt0pt"/>
                <w:sz w:val="18"/>
                <w:szCs w:val="18"/>
              </w:rPr>
              <w:t>ПК 1.2. Осуществлять педагогический контроль и оценку освоения квалификации водителя в процессе практического вождения транспортных средств соответствующих категорий и подкатегорий</w:t>
            </w:r>
          </w:p>
        </w:tc>
        <w:tc>
          <w:tcPr>
            <w:tcW w:w="4927" w:type="dxa"/>
            <w:shd w:val="clear" w:color="auto" w:fill="auto"/>
            <w:vAlign w:val="bottom"/>
          </w:tcPr>
          <w:p w:rsidR="00065991" w:rsidRDefault="00330C30">
            <w:pPr>
              <w:pStyle w:val="21"/>
              <w:shd w:val="clear" w:color="auto" w:fill="auto"/>
              <w:spacing w:before="0" w:line="240" w:lineRule="auto"/>
              <w:ind w:left="80"/>
              <w:jc w:val="left"/>
              <w:rPr>
                <w:b/>
                <w:sz w:val="18"/>
                <w:szCs w:val="18"/>
              </w:rPr>
            </w:pPr>
            <w:r>
              <w:rPr>
                <w:rStyle w:val="7pt0pt"/>
                <w:sz w:val="18"/>
                <w:szCs w:val="18"/>
              </w:rPr>
              <w:t>Анализирует занятия и организацию практического вождения;</w:t>
            </w:r>
          </w:p>
          <w:p w:rsidR="00065991" w:rsidRDefault="00330C30">
            <w:pPr>
              <w:pStyle w:val="21"/>
              <w:shd w:val="clear" w:color="auto" w:fill="auto"/>
              <w:spacing w:before="0" w:line="240" w:lineRule="auto"/>
              <w:rPr>
                <w:b/>
                <w:sz w:val="18"/>
                <w:szCs w:val="18"/>
              </w:rPr>
            </w:pPr>
            <w:r>
              <w:rPr>
                <w:rStyle w:val="7pt0pt"/>
                <w:sz w:val="18"/>
                <w:szCs w:val="18"/>
              </w:rPr>
              <w:t>Проводит педагогическое наблюдение и диагностику, интерпретирует полученные результаты;</w:t>
            </w:r>
          </w:p>
          <w:p w:rsidR="00065991" w:rsidRDefault="00330C30">
            <w:pPr>
              <w:pStyle w:val="21"/>
              <w:shd w:val="clear" w:color="auto" w:fill="auto"/>
              <w:spacing w:before="0" w:line="240" w:lineRule="auto"/>
              <w:ind w:left="80"/>
              <w:jc w:val="left"/>
              <w:rPr>
                <w:b/>
                <w:sz w:val="18"/>
                <w:szCs w:val="18"/>
              </w:rPr>
            </w:pPr>
            <w:r>
              <w:rPr>
                <w:rStyle w:val="7pt0pt"/>
                <w:sz w:val="18"/>
                <w:szCs w:val="18"/>
              </w:rPr>
              <w:t>Ставит цели, мотивирует деятельность обучающихся, организовывает и контролирует их работу с принятием на себя ответственности за качество образовательного процесса; 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tc>
      </w:tr>
      <w:tr w:rsidR="00065991">
        <w:trPr>
          <w:trHeight w:val="1120"/>
        </w:trPr>
        <w:tc>
          <w:tcPr>
            <w:tcW w:w="4927" w:type="dxa"/>
            <w:shd w:val="clear" w:color="auto" w:fill="auto"/>
            <w:vAlign w:val="bottom"/>
          </w:tcPr>
          <w:p w:rsidR="00065991" w:rsidRDefault="00330C30">
            <w:pPr>
              <w:pStyle w:val="21"/>
              <w:shd w:val="clear" w:color="auto" w:fill="auto"/>
              <w:spacing w:before="0" w:line="240" w:lineRule="auto"/>
              <w:ind w:left="100"/>
              <w:jc w:val="left"/>
              <w:rPr>
                <w:rStyle w:val="7pt0pt"/>
                <w:sz w:val="18"/>
                <w:szCs w:val="18"/>
              </w:rPr>
            </w:pPr>
            <w:r>
              <w:rPr>
                <w:rStyle w:val="7pt0pt"/>
                <w:sz w:val="18"/>
                <w:szCs w:val="18"/>
              </w:rPr>
              <w:t>ПК 1.3. Планировать учебную работу и вести учет выполнения программ производственного обучения вождению ТС и успеваемости обучающихся</w:t>
            </w:r>
          </w:p>
          <w:p w:rsidR="00065991" w:rsidRDefault="00065991">
            <w:pPr>
              <w:pStyle w:val="21"/>
              <w:shd w:val="clear" w:color="auto" w:fill="auto"/>
              <w:spacing w:before="0" w:line="240" w:lineRule="auto"/>
              <w:ind w:left="100"/>
              <w:jc w:val="left"/>
              <w:rPr>
                <w:rStyle w:val="7pt0pt"/>
              </w:rPr>
            </w:pPr>
          </w:p>
          <w:p w:rsidR="00065991" w:rsidRDefault="00065991">
            <w:pPr>
              <w:pStyle w:val="21"/>
              <w:shd w:val="clear" w:color="auto" w:fill="auto"/>
              <w:spacing w:before="0" w:line="240" w:lineRule="auto"/>
              <w:ind w:left="100"/>
              <w:jc w:val="left"/>
              <w:rPr>
                <w:bCs/>
                <w:color w:val="000000"/>
                <w:spacing w:val="-4"/>
                <w:sz w:val="18"/>
                <w:szCs w:val="18"/>
                <w:highlight w:val="white"/>
                <w:lang w:eastAsia="ru-RU" w:bidi="ru-RU"/>
              </w:rPr>
            </w:pPr>
          </w:p>
        </w:tc>
        <w:tc>
          <w:tcPr>
            <w:tcW w:w="4927" w:type="dxa"/>
            <w:shd w:val="clear" w:color="auto" w:fill="auto"/>
          </w:tcPr>
          <w:p w:rsidR="00065991" w:rsidRDefault="00330C30">
            <w:pPr>
              <w:pStyle w:val="21"/>
              <w:shd w:val="clear" w:color="auto" w:fill="auto"/>
              <w:spacing w:before="0" w:line="240" w:lineRule="auto"/>
              <w:rPr>
                <w:sz w:val="18"/>
                <w:szCs w:val="18"/>
              </w:rPr>
            </w:pPr>
            <w:r>
              <w:rPr>
                <w:rStyle w:val="7pt0pt"/>
                <w:sz w:val="18"/>
                <w:szCs w:val="18"/>
              </w:rPr>
              <w:t>Разрабатывает программно-методическое обеспечение (рабочие программы, учебно</w:t>
            </w:r>
            <w:r>
              <w:rPr>
                <w:rStyle w:val="7pt0pt"/>
                <w:sz w:val="18"/>
                <w:szCs w:val="18"/>
              </w:rPr>
              <w:softHyphen/>
              <w:t>-тематические планы) на основе примерных, учебного предмета «Вождение транспортных средств соответствующих категорий и под категорий»;</w:t>
            </w:r>
          </w:p>
          <w:p w:rsidR="00065991" w:rsidRDefault="00330C30">
            <w:pPr>
              <w:pStyle w:val="21"/>
              <w:shd w:val="clear" w:color="auto" w:fill="auto"/>
              <w:spacing w:before="0" w:line="240" w:lineRule="auto"/>
              <w:rPr>
                <w:sz w:val="18"/>
                <w:szCs w:val="18"/>
              </w:rPr>
            </w:pPr>
            <w:r>
              <w:rPr>
                <w:rStyle w:val="7pt0pt"/>
                <w:sz w:val="18"/>
                <w:szCs w:val="18"/>
              </w:rPr>
              <w:t>Определяет пели и задачи при планировании занятия.</w:t>
            </w:r>
          </w:p>
        </w:tc>
      </w:tr>
    </w:tbl>
    <w:p w:rsidR="00065991" w:rsidRDefault="00065991"/>
    <w:sectPr w:rsidR="00065991" w:rsidSect="00397B44">
      <w:pgSz w:w="11906" w:h="16838"/>
      <w:pgMar w:top="1134" w:right="566" w:bottom="851"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7C16"/>
    <w:multiLevelType w:val="multilevel"/>
    <w:tmpl w:val="6A582448"/>
    <w:lvl w:ilvl="0">
      <w:start w:val="3"/>
      <w:numFmt w:val="decimal"/>
      <w:lvlText w:val="%1."/>
      <w:lvlJc w:val="left"/>
      <w:pPr>
        <w:ind w:left="0" w:firstLine="0"/>
      </w:pPr>
      <w:rPr>
        <w:rFonts w:eastAsia="Times New Roman" w:cs="Times New Roman"/>
        <w:b w:val="0"/>
        <w:bCs w:val="0"/>
        <w:i/>
        <w:iCs/>
        <w:caps w:val="0"/>
        <w:smallCaps w:val="0"/>
        <w:strike w:val="0"/>
        <w:dstrike w:val="0"/>
        <w:color w:val="000000"/>
        <w:spacing w:val="-1"/>
        <w:w w:val="100"/>
        <w:sz w:val="18"/>
        <w:szCs w:val="15"/>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2721E86"/>
    <w:multiLevelType w:val="multilevel"/>
    <w:tmpl w:val="3FC038A4"/>
    <w:lvl w:ilvl="0">
      <w:start w:val="1"/>
      <w:numFmt w:val="decimal"/>
      <w:lvlText w:val="%1."/>
      <w:lvlJc w:val="left"/>
      <w:pPr>
        <w:ind w:left="0" w:firstLine="0"/>
      </w:pPr>
      <w:rPr>
        <w:rFonts w:eastAsia="Times New Roman" w:cs="Times New Roman"/>
        <w:b w:val="0"/>
        <w:bCs w:val="0"/>
        <w:i/>
        <w:iCs/>
        <w:caps w:val="0"/>
        <w:smallCaps w:val="0"/>
        <w:strike w:val="0"/>
        <w:dstrike w:val="0"/>
        <w:color w:val="000000"/>
        <w:spacing w:val="-1"/>
        <w:w w:val="100"/>
        <w:sz w:val="18"/>
        <w:szCs w:val="15"/>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FD66A24"/>
    <w:multiLevelType w:val="multilevel"/>
    <w:tmpl w:val="68BA4446"/>
    <w:lvl w:ilvl="0">
      <w:start w:val="1"/>
      <w:numFmt w:val="decimal"/>
      <w:lvlText w:val="%1."/>
      <w:lvlJc w:val="left"/>
      <w:pPr>
        <w:ind w:left="0" w:firstLine="0"/>
      </w:pPr>
      <w:rPr>
        <w:rFonts w:eastAsia="Times New Roman" w:cs="Times New Roman"/>
        <w:b w:val="0"/>
        <w:bCs w:val="0"/>
        <w:i/>
        <w:iCs/>
        <w:caps w:val="0"/>
        <w:smallCaps w:val="0"/>
        <w:strike w:val="0"/>
        <w:dstrike w:val="0"/>
        <w:color w:val="000000"/>
        <w:spacing w:val="-1"/>
        <w:w w:val="100"/>
        <w:sz w:val="18"/>
        <w:szCs w:val="15"/>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9E554BD"/>
    <w:multiLevelType w:val="multilevel"/>
    <w:tmpl w:val="26364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1B6030"/>
    <w:multiLevelType w:val="multilevel"/>
    <w:tmpl w:val="AF503B5E"/>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2"/>
        <w:w w:val="100"/>
        <w:sz w:val="18"/>
        <w:szCs w:val="1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5AC2B62"/>
    <w:multiLevelType w:val="multilevel"/>
    <w:tmpl w:val="F85EBF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FCA4212"/>
    <w:multiLevelType w:val="multilevel"/>
    <w:tmpl w:val="DB085D6A"/>
    <w:lvl w:ilvl="0">
      <w:start w:val="1"/>
      <w:numFmt w:val="decimal"/>
      <w:lvlText w:val="%1."/>
      <w:lvlJc w:val="left"/>
      <w:pPr>
        <w:ind w:left="0" w:firstLine="0"/>
      </w:pPr>
      <w:rPr>
        <w:rFonts w:eastAsia="Times New Roman" w:cs="Times New Roman"/>
        <w:b w:val="0"/>
        <w:bCs w:val="0"/>
        <w:i/>
        <w:iCs/>
        <w:caps w:val="0"/>
        <w:smallCaps w:val="0"/>
        <w:strike w:val="0"/>
        <w:dstrike w:val="0"/>
        <w:color w:val="000000"/>
        <w:spacing w:val="-1"/>
        <w:w w:val="100"/>
        <w:sz w:val="18"/>
        <w:szCs w:val="15"/>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characterSpacingControl w:val="doNotCompress"/>
  <w:compat/>
  <w:rsids>
    <w:rsidRoot w:val="00065991"/>
    <w:rsid w:val="0006331E"/>
    <w:rsid w:val="00065991"/>
    <w:rsid w:val="00176DE9"/>
    <w:rsid w:val="00197FAD"/>
    <w:rsid w:val="002D611A"/>
    <w:rsid w:val="00330C30"/>
    <w:rsid w:val="003600CA"/>
    <w:rsid w:val="00397B44"/>
    <w:rsid w:val="0043341A"/>
    <w:rsid w:val="00433CEE"/>
    <w:rsid w:val="008B5B24"/>
    <w:rsid w:val="0091161A"/>
    <w:rsid w:val="00A837BE"/>
    <w:rsid w:val="00AF4603"/>
    <w:rsid w:val="00B360E4"/>
    <w:rsid w:val="00C2023A"/>
    <w:rsid w:val="00C42595"/>
    <w:rsid w:val="00C56E4F"/>
    <w:rsid w:val="00C70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3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qFormat/>
    <w:rsid w:val="00230466"/>
    <w:rPr>
      <w:rFonts w:ascii="Times New Roman" w:eastAsia="Times New Roman" w:hAnsi="Times New Roman" w:cs="Times New Roman"/>
      <w:sz w:val="17"/>
      <w:szCs w:val="17"/>
      <w:shd w:val="clear" w:color="auto" w:fill="FFFFFF"/>
    </w:rPr>
  </w:style>
  <w:style w:type="character" w:customStyle="1" w:styleId="a3">
    <w:name w:val="Основной текст_"/>
    <w:basedOn w:val="a0"/>
    <w:qFormat/>
    <w:rsid w:val="00230466"/>
    <w:rPr>
      <w:rFonts w:ascii="Times New Roman" w:eastAsia="Times New Roman" w:hAnsi="Times New Roman" w:cs="Times New Roman"/>
      <w:spacing w:val="-1"/>
      <w:sz w:val="17"/>
      <w:szCs w:val="17"/>
      <w:shd w:val="clear" w:color="auto" w:fill="FFFFFF"/>
    </w:rPr>
  </w:style>
  <w:style w:type="character" w:customStyle="1" w:styleId="0pt">
    <w:name w:val="Основной текст + Полужирный;Интервал 0 pt"/>
    <w:basedOn w:val="a3"/>
    <w:qFormat/>
    <w:rsid w:val="00230466"/>
    <w:rPr>
      <w:rFonts w:ascii="Times New Roman" w:eastAsia="Times New Roman" w:hAnsi="Times New Roman" w:cs="Times New Roman"/>
      <w:color w:val="000000"/>
      <w:spacing w:val="0"/>
      <w:w w:val="100"/>
      <w:sz w:val="17"/>
      <w:szCs w:val="17"/>
      <w:shd w:val="clear" w:color="auto" w:fill="FFFFFF"/>
      <w:lang w:val="ru-RU" w:eastAsia="ru-RU" w:bidi="ru-RU"/>
    </w:rPr>
  </w:style>
  <w:style w:type="character" w:customStyle="1" w:styleId="0pt0">
    <w:name w:val="Основной текст + Курсив;Интервал 0 pt"/>
    <w:basedOn w:val="a3"/>
    <w:qFormat/>
    <w:rsid w:val="00230466"/>
    <w:rPr>
      <w:rFonts w:ascii="Times New Roman" w:eastAsia="Times New Roman" w:hAnsi="Times New Roman" w:cs="Times New Roman"/>
      <w:i/>
      <w:iCs/>
      <w:color w:val="000000"/>
      <w:spacing w:val="0"/>
      <w:w w:val="100"/>
      <w:sz w:val="17"/>
      <w:szCs w:val="17"/>
      <w:shd w:val="clear" w:color="auto" w:fill="FFFFFF"/>
      <w:lang w:val="ru-RU" w:eastAsia="ru-RU" w:bidi="ru-RU"/>
    </w:rPr>
  </w:style>
  <w:style w:type="character" w:customStyle="1" w:styleId="1">
    <w:name w:val="Заголовок №1_"/>
    <w:basedOn w:val="a0"/>
    <w:link w:val="10"/>
    <w:qFormat/>
    <w:rsid w:val="00914C59"/>
    <w:rPr>
      <w:rFonts w:ascii="Times New Roman" w:eastAsia="Times New Roman" w:hAnsi="Times New Roman" w:cs="Times New Roman"/>
      <w:sz w:val="17"/>
      <w:szCs w:val="17"/>
      <w:shd w:val="clear" w:color="auto" w:fill="FFFFFF"/>
    </w:rPr>
  </w:style>
  <w:style w:type="character" w:customStyle="1" w:styleId="20pt">
    <w:name w:val="Основной текст (2) + Интервал 0 pt"/>
    <w:basedOn w:val="2"/>
    <w:qFormat/>
    <w:rsid w:val="00914C59"/>
    <w:rPr>
      <w:rFonts w:ascii="Times New Roman" w:eastAsia="Times New Roman" w:hAnsi="Times New Roman" w:cs="Times New Roman"/>
      <w:i w:val="0"/>
      <w:iCs w:val="0"/>
      <w:caps w:val="0"/>
      <w:smallCaps w:val="0"/>
      <w:color w:val="000000"/>
      <w:spacing w:val="-1"/>
      <w:w w:val="100"/>
      <w:sz w:val="17"/>
      <w:szCs w:val="17"/>
      <w:shd w:val="clear" w:color="auto" w:fill="FFFFFF"/>
      <w:lang w:val="ru-RU" w:eastAsia="ru-RU" w:bidi="ru-RU"/>
    </w:rPr>
  </w:style>
  <w:style w:type="character" w:customStyle="1" w:styleId="7pt0pt">
    <w:name w:val="Основной текст + 7 pt;Полужирный;Интервал 0 pt"/>
    <w:basedOn w:val="a3"/>
    <w:qFormat/>
    <w:rsid w:val="00914C59"/>
    <w:rPr>
      <w:rFonts w:ascii="Times New Roman" w:eastAsia="Times New Roman" w:hAnsi="Times New Roman" w:cs="Times New Roman"/>
      <w:i w:val="0"/>
      <w:iCs w:val="0"/>
      <w:caps w:val="0"/>
      <w:smallCaps w:val="0"/>
      <w:color w:val="000000"/>
      <w:spacing w:val="-4"/>
      <w:w w:val="100"/>
      <w:sz w:val="14"/>
      <w:szCs w:val="14"/>
      <w:shd w:val="clear" w:color="auto" w:fill="FFFFFF"/>
      <w:lang w:val="ru-RU" w:eastAsia="ru-RU" w:bidi="ru-RU"/>
    </w:rPr>
  </w:style>
  <w:style w:type="character" w:customStyle="1" w:styleId="a4">
    <w:name w:val="Сноска_"/>
    <w:basedOn w:val="a0"/>
    <w:qFormat/>
    <w:rsid w:val="00910E1C"/>
    <w:rPr>
      <w:rFonts w:ascii="Times New Roman" w:eastAsia="Times New Roman" w:hAnsi="Times New Roman" w:cs="Times New Roman"/>
      <w:spacing w:val="-4"/>
      <w:sz w:val="14"/>
      <w:szCs w:val="14"/>
      <w:shd w:val="clear" w:color="auto" w:fill="FFFFFF"/>
    </w:rPr>
  </w:style>
  <w:style w:type="character" w:customStyle="1" w:styleId="0pt1">
    <w:name w:val="Основной текст + Интервал 0 pt"/>
    <w:basedOn w:val="a3"/>
    <w:qFormat/>
    <w:rsid w:val="00BC7F13"/>
    <w:rPr>
      <w:rFonts w:ascii="Times New Roman" w:eastAsia="Times New Roman" w:hAnsi="Times New Roman" w:cs="Times New Roman"/>
      <w:i w:val="0"/>
      <w:iCs w:val="0"/>
      <w:caps w:val="0"/>
      <w:smallCaps w:val="0"/>
      <w:color w:val="000000"/>
      <w:spacing w:val="0"/>
      <w:w w:val="100"/>
      <w:sz w:val="17"/>
      <w:szCs w:val="17"/>
      <w:shd w:val="clear" w:color="auto" w:fill="FFFFFF"/>
      <w:lang w:val="ru-RU" w:eastAsia="ru-RU" w:bidi="ru-RU"/>
    </w:rPr>
  </w:style>
  <w:style w:type="character" w:customStyle="1" w:styleId="11">
    <w:name w:val="Основной текст1"/>
    <w:basedOn w:val="a3"/>
    <w:qFormat/>
    <w:rsid w:val="000B1466"/>
    <w:rPr>
      <w:rFonts w:ascii="Times New Roman" w:eastAsia="Times New Roman" w:hAnsi="Times New Roman" w:cs="Times New Roman"/>
      <w:i w:val="0"/>
      <w:iCs w:val="0"/>
      <w:caps w:val="0"/>
      <w:smallCaps w:val="0"/>
      <w:color w:val="000000"/>
      <w:spacing w:val="-1"/>
      <w:w w:val="100"/>
      <w:sz w:val="17"/>
      <w:szCs w:val="17"/>
      <w:shd w:val="clear" w:color="auto" w:fill="FFFFFF"/>
      <w:lang w:val="ru-RU" w:eastAsia="ru-RU" w:bidi="ru-RU"/>
    </w:rPr>
  </w:style>
  <w:style w:type="character" w:customStyle="1" w:styleId="20pt0">
    <w:name w:val="Основной текст (2) + Не полужирный;Интервал 0 pt"/>
    <w:basedOn w:val="2"/>
    <w:qFormat/>
    <w:rsid w:val="00250146"/>
    <w:rPr>
      <w:rFonts w:ascii="Times New Roman" w:eastAsia="Times New Roman" w:hAnsi="Times New Roman" w:cs="Times New Roman"/>
      <w:i w:val="0"/>
      <w:iCs w:val="0"/>
      <w:caps w:val="0"/>
      <w:smallCaps w:val="0"/>
      <w:color w:val="000000"/>
      <w:spacing w:val="-1"/>
      <w:w w:val="100"/>
      <w:sz w:val="17"/>
      <w:szCs w:val="17"/>
      <w:shd w:val="clear" w:color="auto" w:fill="FFFFFF"/>
      <w:lang w:val="ru-RU" w:eastAsia="ru-RU" w:bidi="ru-RU"/>
    </w:rPr>
  </w:style>
  <w:style w:type="character" w:customStyle="1" w:styleId="20">
    <w:name w:val="Заголовок №2_"/>
    <w:basedOn w:val="a0"/>
    <w:link w:val="21"/>
    <w:qFormat/>
    <w:rsid w:val="001A5950"/>
    <w:rPr>
      <w:rFonts w:ascii="Times New Roman" w:eastAsia="Times New Roman" w:hAnsi="Times New Roman" w:cs="Times New Roman"/>
      <w:spacing w:val="3"/>
      <w:sz w:val="17"/>
      <w:szCs w:val="17"/>
      <w:shd w:val="clear" w:color="auto" w:fill="FFFFFF"/>
    </w:rPr>
  </w:style>
  <w:style w:type="character" w:customStyle="1" w:styleId="75pt0pt">
    <w:name w:val="Основной текст + 7;5 pt;Курсив;Интервал 0 pt"/>
    <w:basedOn w:val="a3"/>
    <w:qFormat/>
    <w:rsid w:val="001A5950"/>
    <w:rPr>
      <w:rFonts w:ascii="Times New Roman" w:eastAsia="Times New Roman" w:hAnsi="Times New Roman" w:cs="Times New Roman"/>
      <w:i/>
      <w:iCs/>
      <w:caps w:val="0"/>
      <w:smallCaps w:val="0"/>
      <w:color w:val="000000"/>
      <w:spacing w:val="1"/>
      <w:w w:val="100"/>
      <w:sz w:val="15"/>
      <w:szCs w:val="15"/>
      <w:shd w:val="clear" w:color="auto" w:fill="FFFFFF"/>
      <w:lang w:val="ru-RU" w:eastAsia="ru-RU" w:bidi="ru-RU"/>
    </w:rPr>
  </w:style>
  <w:style w:type="character" w:customStyle="1" w:styleId="MicrosoftSansSerif55pt0pt">
    <w:name w:val="Основной текст + Microsoft Sans Serif;5;5 pt;Интервал 0 pt"/>
    <w:basedOn w:val="a3"/>
    <w:qFormat/>
    <w:rsid w:val="001A5950"/>
    <w:rPr>
      <w:rFonts w:ascii="Microsoft Sans Serif" w:eastAsia="Microsoft Sans Serif" w:hAnsi="Microsoft Sans Serif" w:cs="Microsoft Sans Serif"/>
      <w:i w:val="0"/>
      <w:iCs w:val="0"/>
      <w:caps w:val="0"/>
      <w:smallCaps w:val="0"/>
      <w:color w:val="000000"/>
      <w:spacing w:val="0"/>
      <w:w w:val="100"/>
      <w:sz w:val="11"/>
      <w:szCs w:val="11"/>
      <w:shd w:val="clear" w:color="auto" w:fill="FFFFFF"/>
      <w:lang w:val="ru-RU" w:eastAsia="ru-RU" w:bidi="ru-RU"/>
    </w:rPr>
  </w:style>
  <w:style w:type="character" w:customStyle="1" w:styleId="Corbel55pt0pt">
    <w:name w:val="Основной текст + Corbel;5;5 pt;Полужирный;Интервал 0 pt"/>
    <w:basedOn w:val="a3"/>
    <w:qFormat/>
    <w:rsid w:val="001A5950"/>
    <w:rPr>
      <w:rFonts w:ascii="Corbel" w:eastAsia="Corbel" w:hAnsi="Corbel" w:cs="Corbel"/>
      <w:i w:val="0"/>
      <w:iCs w:val="0"/>
      <w:caps w:val="0"/>
      <w:smallCaps w:val="0"/>
      <w:color w:val="000000"/>
      <w:spacing w:val="0"/>
      <w:w w:val="100"/>
      <w:sz w:val="11"/>
      <w:szCs w:val="11"/>
      <w:shd w:val="clear" w:color="auto" w:fill="FFFFFF"/>
      <w:lang w:val="ru-RU" w:eastAsia="ru-RU" w:bidi="ru-RU"/>
    </w:rPr>
  </w:style>
  <w:style w:type="character" w:customStyle="1" w:styleId="4pt0pt">
    <w:name w:val="Основной текст + 4 pt;Полужирный;Курсив;Интервал 0 pt"/>
    <w:basedOn w:val="a3"/>
    <w:qFormat/>
    <w:rsid w:val="0022136D"/>
    <w:rPr>
      <w:rFonts w:ascii="Times New Roman" w:eastAsia="Times New Roman" w:hAnsi="Times New Roman" w:cs="Times New Roman"/>
      <w:i/>
      <w:iCs/>
      <w:caps w:val="0"/>
      <w:smallCaps w:val="0"/>
      <w:color w:val="000000"/>
      <w:spacing w:val="0"/>
      <w:w w:val="100"/>
      <w:sz w:val="8"/>
      <w:szCs w:val="8"/>
      <w:shd w:val="clear" w:color="auto" w:fill="FFFFFF"/>
      <w:lang w:val="ru-RU" w:eastAsia="ru-RU" w:bidi="ru-RU"/>
    </w:rPr>
  </w:style>
  <w:style w:type="character" w:customStyle="1" w:styleId="4pt0pt0">
    <w:name w:val="Основной текст + 4 pt;Интервал 0 pt"/>
    <w:basedOn w:val="a3"/>
    <w:qFormat/>
    <w:rsid w:val="0022136D"/>
    <w:rPr>
      <w:rFonts w:ascii="Times New Roman" w:eastAsia="Times New Roman" w:hAnsi="Times New Roman" w:cs="Times New Roman"/>
      <w:i w:val="0"/>
      <w:iCs w:val="0"/>
      <w:caps w:val="0"/>
      <w:smallCaps w:val="0"/>
      <w:color w:val="000000"/>
      <w:spacing w:val="0"/>
      <w:w w:val="100"/>
      <w:sz w:val="8"/>
      <w:szCs w:val="8"/>
      <w:shd w:val="clear" w:color="auto" w:fill="FFFFFF"/>
      <w:lang w:val="ru-RU" w:eastAsia="ru-RU" w:bidi="ru-RU"/>
    </w:rPr>
  </w:style>
  <w:style w:type="character" w:customStyle="1" w:styleId="7pt">
    <w:name w:val="Основной текст + 7 pt;Полужирный"/>
    <w:basedOn w:val="a3"/>
    <w:qFormat/>
    <w:rsid w:val="00E715B2"/>
    <w:rPr>
      <w:rFonts w:ascii="Times New Roman" w:eastAsia="Times New Roman" w:hAnsi="Times New Roman" w:cs="Times New Roman"/>
      <w:i w:val="0"/>
      <w:iCs w:val="0"/>
      <w:caps w:val="0"/>
      <w:smallCaps w:val="0"/>
      <w:color w:val="000000"/>
      <w:spacing w:val="-1"/>
      <w:w w:val="100"/>
      <w:sz w:val="14"/>
      <w:szCs w:val="14"/>
      <w:shd w:val="clear" w:color="auto" w:fill="FFFFFF"/>
      <w:lang w:val="ru-RU" w:eastAsia="ru-RU" w:bidi="ru-RU"/>
    </w:rPr>
  </w:style>
  <w:style w:type="character" w:customStyle="1" w:styleId="9pt0pt">
    <w:name w:val="Основной текст + 9 pt;Полужирный;Интервал 0 pt"/>
    <w:basedOn w:val="a3"/>
    <w:qFormat/>
    <w:rsid w:val="00E715B2"/>
    <w:rPr>
      <w:rFonts w:ascii="Times New Roman" w:eastAsia="Times New Roman" w:hAnsi="Times New Roman" w:cs="Times New Roman"/>
      <w:i w:val="0"/>
      <w:iCs w:val="0"/>
      <w:caps w:val="0"/>
      <w:smallCaps w:val="0"/>
      <w:color w:val="000000"/>
      <w:spacing w:val="0"/>
      <w:w w:val="100"/>
      <w:sz w:val="18"/>
      <w:szCs w:val="18"/>
      <w:shd w:val="clear" w:color="auto" w:fill="FFFFFF"/>
      <w:lang w:val="ru-RU" w:eastAsia="ru-RU" w:bidi="ru-RU"/>
    </w:rPr>
  </w:style>
  <w:style w:type="character" w:customStyle="1" w:styleId="6pt0pt">
    <w:name w:val="Основной текст + 6 pt;Полужирный;Курсив;Интервал 0 pt"/>
    <w:basedOn w:val="a3"/>
    <w:qFormat/>
    <w:rsid w:val="002216E3"/>
    <w:rPr>
      <w:rFonts w:ascii="Times New Roman" w:eastAsia="Times New Roman" w:hAnsi="Times New Roman" w:cs="Times New Roman"/>
      <w:i/>
      <w:iCs/>
      <w:caps w:val="0"/>
      <w:smallCaps w:val="0"/>
      <w:color w:val="000000"/>
      <w:spacing w:val="0"/>
      <w:w w:val="100"/>
      <w:sz w:val="12"/>
      <w:szCs w:val="12"/>
      <w:shd w:val="clear" w:color="auto" w:fill="FFFFFF"/>
      <w:lang w:val="ru-RU" w:eastAsia="ru-RU" w:bidi="ru-RU"/>
    </w:rPr>
  </w:style>
  <w:style w:type="character" w:customStyle="1" w:styleId="6pt0pt0">
    <w:name w:val="Основной текст + 6 pt;Курсив;Интервал 0 pt"/>
    <w:basedOn w:val="a3"/>
    <w:qFormat/>
    <w:rsid w:val="002216E3"/>
    <w:rPr>
      <w:rFonts w:ascii="Times New Roman" w:eastAsia="Times New Roman" w:hAnsi="Times New Roman" w:cs="Times New Roman"/>
      <w:i/>
      <w:iCs/>
      <w:caps w:val="0"/>
      <w:smallCaps w:val="0"/>
      <w:color w:val="000000"/>
      <w:spacing w:val="0"/>
      <w:w w:val="100"/>
      <w:sz w:val="12"/>
      <w:szCs w:val="12"/>
      <w:shd w:val="clear" w:color="auto" w:fill="FFFFFF"/>
      <w:lang w:val="en-US" w:eastAsia="en-US" w:bidi="en-US"/>
    </w:rPr>
  </w:style>
  <w:style w:type="character" w:customStyle="1" w:styleId="6pt0pt1">
    <w:name w:val="Основной текст + 6 pt;Интервал 0 pt"/>
    <w:basedOn w:val="a3"/>
    <w:qFormat/>
    <w:rsid w:val="002216E3"/>
    <w:rPr>
      <w:rFonts w:ascii="Times New Roman" w:eastAsia="Times New Roman" w:hAnsi="Times New Roman" w:cs="Times New Roman"/>
      <w:i w:val="0"/>
      <w:iCs w:val="0"/>
      <w:caps w:val="0"/>
      <w:smallCaps w:val="0"/>
      <w:color w:val="000000"/>
      <w:spacing w:val="0"/>
      <w:w w:val="100"/>
      <w:sz w:val="12"/>
      <w:szCs w:val="12"/>
      <w:shd w:val="clear" w:color="auto" w:fill="FFFFFF"/>
      <w:lang w:val="ru-RU" w:eastAsia="ru-RU" w:bidi="ru-RU"/>
    </w:rPr>
  </w:style>
  <w:style w:type="character" w:customStyle="1" w:styleId="14pt0pt">
    <w:name w:val="Основной текст + 14 pt;Интервал 0 pt"/>
    <w:basedOn w:val="a3"/>
    <w:qFormat/>
    <w:rsid w:val="002216E3"/>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a5">
    <w:name w:val="Текст выноски Знак"/>
    <w:basedOn w:val="a0"/>
    <w:uiPriority w:val="99"/>
    <w:semiHidden/>
    <w:qFormat/>
    <w:rsid w:val="00564650"/>
    <w:rPr>
      <w:rFonts w:ascii="Tahoma" w:hAnsi="Tahoma" w:cs="Tahoma"/>
      <w:sz w:val="16"/>
      <w:szCs w:val="16"/>
    </w:rPr>
  </w:style>
  <w:style w:type="character" w:customStyle="1" w:styleId="6pt0pt2">
    <w:name w:val="Основной текст + 6 pt;Полужирный;Интервал 0 pt"/>
    <w:basedOn w:val="a3"/>
    <w:qFormat/>
    <w:rsid w:val="001349AD"/>
    <w:rPr>
      <w:rFonts w:ascii="Times New Roman" w:eastAsia="Times New Roman" w:hAnsi="Times New Roman" w:cs="Times New Roman"/>
      <w:i w:val="0"/>
      <w:iCs w:val="0"/>
      <w:caps w:val="0"/>
      <w:smallCaps w:val="0"/>
      <w:color w:val="000000"/>
      <w:spacing w:val="4"/>
      <w:w w:val="100"/>
      <w:sz w:val="12"/>
      <w:szCs w:val="12"/>
      <w:shd w:val="clear" w:color="auto" w:fill="FFFFFF"/>
      <w:lang w:val="ru-RU" w:eastAsia="ru-RU" w:bidi="ru-RU"/>
    </w:rPr>
  </w:style>
  <w:style w:type="character" w:customStyle="1" w:styleId="ArialNarrow115pt0pt">
    <w:name w:val="Основной текст + Arial Narrow;11;5 pt;Интервал 0 pt"/>
    <w:basedOn w:val="a3"/>
    <w:qFormat/>
    <w:rsid w:val="001349AD"/>
    <w:rPr>
      <w:rFonts w:ascii="Arial Narrow" w:eastAsia="Arial Narrow" w:hAnsi="Arial Narrow" w:cs="Arial Narrow"/>
      <w:i w:val="0"/>
      <w:iCs w:val="0"/>
      <w:caps w:val="0"/>
      <w:smallCaps w:val="0"/>
      <w:color w:val="000000"/>
      <w:spacing w:val="0"/>
      <w:w w:val="100"/>
      <w:sz w:val="23"/>
      <w:szCs w:val="23"/>
      <w:shd w:val="clear" w:color="auto" w:fill="FFFFFF"/>
      <w:lang w:val="ru-RU" w:eastAsia="ru-RU" w:bidi="ru-RU"/>
    </w:rPr>
  </w:style>
  <w:style w:type="character" w:customStyle="1" w:styleId="75pt">
    <w:name w:val="Основной текст + 7;5 pt;Курсив"/>
    <w:basedOn w:val="a3"/>
    <w:qFormat/>
    <w:rsid w:val="0001443B"/>
    <w:rPr>
      <w:rFonts w:ascii="Times New Roman" w:eastAsia="Times New Roman" w:hAnsi="Times New Roman" w:cs="Times New Roman"/>
      <w:i/>
      <w:iCs/>
      <w:caps w:val="0"/>
      <w:smallCaps w:val="0"/>
      <w:color w:val="000000"/>
      <w:spacing w:val="-1"/>
      <w:w w:val="100"/>
      <w:sz w:val="15"/>
      <w:szCs w:val="15"/>
      <w:shd w:val="clear" w:color="auto" w:fill="FFFFFF"/>
      <w:lang w:val="ru-RU" w:eastAsia="ru-RU" w:bidi="ru-RU"/>
    </w:rPr>
  </w:style>
  <w:style w:type="character" w:customStyle="1" w:styleId="30pt">
    <w:name w:val="Основной текст (3) + Интервал 0 pt"/>
    <w:basedOn w:val="a0"/>
    <w:qFormat/>
    <w:rsid w:val="009148E7"/>
    <w:rPr>
      <w:rFonts w:ascii="Times New Roman" w:eastAsia="Times New Roman" w:hAnsi="Times New Roman" w:cs="Times New Roman"/>
      <w:b w:val="0"/>
      <w:bCs w:val="0"/>
      <w:i w:val="0"/>
      <w:iCs w:val="0"/>
      <w:caps w:val="0"/>
      <w:smallCaps w:val="0"/>
      <w:strike w:val="0"/>
      <w:dstrike w:val="0"/>
      <w:color w:val="000000"/>
      <w:spacing w:val="1"/>
      <w:w w:val="100"/>
      <w:sz w:val="8"/>
      <w:szCs w:val="8"/>
      <w:u w:val="none"/>
      <w:lang w:val="ru-RU" w:eastAsia="ru-RU" w:bidi="ru-RU"/>
    </w:rPr>
  </w:style>
  <w:style w:type="character" w:customStyle="1" w:styleId="75pt0pt0">
    <w:name w:val="Основной текст + 7;5 pt;Полужирный;Интервал 0 pt"/>
    <w:basedOn w:val="a3"/>
    <w:qFormat/>
    <w:rsid w:val="00446699"/>
    <w:rPr>
      <w:rFonts w:ascii="Times New Roman" w:eastAsia="Times New Roman" w:hAnsi="Times New Roman" w:cs="Times New Roman"/>
      <w:i w:val="0"/>
      <w:iCs w:val="0"/>
      <w:caps w:val="0"/>
      <w:smallCaps w:val="0"/>
      <w:color w:val="000000"/>
      <w:spacing w:val="-2"/>
      <w:w w:val="100"/>
      <w:sz w:val="15"/>
      <w:szCs w:val="15"/>
      <w:shd w:val="clear" w:color="auto" w:fill="FFFFFF"/>
      <w:lang w:val="ru-RU" w:eastAsia="ru-RU" w:bidi="ru-RU"/>
    </w:rPr>
  </w:style>
  <w:style w:type="character" w:customStyle="1" w:styleId="a6">
    <w:name w:val="Колонтитул_"/>
    <w:basedOn w:val="a0"/>
    <w:qFormat/>
    <w:rsid w:val="00401035"/>
    <w:rPr>
      <w:rFonts w:ascii="Times New Roman" w:eastAsia="Times New Roman" w:hAnsi="Times New Roman" w:cs="Times New Roman"/>
      <w:spacing w:val="1"/>
      <w:sz w:val="17"/>
      <w:szCs w:val="17"/>
      <w:shd w:val="clear" w:color="auto" w:fill="FFFFFF"/>
    </w:rPr>
  </w:style>
  <w:style w:type="character" w:customStyle="1" w:styleId="1pt">
    <w:name w:val="Основной текст + Интервал 1 pt"/>
    <w:basedOn w:val="a3"/>
    <w:qFormat/>
    <w:rsid w:val="00401035"/>
    <w:rPr>
      <w:rFonts w:ascii="Times New Roman" w:eastAsia="Times New Roman" w:hAnsi="Times New Roman" w:cs="Times New Roman"/>
      <w:i w:val="0"/>
      <w:iCs w:val="0"/>
      <w:caps w:val="0"/>
      <w:smallCaps w:val="0"/>
      <w:color w:val="000000"/>
      <w:spacing w:val="21"/>
      <w:w w:val="100"/>
      <w:sz w:val="17"/>
      <w:szCs w:val="17"/>
      <w:shd w:val="clear" w:color="auto" w:fill="FFFFFF"/>
      <w:lang w:val="ru-RU" w:eastAsia="ru-RU" w:bidi="ru-RU"/>
    </w:rPr>
  </w:style>
  <w:style w:type="character" w:customStyle="1" w:styleId="-">
    <w:name w:val="Интернет-ссылка"/>
    <w:basedOn w:val="a0"/>
    <w:rsid w:val="001E4F60"/>
    <w:rPr>
      <w:color w:val="0066CC"/>
      <w:u w:val="single"/>
    </w:rPr>
  </w:style>
  <w:style w:type="character" w:customStyle="1" w:styleId="5">
    <w:name w:val="Основной текст (5)_"/>
    <w:basedOn w:val="a0"/>
    <w:link w:val="50"/>
    <w:qFormat/>
    <w:rsid w:val="001E4F60"/>
    <w:rPr>
      <w:rFonts w:ascii="Times New Roman" w:eastAsia="Times New Roman" w:hAnsi="Times New Roman" w:cs="Times New Roman"/>
      <w:spacing w:val="-1"/>
      <w:sz w:val="17"/>
      <w:szCs w:val="17"/>
      <w:shd w:val="clear" w:color="auto" w:fill="FFFFFF"/>
    </w:rPr>
  </w:style>
  <w:style w:type="character" w:customStyle="1" w:styleId="5MSReferenceSansSerif75pt0pt">
    <w:name w:val="Основной текст (5) + MS Reference Sans Serif;7;5 pt;Интервал 0 pt"/>
    <w:basedOn w:val="5"/>
    <w:qFormat/>
    <w:rsid w:val="001E4F60"/>
    <w:rPr>
      <w:rFonts w:ascii="MS Reference Sans Serif" w:eastAsia="MS Reference Sans Serif" w:hAnsi="MS Reference Sans Serif" w:cs="MS Reference Sans Serif"/>
      <w:color w:val="000000"/>
      <w:spacing w:val="0"/>
      <w:w w:val="100"/>
      <w:sz w:val="15"/>
      <w:szCs w:val="15"/>
      <w:shd w:val="clear" w:color="auto" w:fill="FFFFFF"/>
      <w:lang w:val="ru-RU" w:eastAsia="ru-RU" w:bidi="ru-RU"/>
    </w:rPr>
  </w:style>
  <w:style w:type="character" w:customStyle="1" w:styleId="Calibri31pt0pt">
    <w:name w:val="Основной текст + Calibri;31 pt;Интервал 0 pt"/>
    <w:basedOn w:val="a3"/>
    <w:qFormat/>
    <w:rsid w:val="009D1449"/>
    <w:rPr>
      <w:rFonts w:ascii="Calibri" w:eastAsia="Calibri" w:hAnsi="Calibri" w:cs="Calibri"/>
      <w:i w:val="0"/>
      <w:iCs w:val="0"/>
      <w:caps w:val="0"/>
      <w:smallCaps w:val="0"/>
      <w:color w:val="000000"/>
      <w:spacing w:val="0"/>
      <w:w w:val="100"/>
      <w:sz w:val="62"/>
      <w:szCs w:val="62"/>
      <w:shd w:val="clear" w:color="auto" w:fill="FFFFFF"/>
      <w:lang w:val="en-US" w:eastAsia="en-US" w:bidi="en-US"/>
    </w:rPr>
  </w:style>
  <w:style w:type="character" w:customStyle="1" w:styleId="ListLabel1">
    <w:name w:val="ListLabel 1"/>
    <w:qFormat/>
    <w:rsid w:val="0006331E"/>
    <w:rPr>
      <w:rFonts w:eastAsia="Times New Roman" w:cs="Times New Roman"/>
      <w:b/>
      <w:bCs/>
      <w:i w:val="0"/>
      <w:iCs w:val="0"/>
      <w:caps w:val="0"/>
      <w:smallCaps w:val="0"/>
      <w:strike w:val="0"/>
      <w:dstrike w:val="0"/>
      <w:color w:val="000000"/>
      <w:spacing w:val="0"/>
      <w:w w:val="100"/>
      <w:sz w:val="17"/>
      <w:szCs w:val="17"/>
      <w:u w:val="none"/>
      <w:lang w:val="ru-RU" w:eastAsia="ru-RU" w:bidi="ru-RU"/>
    </w:rPr>
  </w:style>
  <w:style w:type="character" w:customStyle="1" w:styleId="ListLabel2">
    <w:name w:val="ListLabel 2"/>
    <w:qFormat/>
    <w:rsid w:val="0006331E"/>
    <w:rPr>
      <w:rFonts w:eastAsia="Times New Roman" w:cs="Times New Roman"/>
      <w:b w:val="0"/>
      <w:bCs w:val="0"/>
      <w:i w:val="0"/>
      <w:iCs w:val="0"/>
      <w:caps w:val="0"/>
      <w:smallCaps w:val="0"/>
      <w:strike w:val="0"/>
      <w:dstrike w:val="0"/>
      <w:color w:val="000000"/>
      <w:spacing w:val="0"/>
      <w:w w:val="100"/>
      <w:sz w:val="17"/>
      <w:szCs w:val="17"/>
      <w:u w:val="none"/>
      <w:lang w:val="ru-RU" w:eastAsia="ru-RU" w:bidi="ru-RU"/>
    </w:rPr>
  </w:style>
  <w:style w:type="character" w:customStyle="1" w:styleId="ListLabel3">
    <w:name w:val="ListLabel 3"/>
    <w:qFormat/>
    <w:rsid w:val="0006331E"/>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4">
    <w:name w:val="ListLabel 4"/>
    <w:qFormat/>
    <w:rsid w:val="0006331E"/>
    <w:rPr>
      <w:rFonts w:eastAsia="Times New Roman" w:cs="Times New Roman"/>
      <w:b w:val="0"/>
      <w:bCs w:val="0"/>
      <w:i w:val="0"/>
      <w:iCs w:val="0"/>
      <w:caps w:val="0"/>
      <w:smallCaps w:val="0"/>
      <w:strike w:val="0"/>
      <w:dstrike w:val="0"/>
      <w:color w:val="000000"/>
      <w:spacing w:val="0"/>
      <w:w w:val="100"/>
      <w:sz w:val="17"/>
      <w:szCs w:val="17"/>
      <w:u w:val="none"/>
      <w:lang w:val="ru-RU" w:eastAsia="ru-RU" w:bidi="ru-RU"/>
    </w:rPr>
  </w:style>
  <w:style w:type="character" w:customStyle="1" w:styleId="ListLabel5">
    <w:name w:val="ListLabel 5"/>
    <w:qFormat/>
    <w:rsid w:val="0006331E"/>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6">
    <w:name w:val="ListLabel 6"/>
    <w:qFormat/>
    <w:rsid w:val="0006331E"/>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7">
    <w:name w:val="ListLabel 7"/>
    <w:qFormat/>
    <w:rsid w:val="0006331E"/>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8">
    <w:name w:val="ListLabel 8"/>
    <w:qFormat/>
    <w:rsid w:val="0006331E"/>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9">
    <w:name w:val="ListLabel 9"/>
    <w:qFormat/>
    <w:rsid w:val="0006331E"/>
    <w:rPr>
      <w:rFonts w:eastAsia="Times New Roman" w:cs="Times New Roman"/>
      <w:b w:val="0"/>
      <w:bCs w:val="0"/>
      <w:i w:val="0"/>
      <w:iCs w:val="0"/>
      <w:caps w:val="0"/>
      <w:smallCaps w:val="0"/>
      <w:strike w:val="0"/>
      <w:dstrike w:val="0"/>
      <w:color w:val="000000"/>
      <w:spacing w:val="0"/>
      <w:w w:val="100"/>
      <w:sz w:val="17"/>
      <w:szCs w:val="17"/>
      <w:u w:val="none"/>
      <w:lang w:val="ru-RU" w:eastAsia="ru-RU" w:bidi="ru-RU"/>
    </w:rPr>
  </w:style>
  <w:style w:type="character" w:customStyle="1" w:styleId="ListLabel10">
    <w:name w:val="ListLabel 10"/>
    <w:qFormat/>
    <w:rsid w:val="0006331E"/>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11">
    <w:name w:val="ListLabel 11"/>
    <w:qFormat/>
    <w:rsid w:val="0006331E"/>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12">
    <w:name w:val="ListLabel 12"/>
    <w:qFormat/>
    <w:rsid w:val="0006331E"/>
    <w:rPr>
      <w:rFonts w:eastAsia="Times New Roman" w:cs="Times New Roman"/>
      <w:b w:val="0"/>
      <w:bCs w:val="0"/>
      <w:i/>
      <w:iCs/>
      <w:caps w:val="0"/>
      <w:smallCaps w:val="0"/>
      <w:strike w:val="0"/>
      <w:dstrike w:val="0"/>
      <w:color w:val="000000"/>
      <w:spacing w:val="-1"/>
      <w:w w:val="100"/>
      <w:sz w:val="18"/>
      <w:szCs w:val="18"/>
      <w:u w:val="none"/>
      <w:lang w:val="ru-RU" w:eastAsia="ru-RU" w:bidi="ru-RU"/>
    </w:rPr>
  </w:style>
  <w:style w:type="character" w:customStyle="1" w:styleId="ListLabel13">
    <w:name w:val="ListLabel 13"/>
    <w:qFormat/>
    <w:rsid w:val="0006331E"/>
    <w:rPr>
      <w:rFonts w:eastAsia="Times New Roman" w:cs="Times New Roman"/>
      <w:b w:val="0"/>
      <w:bCs w:val="0"/>
      <w:i/>
      <w:iCs/>
      <w:caps w:val="0"/>
      <w:smallCaps w:val="0"/>
      <w:strike w:val="0"/>
      <w:dstrike w:val="0"/>
      <w:color w:val="000000"/>
      <w:spacing w:val="-1"/>
      <w:w w:val="100"/>
      <w:sz w:val="18"/>
      <w:szCs w:val="15"/>
      <w:u w:val="none"/>
      <w:lang w:val="ru-RU" w:eastAsia="ru-RU" w:bidi="ru-RU"/>
    </w:rPr>
  </w:style>
  <w:style w:type="character" w:customStyle="1" w:styleId="ListLabel14">
    <w:name w:val="ListLabel 14"/>
    <w:qFormat/>
    <w:rsid w:val="0006331E"/>
    <w:rPr>
      <w:rFonts w:eastAsia="Times New Roman" w:cs="Times New Roman"/>
      <w:b w:val="0"/>
      <w:bCs w:val="0"/>
      <w:i/>
      <w:iCs/>
      <w:caps w:val="0"/>
      <w:smallCaps w:val="0"/>
      <w:strike w:val="0"/>
      <w:dstrike w:val="0"/>
      <w:color w:val="000000"/>
      <w:spacing w:val="-1"/>
      <w:w w:val="100"/>
      <w:sz w:val="18"/>
      <w:szCs w:val="15"/>
      <w:u w:val="none"/>
      <w:lang w:val="ru-RU" w:eastAsia="ru-RU" w:bidi="ru-RU"/>
    </w:rPr>
  </w:style>
  <w:style w:type="character" w:customStyle="1" w:styleId="ListLabel15">
    <w:name w:val="ListLabel 15"/>
    <w:qFormat/>
    <w:rsid w:val="0006331E"/>
    <w:rPr>
      <w:rFonts w:eastAsia="Times New Roman" w:cs="Times New Roman"/>
      <w:b w:val="0"/>
      <w:bCs w:val="0"/>
      <w:i/>
      <w:iCs/>
      <w:caps w:val="0"/>
      <w:smallCaps w:val="0"/>
      <w:strike w:val="0"/>
      <w:dstrike w:val="0"/>
      <w:color w:val="000000"/>
      <w:spacing w:val="-1"/>
      <w:w w:val="100"/>
      <w:sz w:val="18"/>
      <w:szCs w:val="15"/>
      <w:u w:val="none"/>
      <w:lang w:val="ru-RU" w:eastAsia="ru-RU" w:bidi="ru-RU"/>
    </w:rPr>
  </w:style>
  <w:style w:type="character" w:customStyle="1" w:styleId="ListLabel16">
    <w:name w:val="ListLabel 16"/>
    <w:qFormat/>
    <w:rsid w:val="0006331E"/>
    <w:rPr>
      <w:rFonts w:eastAsia="Times New Roman" w:cs="Times New Roman"/>
      <w:b w:val="0"/>
      <w:bCs w:val="0"/>
      <w:i/>
      <w:iCs/>
      <w:caps w:val="0"/>
      <w:smallCaps w:val="0"/>
      <w:strike w:val="0"/>
      <w:dstrike w:val="0"/>
      <w:color w:val="000000"/>
      <w:spacing w:val="-1"/>
      <w:w w:val="100"/>
      <w:sz w:val="18"/>
      <w:szCs w:val="15"/>
      <w:u w:val="none"/>
      <w:lang w:val="ru-RU" w:eastAsia="ru-RU" w:bidi="ru-RU"/>
    </w:rPr>
  </w:style>
  <w:style w:type="character" w:customStyle="1" w:styleId="ListLabel17">
    <w:name w:val="ListLabel 17"/>
    <w:qFormat/>
    <w:rsid w:val="0006331E"/>
    <w:rPr>
      <w:rFonts w:eastAsia="Times New Roman" w:cs="Times New Roman"/>
      <w:b/>
      <w:bCs/>
      <w:i w:val="0"/>
      <w:iCs w:val="0"/>
      <w:caps w:val="0"/>
      <w:smallCaps w:val="0"/>
      <w:strike w:val="0"/>
      <w:dstrike w:val="0"/>
      <w:color w:val="000000"/>
      <w:spacing w:val="-2"/>
      <w:w w:val="100"/>
      <w:sz w:val="14"/>
      <w:szCs w:val="14"/>
      <w:u w:val="none"/>
      <w:lang w:val="ru-RU" w:eastAsia="ru-RU" w:bidi="ru-RU"/>
    </w:rPr>
  </w:style>
  <w:style w:type="character" w:customStyle="1" w:styleId="ListLabel18">
    <w:name w:val="ListLabel 18"/>
    <w:qFormat/>
    <w:rsid w:val="0006331E"/>
    <w:rPr>
      <w:rFonts w:eastAsia="Times New Roman" w:cs="Times New Roman"/>
      <w:b/>
      <w:bCs/>
      <w:i w:val="0"/>
      <w:iCs w:val="0"/>
      <w:caps w:val="0"/>
      <w:smallCaps w:val="0"/>
      <w:strike w:val="0"/>
      <w:dstrike w:val="0"/>
      <w:color w:val="000000"/>
      <w:spacing w:val="-2"/>
      <w:w w:val="100"/>
      <w:sz w:val="18"/>
      <w:szCs w:val="14"/>
      <w:u w:val="none"/>
      <w:lang w:val="ru-RU" w:eastAsia="ru-RU" w:bidi="ru-RU"/>
    </w:rPr>
  </w:style>
  <w:style w:type="character" w:customStyle="1" w:styleId="ListLabel19">
    <w:name w:val="ListLabel 19"/>
    <w:qFormat/>
    <w:rsid w:val="0006331E"/>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20">
    <w:name w:val="ListLabel 20"/>
    <w:qFormat/>
    <w:rsid w:val="0006331E"/>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21">
    <w:name w:val="ListLabel 21"/>
    <w:qFormat/>
    <w:rsid w:val="0006331E"/>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22">
    <w:name w:val="ListLabel 22"/>
    <w:qFormat/>
    <w:rsid w:val="0006331E"/>
    <w:rPr>
      <w:rFonts w:eastAsia="Times New Roman" w:cs="Times New Roman"/>
      <w:b w:val="0"/>
      <w:bCs w:val="0"/>
      <w:i w:val="0"/>
      <w:iCs w:val="0"/>
      <w:caps w:val="0"/>
      <w:smallCaps w:val="0"/>
      <w:strike w:val="0"/>
      <w:dstrike w:val="0"/>
      <w:color w:val="000000"/>
      <w:spacing w:val="-1"/>
      <w:w w:val="100"/>
      <w:sz w:val="17"/>
      <w:szCs w:val="17"/>
      <w:u w:val="none"/>
      <w:lang w:val="ru-RU" w:eastAsia="ru-RU" w:bidi="ru-RU"/>
    </w:rPr>
  </w:style>
  <w:style w:type="character" w:customStyle="1" w:styleId="ListLabel23">
    <w:name w:val="ListLabel 23"/>
    <w:qFormat/>
    <w:rsid w:val="0006331E"/>
    <w:rPr>
      <w:rFonts w:ascii="Times New Roman" w:hAnsi="Times New Roman" w:cs="Times New Roman"/>
      <w:sz w:val="26"/>
      <w:szCs w:val="26"/>
    </w:rPr>
  </w:style>
  <w:style w:type="paragraph" w:customStyle="1" w:styleId="12">
    <w:name w:val="Заголовок1"/>
    <w:basedOn w:val="a"/>
    <w:next w:val="a7"/>
    <w:qFormat/>
    <w:rsid w:val="0006331E"/>
    <w:pPr>
      <w:keepNext/>
      <w:spacing w:before="240" w:after="120"/>
    </w:pPr>
    <w:rPr>
      <w:rFonts w:ascii="Liberation Sans" w:eastAsia="Microsoft YaHei" w:hAnsi="Liberation Sans" w:cs="Arial"/>
      <w:sz w:val="28"/>
      <w:szCs w:val="28"/>
    </w:rPr>
  </w:style>
  <w:style w:type="paragraph" w:styleId="a7">
    <w:name w:val="Body Text"/>
    <w:basedOn w:val="a"/>
    <w:rsid w:val="0006331E"/>
    <w:pPr>
      <w:spacing w:after="140"/>
    </w:pPr>
  </w:style>
  <w:style w:type="paragraph" w:styleId="a8">
    <w:name w:val="List"/>
    <w:basedOn w:val="a7"/>
    <w:rsid w:val="0006331E"/>
    <w:rPr>
      <w:rFonts w:cs="Arial"/>
    </w:rPr>
  </w:style>
  <w:style w:type="paragraph" w:styleId="a9">
    <w:name w:val="caption"/>
    <w:basedOn w:val="a"/>
    <w:qFormat/>
    <w:rsid w:val="0006331E"/>
    <w:pPr>
      <w:suppressLineNumbers/>
      <w:spacing w:before="120" w:after="120"/>
    </w:pPr>
    <w:rPr>
      <w:rFonts w:cs="Arial"/>
      <w:i/>
      <w:iCs/>
      <w:sz w:val="24"/>
      <w:szCs w:val="24"/>
    </w:rPr>
  </w:style>
  <w:style w:type="paragraph" w:styleId="aa">
    <w:name w:val="index heading"/>
    <w:basedOn w:val="a"/>
    <w:qFormat/>
    <w:rsid w:val="0006331E"/>
    <w:pPr>
      <w:suppressLineNumbers/>
    </w:pPr>
    <w:rPr>
      <w:rFonts w:cs="Arial"/>
    </w:rPr>
  </w:style>
  <w:style w:type="paragraph" w:customStyle="1" w:styleId="22">
    <w:name w:val="Основной текст (2)"/>
    <w:basedOn w:val="a"/>
    <w:link w:val="23"/>
    <w:qFormat/>
    <w:rsid w:val="00230466"/>
    <w:pPr>
      <w:widowControl w:val="0"/>
      <w:shd w:val="clear" w:color="auto" w:fill="FFFFFF"/>
      <w:spacing w:after="180"/>
      <w:ind w:firstLine="440"/>
      <w:jc w:val="both"/>
    </w:pPr>
    <w:rPr>
      <w:rFonts w:ascii="Times New Roman" w:eastAsia="Times New Roman" w:hAnsi="Times New Roman" w:cs="Times New Roman"/>
      <w:b/>
      <w:bCs/>
      <w:sz w:val="17"/>
      <w:szCs w:val="17"/>
    </w:rPr>
  </w:style>
  <w:style w:type="paragraph" w:customStyle="1" w:styleId="21">
    <w:name w:val="Основной текст2"/>
    <w:basedOn w:val="a"/>
    <w:link w:val="20"/>
    <w:qFormat/>
    <w:rsid w:val="00230466"/>
    <w:pPr>
      <w:widowControl w:val="0"/>
      <w:shd w:val="clear" w:color="auto" w:fill="FFFFFF"/>
      <w:spacing w:before="180" w:after="0" w:line="218" w:lineRule="exact"/>
      <w:jc w:val="both"/>
    </w:pPr>
    <w:rPr>
      <w:rFonts w:ascii="Times New Roman" w:eastAsia="Times New Roman" w:hAnsi="Times New Roman" w:cs="Times New Roman"/>
      <w:spacing w:val="-1"/>
      <w:sz w:val="17"/>
      <w:szCs w:val="17"/>
    </w:rPr>
  </w:style>
  <w:style w:type="paragraph" w:styleId="ab">
    <w:name w:val="List Paragraph"/>
    <w:basedOn w:val="a"/>
    <w:uiPriority w:val="34"/>
    <w:qFormat/>
    <w:rsid w:val="0052084F"/>
    <w:pPr>
      <w:ind w:left="720"/>
      <w:contextualSpacing/>
    </w:pPr>
  </w:style>
  <w:style w:type="paragraph" w:customStyle="1" w:styleId="10">
    <w:name w:val="Заголовок №1"/>
    <w:basedOn w:val="a"/>
    <w:link w:val="1"/>
    <w:qFormat/>
    <w:rsid w:val="00914C59"/>
    <w:pPr>
      <w:widowControl w:val="0"/>
      <w:shd w:val="clear" w:color="auto" w:fill="FFFFFF"/>
      <w:spacing w:after="240"/>
      <w:ind w:firstLine="480"/>
      <w:jc w:val="both"/>
      <w:outlineLvl w:val="0"/>
    </w:pPr>
    <w:rPr>
      <w:rFonts w:ascii="Times New Roman" w:eastAsia="Times New Roman" w:hAnsi="Times New Roman" w:cs="Times New Roman"/>
      <w:sz w:val="17"/>
      <w:szCs w:val="17"/>
    </w:rPr>
  </w:style>
  <w:style w:type="paragraph" w:customStyle="1" w:styleId="13">
    <w:name w:val="Текст сноски1"/>
    <w:basedOn w:val="a"/>
    <w:rsid w:val="00910E1C"/>
    <w:pPr>
      <w:widowControl w:val="0"/>
      <w:shd w:val="clear" w:color="auto" w:fill="FFFFFF"/>
      <w:spacing w:after="0" w:line="185" w:lineRule="exact"/>
    </w:pPr>
    <w:rPr>
      <w:rFonts w:ascii="Times New Roman" w:eastAsia="Times New Roman" w:hAnsi="Times New Roman" w:cs="Times New Roman"/>
      <w:b/>
      <w:bCs/>
      <w:spacing w:val="-4"/>
      <w:sz w:val="14"/>
      <w:szCs w:val="14"/>
    </w:rPr>
  </w:style>
  <w:style w:type="paragraph" w:customStyle="1" w:styleId="23">
    <w:name w:val="Заголовок №2"/>
    <w:basedOn w:val="a"/>
    <w:link w:val="22"/>
    <w:qFormat/>
    <w:rsid w:val="001A5950"/>
    <w:pPr>
      <w:widowControl w:val="0"/>
      <w:shd w:val="clear" w:color="auto" w:fill="FFFFFF"/>
      <w:spacing w:after="0" w:line="216" w:lineRule="exact"/>
      <w:jc w:val="center"/>
      <w:outlineLvl w:val="1"/>
    </w:pPr>
    <w:rPr>
      <w:rFonts w:ascii="Times New Roman" w:eastAsia="Times New Roman" w:hAnsi="Times New Roman" w:cs="Times New Roman"/>
      <w:b/>
      <w:bCs/>
      <w:spacing w:val="3"/>
      <w:sz w:val="17"/>
      <w:szCs w:val="17"/>
    </w:rPr>
  </w:style>
  <w:style w:type="paragraph" w:styleId="ac">
    <w:name w:val="Balloon Text"/>
    <w:basedOn w:val="a"/>
    <w:uiPriority w:val="99"/>
    <w:semiHidden/>
    <w:unhideWhenUsed/>
    <w:qFormat/>
    <w:rsid w:val="00564650"/>
    <w:pPr>
      <w:spacing w:after="0" w:line="240" w:lineRule="auto"/>
    </w:pPr>
    <w:rPr>
      <w:rFonts w:ascii="Tahoma" w:hAnsi="Tahoma" w:cs="Tahoma"/>
      <w:sz w:val="16"/>
      <w:szCs w:val="16"/>
    </w:rPr>
  </w:style>
  <w:style w:type="paragraph" w:customStyle="1" w:styleId="ad">
    <w:name w:val="Колонтитул"/>
    <w:basedOn w:val="a"/>
    <w:qFormat/>
    <w:rsid w:val="00401035"/>
    <w:pPr>
      <w:widowControl w:val="0"/>
      <w:shd w:val="clear" w:color="auto" w:fill="FFFFFF"/>
      <w:spacing w:after="0"/>
      <w:jc w:val="center"/>
    </w:pPr>
    <w:rPr>
      <w:rFonts w:ascii="Times New Roman" w:eastAsia="Times New Roman" w:hAnsi="Times New Roman" w:cs="Times New Roman"/>
      <w:b/>
      <w:bCs/>
      <w:spacing w:val="1"/>
      <w:sz w:val="17"/>
      <w:szCs w:val="17"/>
    </w:rPr>
  </w:style>
  <w:style w:type="paragraph" w:customStyle="1" w:styleId="50">
    <w:name w:val="Основной текст (5)"/>
    <w:basedOn w:val="a"/>
    <w:link w:val="5"/>
    <w:qFormat/>
    <w:rsid w:val="001E4F60"/>
    <w:pPr>
      <w:widowControl w:val="0"/>
      <w:shd w:val="clear" w:color="auto" w:fill="FFFFFF"/>
      <w:spacing w:after="0" w:line="216" w:lineRule="exact"/>
      <w:jc w:val="both"/>
    </w:pPr>
    <w:rPr>
      <w:rFonts w:ascii="Times New Roman" w:eastAsia="Times New Roman" w:hAnsi="Times New Roman" w:cs="Times New Roman"/>
      <w:spacing w:val="-1"/>
      <w:sz w:val="17"/>
      <w:szCs w:val="17"/>
    </w:rPr>
  </w:style>
  <w:style w:type="paragraph" w:customStyle="1" w:styleId="Standard">
    <w:name w:val="Standard"/>
    <w:qFormat/>
    <w:rsid w:val="00CE2FD8"/>
    <w:pPr>
      <w:suppressAutoHyphens/>
    </w:pPr>
    <w:rPr>
      <w:rFonts w:eastAsia="SimSun" w:cs="Tahoma"/>
      <w:kern w:val="2"/>
    </w:rPr>
  </w:style>
  <w:style w:type="table" w:styleId="ae">
    <w:name w:val="Table Grid"/>
    <w:basedOn w:val="a1"/>
    <w:uiPriority w:val="59"/>
    <w:rsid w:val="00A9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2D611A"/>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fets.ieee.org/russian/periodical/jouma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wDuCdHJvIogl0MzZ440QnDMHXtU=</DigestValue>
    </Reference>
    <Reference URI="#idOfficeObject" Type="http://www.w3.org/2000/09/xmldsig#Object">
      <DigestMethod Algorithm="http://www.w3.org/2000/09/xmldsig#sha1"/>
      <DigestValue>+xGcOH9R6GQVkUATYR0LRQcpFxU=</DigestValue>
    </Reference>
    <Reference URI="#idValidSigLnImg" Type="http://www.w3.org/2000/09/xmldsig#Object">
      <DigestMethod Algorithm="http://www.w3.org/2000/09/xmldsig#sha1"/>
      <DigestValue>wBcA5b/bLYTJtZe1Rtsm6vro9E4=</DigestValue>
    </Reference>
    <Reference URI="#idInvalidSigLnImg" Type="http://www.w3.org/2000/09/xmldsig#Object">
      <DigestMethod Algorithm="http://www.w3.org/2000/09/xmldsig#sha1"/>
      <DigestValue>mTFD888bPu+QqDoMYw2fmSrAzgk=</DigestValue>
    </Reference>
  </SignedInfo>
  <SignatureValue>
    GKLMqtv3BhNaMx8wCTNgLB8vp5eZT8bSofZMFykKxVaYKUztJTe6hCMvsY36QT9EDCI4Z8Pm
    ctJD8Nb0tCI5+GItM2gONwjw7AxQ05kt65RPi1DLuvBczDx69l42MWC/69ye+iTSTC9gNWfq
    9Gu76akpzEr4w1q09bzjx0FZr80=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cpX6MGU4tc29qFfqDFuFdrRnhaI=</DigestValue>
      </Reference>
      <Reference URI="/word/document.xml?ContentType=application/vnd.openxmlformats-officedocument.wordprocessingml.document.main+xml">
        <DigestMethod Algorithm="http://www.w3.org/2000/09/xmldsig#sha1"/>
        <DigestValue>ohlSp+vUlZabv2paLOkCIaMzxuc=</DigestValue>
      </Reference>
      <Reference URI="/word/fontTable.xml?ContentType=application/vnd.openxmlformats-officedocument.wordprocessingml.fontTable+xml">
        <DigestMethod Algorithm="http://www.w3.org/2000/09/xmldsig#sha1"/>
        <DigestValue>Q2AO6ad86rACDkok7u4u1Zv3dqA=</DigestValue>
      </Reference>
      <Reference URI="/word/media/image1.emf?ContentType=image/x-emf">
        <DigestMethod Algorithm="http://www.w3.org/2000/09/xmldsig#sha1"/>
        <DigestValue>5kKiz1P5PICn1JkzXZtQtsyYlr4=</DigestValue>
      </Reference>
      <Reference URI="/word/numbering.xml?ContentType=application/vnd.openxmlformats-officedocument.wordprocessingml.numbering+xml">
        <DigestMethod Algorithm="http://www.w3.org/2000/09/xmldsig#sha1"/>
        <DigestValue>qZlpFUSjAY4xsLZBBzVWfbA7q78=</DigestValue>
      </Reference>
      <Reference URI="/word/settings.xml?ContentType=application/vnd.openxmlformats-officedocument.wordprocessingml.settings+xml">
        <DigestMethod Algorithm="http://www.w3.org/2000/09/xmldsig#sha1"/>
        <DigestValue>wnnfzL1NhiIEYxY/vCR7lCTdyQU=</DigestValue>
      </Reference>
      <Reference URI="/word/styles.xml?ContentType=application/vnd.openxmlformats-officedocument.wordprocessingml.styles+xml">
        <DigestMethod Algorithm="http://www.w3.org/2000/09/xmldsig#sha1"/>
        <DigestValue>gXPIGzPbeFVDzLa9Eq9yfUL/EWA=</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2023-01-18T11:40:25Z</mdssi:Value>
        </mdssi:SignatureTime>
      </SignatureProperty>
    </SignatureProperties>
  </Object>
  <Object Id="idOfficeObject">
    <SignatureProperties>
      <SignatureProperty Id="idOfficeV1Details" Target="#idPackageSignature">
        <SignatureInfoV1 xmlns="http://schemas.microsoft.com/office/2006/digsig">
          <SetupID>{D0442545-3DB0-4B1C-8578-6CC11A1E8F9A}</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0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rwcAAAAAAQAAAAAAAAAAAAAA/rEAAP7/AAAAAAAAVgsAAELkKQIw3hsA61VSdeoTAfsgMa8HAAAAAOJg5nZodOZ26hMB+zsAAADM3hsAF8nxbQAAAADqEwH7zAAAACAxrwcnyfFt/yIA4X/kAMApAAAAAAAAAN8BACAAAAAgAACKAYjeGwCs3hsA6hMB+1NlZ2/MAAAAAQAAAAAAAACs3hsALnvybSDfGwDMAAAAAQAAAAAAAADE3hsALnvybQAAGwDMAAAAnOAbAAEAAAAAAAAAgN8bAM568m043xsA6hMB+wEAAAAAAAAAAgAAABAMaQAAAAAAAQAACOoTAftkdgAIAAAAACUAAAAMAAAAAwAAABgAAAAMAAAAAAAAAhIAAAAMAAAAAQAAAB4AAAAYAAAAvQAAAAQAAAD3AAAAEQAAAFQAAACIAAAAvgAAAAQAAAD1AAAAEAAAAAEAAABbJA1CVSUNQr4AAAAEAAAACgAAAEwAAAAAAAAAAAAAAAAAAAD//////////2AAAAAxADg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C8AdGwAAIBSOAzErBsA6l7XbgAlcgyAFS8AIK4bAIYCAAC5CQHt/KwbALJe124AJXIMvF7XbvW8cjUgrhsAhgIAALkJAe24y9puuMvabtSsGwB8shsANDiWbgAAAAC8XtduP17XbgAlcgz/////K5gMbgAlcgwAAAAAIK4bAAAAAe0AD+wIACVyDAAAAAAmAAAAhgIAAA0AAACGiAJuuQkB7QAP7Ah1AAAAAAAAAAAAAAD8rRsAIK4bAPytGwAAABsAdQAAABAFAKSGAgAAKAAAAAAAAAAAAAAA6YgCbrkJAe0AAAAAAAAAAAAP7Ah1AAAAAAAAABAFAKQAAAAAZHYACAAAAAAlAAAADAAAAAQAAAAYAAAADAAAAAAAAAISAAAADAAAAAEAAAAWAAAADAAAAAgAAABUAAAAVAAAAAoAAAA3AAAAHgAAAFoAAAABAAAAWyQNQlUlDUIKAAAAWwAAAAEAAABMAAAABAAAAAkAAAA3AAAAIAAAAFsAAABQAAAAWABuIh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CgKYphsAEQAAABXv8m2kWAoCBgAAALinGwAZBAAAAQAAABIAAACj7fJtpFgKArinGwABAAAAtKYbAJnw8m19DwHqKKgbAAEAAAC8phsAVG3YbljM2m4wqBsAAKgbAB3u8m1YzNpuMzNrMgCAAAABAAAALO7ybRCnGwDEfeZ2AADmdl/PZzUYqBsAAAAAAKgDK3QVAAAA5KYbAAAAAACMrhsAHqbsdtcVmkP+////k33mdgYAAACAAVd1AAAAAAAAMgaAAVd1nwATANYKCrdYpxsANoFSdTi6MgYAAAAAgAFXdVinGwBVgVJ1gAFXdX0PAeogCJUMgKcbAJOAUnVkdgAIAAAAACUAAAAMAAAABQAAABgAAAAMAAAAAAAAAhIAAAAMAAAAAQAAAB4AAAAYAAAAKQAAAEUAAADyAAAAWAAAAFQAAADkAAAAKgAAAEUAAADwAAAAVwAAAAEAAABbJA1CVSUNQioAAABFAAAAGQAAAEwAAAAAAAAAAAAAAAAAAAD//////////4AAAAAVBDsETARHBDgESQQ1BDIEIAASBE8ERwQ1BEEEOwQwBDIEIAASBDsEMAQ0BC4ALgAuAGVD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5AAAAbAAAAAEAAABbJA1CVSUNQgoAAABgAAAAHgAAAEwAAAAAAAAAAAAAAAAAAAD//////////4gAAAAVBDsETARHBDgESAQ1BDIEIAASBE8ERwQ1BEEEOwQwBDIEIAASBDsEMAQ0BDgEPAQ4BEAEPgQyBDgERwQGAAAABgAAAAYAAAAGAAAABgAAAAg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5wAAAAdBDAERwQwBDsETAQ9BDgEOgQgAB8EHgQjBCIAGgRABD4EPwQ+BEIEOAQ9BEEEOgQ+BDk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Object>
  <Object Id="idInvalidSigLnImg">AQAAAGwAAAAAAAAAAAAAAP8AAAB/AAAAAAAAAAAAAABKIwAApREAACBFTUYAAAEAo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QAA////pcvc2fH4YsnqLbrpW8jo6+/v//Tw/+/g/+vg/+jdw9HTaYib5urtBQT///+YvMT5/f3Z8Pi85/bU8vn6/Pr//fr/8On/7eD/5duzvL9khJXn6+4GBP///63a54SmraHH0JnD0Haarb3l88ny/4KdqrHS33CElJK2xG2Moebp7QAAcJiwdJqykKjAgqGygqGykKjAZoykYIigiaK5bYudkKjAa4ibUHCA5urs0r8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K8HAAAAAAEAAAAAAAAAAAAAAP6xAAD+/wAAAAAAAFYLAABC5CkCMN4bAOtVUnXqEwH7IDGvBwAAAADiYOZ2aHTmduoTAfs7AAAAzN4bABfJ8W0AAAAA6hMB+8wAAAAgMa8HJ8nxbf8iAOF/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AvAHRsAACAUjgMxKwbAOpe124AJXIMgBUvACCuGwCGAgAAuQkB7fysGwCyXtduACVyDLxe1271vHI1IK4bAIYCAAC5CQHtuMvabrjL2m7UrBsAfLIbADQ4lm4AAAAAvF7Xbj9e124AJXIM/////yuYDG4AJXIMAAAAACCuGwAAAAHtAA/sCAAlcgwAAAAAJgAAAIYCAAANAAAAhogCbrkJAe0AD+wIdQAAAAAAAAAAAAAA/K0bACCuGwD8rRsAAAAbAHUAAAAQBQCkhgIAACgAAAAAAAAAAAAAAOmIAm65CQHtAAAAAAAAAAAAD+wIdQAAAAAAAAAQBQCkAAAA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oCmKYbABEAAAAV7/JtpFgKAgYAAAC4pxsAGQQAAAEAAAASAAAAo+3ybaRYCgK4pxsAAQAAALSmGwCZ8PJtfQ8B6iioGwABAAAAvKYbAFRt2G5YzNpuMKgbAACoGwAd7vJtWMzabjMzazIAgAAAAQAAACzu8m0QpxsAxH3mdgAA5nZfz2c1GKgbAAAAAACoAyt0FQAAAOSmGwAAAAAAjK4bAB6m7HbXFZpD/v///5N95nYGAAAAgAFXdQAAAAAAADIGgAFXdZ8AEwDWCgq3WKcbADaBUnU4ujIGAAAAAIABV3VYpxsAVYFSdYABV3V9DwHqIAiVDICnGwCTgFJ1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QAAAGwAAAABAAAAWyQNQlUlDUIKAAAAYAAAAB4AAABMAAAAAAAAAAAAAAAAAAAA//////////+IAAAAFQQ7BEwERwQ4BEgENQQyBCAAEgRPBEcENQRBBDsEMAQyBCAAEgQ7BDAENAQ4BDwEOARABD4EMgQ4BEcEBgAAAAYAAAAGAAAABgAAAAYAAAAI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OAEAAAoAAABwAAAA9QAAAHwAAAABAAAAWyQNQlUlDUIKAAAAcAAAACcAAABMAAAAAAAAAAAAAAAAAAAA//////////+cAAAAHQQwBEcEMAQ7BEwEPQQ4BDoEIAAfBB4EIwQiABoEQAQ+BD8EPgRCBDgEPQRBBDoEPgQ5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F5C62-4652-4042-A04E-211BB483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8434</Words>
  <Characters>48077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2019-11-20T09:17:00Z</cp:lastPrinted>
  <dcterms:created xsi:type="dcterms:W3CDTF">2023-01-18T11:31:00Z</dcterms:created>
  <dcterms:modified xsi:type="dcterms:W3CDTF">2023-01-18T11:31:00Z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