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C7" w:rsidRDefault="009D45C7" w:rsidP="00AA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13.15pt;margin-top:-54pt;width:192pt;height:96pt;z-index:-251656192;mso-position-horizontal-relative:text;mso-position-vertical-relative:text" wrapcoords="-84 0 -84 21262 21600 21262 21600 0 -84 0">
            <v:imagedata r:id="rId6" o:title=""/>
            <o:lock v:ext="edit" ungrouping="t" rotation="t" cropping="t" verticies="t" text="t" grouping="t"/>
            <o:signatureline v:ext="edit" id="{A10D9CD8-761B-4DD6-845C-E9FDFD869B41}" provid="{00000000-0000-0000-0000-000000000000}" o:suggestedsigner="Ельчищев Вячеслав Владимирович" o:suggestedsigner2="Начальник ПОУ &quot;Кропотинской АШ ДОСААФ России&quot;" o:suggestedsigneremail="Dosaafkropotkin@mail.ru" issignatureline="t"/>
            <w10:wrap type="tight"/>
          </v:shape>
        </w:pict>
      </w:r>
    </w:p>
    <w:p w:rsidR="009D45C7" w:rsidRDefault="009D45C7" w:rsidP="00AA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D45C7" w:rsidRDefault="009D45C7" w:rsidP="00AA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49FE" w:rsidRPr="00AA49FE" w:rsidRDefault="00AA49FE" w:rsidP="00AA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AA49FE" w:rsidRPr="00AA49FE" w:rsidRDefault="00AA49FE" w:rsidP="00AA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A49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proofErr w:type="spellEnd"/>
      <w:r w:rsidRPr="00AA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автомобильная школа</w:t>
      </w:r>
    </w:p>
    <w:p w:rsidR="00AA49FE" w:rsidRPr="00AA49FE" w:rsidRDefault="00AA49FE" w:rsidP="00AA4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AA49FE" w:rsidRPr="00AA49FE" w:rsidRDefault="00AA49FE" w:rsidP="00AA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AA4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9FE" w:rsidRPr="00AA49FE" w:rsidRDefault="00AA49FE" w:rsidP="00AA4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AA49FE" w:rsidRPr="00AA49FE" w:rsidRDefault="00AA49FE" w:rsidP="00AA4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516A7C" w:rsidRPr="00516A7C" w:rsidRDefault="00516A7C" w:rsidP="00516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516A7C" w:rsidRPr="00516A7C" w:rsidRDefault="00516A7C" w:rsidP="00516A7C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516A7C" w:rsidRPr="00516A7C" w:rsidRDefault="00516A7C" w:rsidP="00516A7C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</w:t>
      </w:r>
      <w:proofErr w:type="spellStart"/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Кропоткинская</w:t>
      </w:r>
      <w:proofErr w:type="spellEnd"/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</w:t>
      </w:r>
      <w:proofErr w:type="spellStart"/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Кропоткинская</w:t>
      </w:r>
      <w:proofErr w:type="spellEnd"/>
    </w:p>
    <w:p w:rsidR="00516A7C" w:rsidRPr="00516A7C" w:rsidRDefault="00516A7C" w:rsidP="00516A7C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516A7C" w:rsidRPr="00516A7C" w:rsidRDefault="00516A7C" w:rsidP="00516A7C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«29» декабря 2022 года</w:t>
      </w:r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516A7C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516A7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516A7C" w:rsidRPr="00516A7C" w:rsidRDefault="00516A7C" w:rsidP="00516A7C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16A7C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«29»  декабря 2022 года</w:t>
      </w:r>
    </w:p>
    <w:p w:rsidR="00AA49FE" w:rsidRPr="00AA49FE" w:rsidRDefault="00AA49FE" w:rsidP="00AA49F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9FE" w:rsidRPr="00AA49FE" w:rsidRDefault="00AA49FE" w:rsidP="00AA49FE">
      <w:pPr>
        <w:spacing w:after="0"/>
        <w:jc w:val="center"/>
        <w:rPr>
          <w:rFonts w:ascii="Times New Roman" w:eastAsia="Adobe Myungjo Std M" w:hAnsi="Times New Roman" w:cs="Times New Roman"/>
          <w:b/>
          <w:sz w:val="32"/>
          <w:szCs w:val="28"/>
        </w:rPr>
      </w:pPr>
      <w:r w:rsidRPr="00AA49FE">
        <w:rPr>
          <w:rFonts w:ascii="Times New Roman" w:eastAsia="Adobe Myungjo Std M" w:hAnsi="Times New Roman" w:cs="Times New Roman"/>
          <w:b/>
          <w:sz w:val="32"/>
          <w:szCs w:val="28"/>
        </w:rPr>
        <w:t>Дополнительная профессиональная образовательная программа</w:t>
      </w:r>
    </w:p>
    <w:p w:rsidR="00AA49FE" w:rsidRPr="00AA49FE" w:rsidRDefault="00AA49FE" w:rsidP="00AA49FE">
      <w:pPr>
        <w:spacing w:after="0"/>
        <w:jc w:val="center"/>
        <w:rPr>
          <w:rFonts w:ascii="Times New Roman" w:eastAsia="Adobe Myungjo Std M" w:hAnsi="Times New Roman" w:cs="Times New Roman"/>
          <w:b/>
          <w:sz w:val="32"/>
          <w:szCs w:val="28"/>
        </w:rPr>
      </w:pPr>
      <w:r w:rsidRPr="00AA49FE">
        <w:rPr>
          <w:rFonts w:ascii="Times New Roman" w:eastAsia="Adobe Myungjo Std M" w:hAnsi="Times New Roman" w:cs="Times New Roman"/>
          <w:b/>
          <w:sz w:val="32"/>
          <w:szCs w:val="28"/>
        </w:rPr>
        <w:t>«Педагог профессионального обучения, профессионального образования и дополнительного профессионального образования»</w:t>
      </w:r>
    </w:p>
    <w:p w:rsidR="00AA49FE" w:rsidRPr="00AA49FE" w:rsidRDefault="00AA49FE" w:rsidP="00AA49FE">
      <w:pPr>
        <w:spacing w:after="0"/>
        <w:jc w:val="center"/>
        <w:rPr>
          <w:rFonts w:ascii="Times New Roman" w:eastAsia="Adobe Myungjo Std M" w:hAnsi="Times New Roman" w:cs="Times New Roman"/>
          <w:sz w:val="32"/>
          <w:szCs w:val="28"/>
        </w:rPr>
      </w:pPr>
    </w:p>
    <w:p w:rsidR="00AA49FE" w:rsidRPr="00AA49FE" w:rsidRDefault="00AA49FE" w:rsidP="00AA49FE">
      <w:pPr>
        <w:tabs>
          <w:tab w:val="left" w:pos="493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49F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(С присвоением квалификации – Педагог профессионального обучения, профессионального образования и дополнительного профессионального образования)</w:t>
      </w:r>
    </w:p>
    <w:p w:rsidR="00AA49FE" w:rsidRPr="00AA49FE" w:rsidRDefault="00AA49FE" w:rsidP="00AA49FE">
      <w:pPr>
        <w:spacing w:after="0"/>
        <w:jc w:val="center"/>
        <w:rPr>
          <w:rFonts w:ascii="Times New Roman" w:eastAsia="Adobe Myungjo Std M" w:hAnsi="Times New Roman" w:cs="Times New Roman"/>
          <w:sz w:val="32"/>
          <w:szCs w:val="28"/>
        </w:rPr>
      </w:pPr>
    </w:p>
    <w:p w:rsidR="00AA49FE" w:rsidRPr="00AA49FE" w:rsidRDefault="00AA49FE" w:rsidP="00AA49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A49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AA49FE" w:rsidRPr="00AA49FE" w:rsidRDefault="00AA49FE" w:rsidP="00AA49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A49FE" w:rsidRPr="00AA49FE" w:rsidRDefault="00AA49FE" w:rsidP="00AA49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A49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256 ч.</w:t>
      </w:r>
    </w:p>
    <w:p w:rsidR="00AA49FE" w:rsidRPr="00AA49FE" w:rsidRDefault="00AA49FE" w:rsidP="00AA49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A49FE" w:rsidRPr="00AA49FE" w:rsidRDefault="00AA49FE" w:rsidP="00AA49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9F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AA49FE" w:rsidRDefault="00AA49FE" w:rsidP="00AA49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A49FE" w:rsidRPr="00AA49FE" w:rsidRDefault="00AA49FE" w:rsidP="00AA49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A49FE" w:rsidRPr="00AA49FE" w:rsidRDefault="00AA49FE" w:rsidP="00AA49F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A49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AA49FE" w:rsidRPr="00AA49FE" w:rsidRDefault="00AA49FE" w:rsidP="00AA49F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A49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AA49FE" w:rsidRPr="00AA49FE" w:rsidRDefault="00AA49FE" w:rsidP="00AA49F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A49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</w:t>
      </w:r>
      <w:proofErr w:type="spellStart"/>
      <w:r w:rsidRPr="00AA49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Кропоткинская</w:t>
      </w:r>
      <w:proofErr w:type="spellEnd"/>
      <w:r w:rsidRPr="00AA49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АШ ДОСААФ России» Воробьев С. А., Кривошей К.В.</w:t>
      </w:r>
    </w:p>
    <w:p w:rsidR="00AA49FE" w:rsidRPr="00AA49FE" w:rsidRDefault="00AA49FE" w:rsidP="00AA49F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A49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AA49FE" w:rsidRPr="00AA49FE" w:rsidRDefault="00AA49FE" w:rsidP="00AA49F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A49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</w:t>
      </w:r>
      <w:proofErr w:type="spellStart"/>
      <w:r w:rsidRPr="00AA49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Кропоткинская</w:t>
      </w:r>
      <w:proofErr w:type="spellEnd"/>
      <w:r w:rsidRPr="00AA49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АШ ДОСААФ России» Кривошей К.В.</w:t>
      </w:r>
    </w:p>
    <w:p w:rsidR="00AA49FE" w:rsidRDefault="00AA49FE" w:rsidP="00AA49F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A49FE" w:rsidRPr="00AA49FE" w:rsidRDefault="00AA49FE" w:rsidP="00AA49F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A49FE" w:rsidRDefault="00AA49FE" w:rsidP="00AA49F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A49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AA49FE" w:rsidRPr="00AA49FE" w:rsidRDefault="00AA49FE" w:rsidP="00AA49F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A49FE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516A7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A49FE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</w:p>
    <w:p w:rsidR="00AD564D" w:rsidRPr="00A21317" w:rsidRDefault="00AD564D" w:rsidP="00AA49FE">
      <w:pPr>
        <w:pStyle w:val="12"/>
        <w:keepNext/>
        <w:keepLines/>
        <w:shd w:val="clear" w:color="auto" w:fill="auto"/>
        <w:spacing w:before="0" w:after="117" w:line="360" w:lineRule="auto"/>
        <w:ind w:right="300"/>
        <w:rPr>
          <w:sz w:val="24"/>
          <w:szCs w:val="24"/>
        </w:rPr>
      </w:pPr>
      <w:r w:rsidRPr="00A21317">
        <w:rPr>
          <w:color w:val="000000"/>
          <w:sz w:val="24"/>
          <w:szCs w:val="24"/>
          <w:lang w:eastAsia="ru-RU" w:bidi="ru-RU"/>
        </w:rPr>
        <w:t>1. ОБЩАЯ ХАРАКТЕРИСТИКА ПРОГРАММЫ</w:t>
      </w:r>
    </w:p>
    <w:p w:rsidR="00AD564D" w:rsidRPr="00A21317" w:rsidRDefault="00AD564D" w:rsidP="00B5349D">
      <w:pPr>
        <w:pStyle w:val="41"/>
        <w:keepNext/>
        <w:keepLines/>
        <w:numPr>
          <w:ilvl w:val="1"/>
          <w:numId w:val="9"/>
        </w:numPr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0" w:name="bookmark1"/>
      <w:r w:rsidRPr="00A21317">
        <w:rPr>
          <w:color w:val="000000"/>
          <w:sz w:val="24"/>
          <w:szCs w:val="24"/>
          <w:lang w:eastAsia="ru-RU" w:bidi="ru-RU"/>
        </w:rPr>
        <w:t>Нормативно-правовые основания разработки программы</w:t>
      </w:r>
      <w:bookmarkEnd w:id="0"/>
    </w:p>
    <w:p w:rsidR="00AD564D" w:rsidRPr="00A21317" w:rsidRDefault="00AD564D" w:rsidP="00F40D2F">
      <w:pPr>
        <w:pStyle w:val="7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21317">
        <w:rPr>
          <w:rStyle w:val="13"/>
          <w:sz w:val="24"/>
          <w:szCs w:val="24"/>
        </w:rPr>
        <w:t>Нормативную правовую основу разработки программы составляют:</w:t>
      </w:r>
    </w:p>
    <w:p w:rsidR="00AD564D" w:rsidRPr="00A21317" w:rsidRDefault="00AD564D" w:rsidP="00F40D2F">
      <w:pPr>
        <w:pStyle w:val="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21317">
        <w:rPr>
          <w:rStyle w:val="13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AD564D" w:rsidRPr="00A21317" w:rsidRDefault="00AD564D" w:rsidP="00F40D2F">
      <w:pPr>
        <w:pStyle w:val="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21317">
        <w:rPr>
          <w:rStyle w:val="13"/>
          <w:sz w:val="24"/>
          <w:szCs w:val="24"/>
        </w:rPr>
        <w:t>постановление Правительства Российской Федерации от 22 января 2013 г. № 23 «О Правилах разработки, утверждения и применения профессио</w:t>
      </w:r>
      <w:r w:rsidRPr="00A21317">
        <w:rPr>
          <w:rStyle w:val="13"/>
          <w:sz w:val="24"/>
          <w:szCs w:val="24"/>
        </w:rPr>
        <w:softHyphen/>
        <w:t>нальных стандартов»;</w:t>
      </w:r>
    </w:p>
    <w:p w:rsidR="00AD564D" w:rsidRPr="00A21317" w:rsidRDefault="00AD564D" w:rsidP="00F40D2F">
      <w:pPr>
        <w:pStyle w:val="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21317">
        <w:rPr>
          <w:rStyle w:val="13"/>
          <w:sz w:val="24"/>
          <w:szCs w:val="24"/>
        </w:rPr>
        <w:t>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</w:p>
    <w:p w:rsidR="00AD564D" w:rsidRPr="00A21317" w:rsidRDefault="00AD564D" w:rsidP="00F40D2F">
      <w:pPr>
        <w:pStyle w:val="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21317">
        <w:rPr>
          <w:rStyle w:val="13"/>
          <w:sz w:val="24"/>
          <w:szCs w:val="24"/>
        </w:rPr>
        <w:t xml:space="preserve">приказ </w:t>
      </w:r>
      <w:proofErr w:type="spellStart"/>
      <w:r w:rsidRPr="00A21317">
        <w:rPr>
          <w:rStyle w:val="13"/>
          <w:sz w:val="24"/>
          <w:szCs w:val="24"/>
        </w:rPr>
        <w:t>Минобрнауки</w:t>
      </w:r>
      <w:proofErr w:type="spellEnd"/>
      <w:r w:rsidRPr="00A21317">
        <w:rPr>
          <w:rStyle w:val="13"/>
          <w:sz w:val="24"/>
          <w:szCs w:val="24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AD564D" w:rsidRPr="00A21317" w:rsidRDefault="00AD564D" w:rsidP="00F40D2F">
      <w:pPr>
        <w:pStyle w:val="7"/>
        <w:shd w:val="clear" w:color="auto" w:fill="auto"/>
        <w:spacing w:line="240" w:lineRule="auto"/>
        <w:ind w:firstLine="709"/>
        <w:jc w:val="both"/>
        <w:rPr>
          <w:rStyle w:val="13"/>
          <w:sz w:val="24"/>
          <w:szCs w:val="24"/>
        </w:rPr>
      </w:pPr>
      <w:r w:rsidRPr="00A21317">
        <w:rPr>
          <w:rStyle w:val="13"/>
          <w:sz w:val="24"/>
          <w:szCs w:val="24"/>
        </w:rPr>
        <w:t>Программа разработана на основе профессионального стандарта «Пе</w:t>
      </w:r>
      <w:r w:rsidRPr="00A21317">
        <w:rPr>
          <w:rStyle w:val="13"/>
          <w:sz w:val="24"/>
          <w:szCs w:val="24"/>
        </w:rPr>
        <w:softHyphen/>
        <w:t>дагог профессионального обучения, профессионального образования и ДПО», утвержденного приказом Министерства труда и социальной защиты Российской Федерации от 8 сентября 2015 г. № 608н.</w:t>
      </w:r>
    </w:p>
    <w:p w:rsidR="00AD564D" w:rsidRPr="00A21317" w:rsidRDefault="00B5349D" w:rsidP="00B5349D">
      <w:pPr>
        <w:keepNext/>
        <w:keepLines/>
        <w:widowControl w:val="0"/>
        <w:spacing w:after="0" w:line="240" w:lineRule="auto"/>
        <w:ind w:left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1.2 </w:t>
      </w:r>
      <w:r w:rsidR="00AD564D" w:rsidRPr="00A21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7370FB" w:rsidRPr="00A21317" w:rsidRDefault="00AD564D" w:rsidP="00F40D2F">
      <w:pPr>
        <w:pStyle w:val="7"/>
        <w:shd w:val="clear" w:color="auto" w:fill="auto"/>
        <w:spacing w:line="240" w:lineRule="auto"/>
        <w:ind w:firstLine="709"/>
        <w:jc w:val="both"/>
        <w:rPr>
          <w:bCs/>
          <w:sz w:val="24"/>
          <w:szCs w:val="24"/>
          <w:lang w:eastAsia="ru-RU"/>
        </w:rPr>
      </w:pPr>
      <w:r w:rsidRPr="00A21317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Настоящая программа предназначена для</w:t>
      </w:r>
      <w:r w:rsidRPr="00A21317">
        <w:rPr>
          <w:bCs/>
          <w:sz w:val="24"/>
          <w:szCs w:val="24"/>
          <w:lang w:eastAsia="ru-RU"/>
        </w:rPr>
        <w:t xml:space="preserve"> </w:t>
      </w:r>
      <w:r w:rsidR="008612AE" w:rsidRPr="00A21317">
        <w:rPr>
          <w:bCs/>
          <w:sz w:val="24"/>
          <w:szCs w:val="24"/>
          <w:lang w:eastAsia="ru-RU"/>
        </w:rPr>
        <w:t xml:space="preserve">профессиональной переподготовки и </w:t>
      </w:r>
      <w:r w:rsidRPr="00A21317">
        <w:rPr>
          <w:bCs/>
          <w:sz w:val="24"/>
          <w:szCs w:val="24"/>
          <w:lang w:eastAsia="ru-RU"/>
        </w:rPr>
        <w:t>формирования</w:t>
      </w:r>
      <w:r w:rsidR="007370FB" w:rsidRPr="00A21317">
        <w:rPr>
          <w:bCs/>
          <w:sz w:val="24"/>
          <w:szCs w:val="24"/>
          <w:lang w:eastAsia="ru-RU"/>
        </w:rPr>
        <w:t xml:space="preserve"> у обучающихся общих и профессиональных компетенций, соответствующих вида</w:t>
      </w:r>
      <w:r w:rsidR="004E7026" w:rsidRPr="00A21317">
        <w:rPr>
          <w:bCs/>
          <w:sz w:val="24"/>
          <w:szCs w:val="24"/>
          <w:lang w:eastAsia="ru-RU"/>
        </w:rPr>
        <w:t>м профессиональной деятельности.</w:t>
      </w:r>
    </w:p>
    <w:p w:rsidR="00B5349D" w:rsidRPr="00A21317" w:rsidRDefault="00B5349D" w:rsidP="00F40D2F">
      <w:pPr>
        <w:pStyle w:val="7"/>
        <w:shd w:val="clear" w:color="auto" w:fill="auto"/>
        <w:spacing w:line="240" w:lineRule="auto"/>
        <w:ind w:firstLine="709"/>
        <w:jc w:val="both"/>
        <w:rPr>
          <w:bCs/>
          <w:sz w:val="24"/>
          <w:szCs w:val="24"/>
          <w:lang w:eastAsia="ru-RU"/>
        </w:rPr>
      </w:pPr>
    </w:p>
    <w:p w:rsidR="00AD564D" w:rsidRPr="00A21317" w:rsidRDefault="00AD564D" w:rsidP="00F40D2F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317">
        <w:rPr>
          <w:rFonts w:ascii="Times New Roman" w:hAnsi="Times New Roman" w:cs="Times New Roman"/>
          <w:b/>
          <w:sz w:val="24"/>
          <w:szCs w:val="24"/>
        </w:rPr>
        <w:t xml:space="preserve">1.3 Требования </w:t>
      </w:r>
      <w:r w:rsidR="00B5349D" w:rsidRPr="00A21317">
        <w:rPr>
          <w:rFonts w:ascii="Times New Roman" w:hAnsi="Times New Roman" w:cs="Times New Roman"/>
          <w:b/>
          <w:sz w:val="24"/>
          <w:szCs w:val="24"/>
        </w:rPr>
        <w:t>к образованию</w:t>
      </w:r>
    </w:p>
    <w:p w:rsidR="00B5349D" w:rsidRPr="00A21317" w:rsidRDefault="00AD564D" w:rsidP="00F40D2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Среднее профессиональное образование - программы подготовки специалистов среднего звена или вы</w:t>
      </w:r>
      <w:r w:rsidR="00B5349D" w:rsidRPr="00A21317">
        <w:rPr>
          <w:rFonts w:ascii="Times New Roman" w:hAnsi="Times New Roman" w:cs="Times New Roman"/>
          <w:sz w:val="24"/>
          <w:szCs w:val="24"/>
        </w:rPr>
        <w:t xml:space="preserve">сшее образование – </w:t>
      </w:r>
      <w:proofErr w:type="spellStart"/>
      <w:r w:rsidR="00B5349D" w:rsidRPr="00A2131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B5349D" w:rsidRPr="00A21317">
        <w:rPr>
          <w:rFonts w:ascii="Times New Roman" w:hAnsi="Times New Roman" w:cs="Times New Roman"/>
          <w:sz w:val="24"/>
          <w:szCs w:val="24"/>
        </w:rPr>
        <w:t>.</w:t>
      </w:r>
    </w:p>
    <w:p w:rsidR="00B5349D" w:rsidRPr="00A21317" w:rsidRDefault="00B5349D" w:rsidP="00F40D2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D2F" w:rsidRPr="00A21317" w:rsidRDefault="00A80476" w:rsidP="00F40D2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1.4 </w:t>
      </w:r>
      <w:r w:rsidR="00B5349D" w:rsidRPr="00A213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программы</w:t>
      </w:r>
    </w:p>
    <w:p w:rsidR="005F6C7B" w:rsidRPr="00A21317" w:rsidRDefault="00B5349D" w:rsidP="00F40D2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</w:t>
      </w:r>
      <w:r w:rsidR="007370FB"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5F6C7B"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обучающихся по освоению знаний, формированию и развитию умений и компетенций, позволяющих осуществлять профессиональную деятельность, обеспечение достижения ими нормативно установленных результатов образования; создание педагогических условий для профессионального и личностного развития обучающихся, удовлетворения потребностей в углублении и расширении образования; методическое обеспечение реализации образовательных программ</w:t>
      </w:r>
      <w:r w:rsidR="00F759C9"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C91" w:rsidRPr="00A21317" w:rsidRDefault="00523C91" w:rsidP="00F40D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Обучающийся в результате освоения программы должен иметь практический опыт:</w:t>
      </w:r>
    </w:p>
    <w:p w:rsidR="00523C91" w:rsidRPr="00A21317" w:rsidRDefault="00523C91" w:rsidP="00F40D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выбора и анализа педагогических технологий в зависимости от конкретных целей занятия;</w:t>
      </w:r>
    </w:p>
    <w:p w:rsidR="00523C91" w:rsidRPr="00A21317" w:rsidRDefault="00523C91" w:rsidP="00F40D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выбора и анализа законодательных актов и учебно-методической литературы, необходимых для разработки (обновления) образовательной про</w:t>
      </w: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граммы учебного предмета;</w:t>
      </w:r>
    </w:p>
    <w:p w:rsidR="00523C91" w:rsidRPr="00A21317" w:rsidRDefault="00523C91" w:rsidP="00F40D2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разработки (обновления) образовательной программы учебного предмета; </w:t>
      </w:r>
    </w:p>
    <w:p w:rsidR="00523C91" w:rsidRPr="00A21317" w:rsidRDefault="00523C91" w:rsidP="00F40D2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уметь:</w:t>
      </w:r>
    </w:p>
    <w:p w:rsidR="00523C91" w:rsidRPr="00A21317" w:rsidRDefault="00523C91" w:rsidP="00F40D2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деятельность и</w:t>
      </w:r>
      <w:r w:rsidR="004D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демонстрировать элементы деятельности, осваиваемой обучающимися, </w:t>
      </w:r>
      <w:proofErr w:type="gramStart"/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выполнять задания, предусмотренные программой учебного предмета, курса, дисциплины (модуля)</w:t>
      </w:r>
    </w:p>
    <w:p w:rsidR="00206733" w:rsidRPr="00A21317" w:rsidRDefault="00206733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- создавать условия для воспитания и развития обучающихся, мотивировать их деятельность по освоению учебного предмета, курса, дисциплины (модуля), выполнению заданий для самостоятельной работы; привлекать к </w:t>
      </w:r>
      <w:proofErr w:type="spellStart"/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целеполаганию</w:t>
      </w:r>
      <w:proofErr w:type="spellEnd"/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, активной пробе своих сил в различных сферах деятельности, обучать самоорганизации и самоконтролю</w:t>
      </w:r>
    </w:p>
    <w:p w:rsidR="00206733" w:rsidRPr="00A21317" w:rsidRDefault="00206733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lastRenderedPageBreak/>
        <w:t xml:space="preserve">- использовать средства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</w:t>
      </w:r>
      <w:proofErr w:type="gramStart"/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освоением</w:t>
      </w:r>
      <w:proofErr w:type="gramEnd"/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обучающимся профессиональной компетенции (для преподавания учебного предмета, курса, дисциплины (модуля), ориентированного на освоение квалификации (профессиональной компетенции))</w:t>
      </w:r>
    </w:p>
    <w:p w:rsidR="00206733" w:rsidRPr="00A21317" w:rsidRDefault="00206733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- использовать педагогически обоснованные формы, методы и приемы организации деятельности </w:t>
      </w:r>
      <w:proofErr w:type="gramStart"/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</w:t>
      </w:r>
      <w:r w:rsidR="00A21317" w:rsidRPr="00A21317">
        <w:rPr>
          <w:b w:val="0"/>
          <w:i w:val="0"/>
          <w:color w:val="000000"/>
          <w:sz w:val="24"/>
          <w:szCs w:val="24"/>
          <w:lang w:eastAsia="ru-RU" w:bidi="ru-RU"/>
        </w:rPr>
        <w:t>: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специфики образовательных программ, требований федерального государственного образовательного стандарта (ФГОС) СПО (для программ СПО);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особенностей преподаваемого учебного предмета, курса, дисциплины (модуля);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задач занятия (цикла занятий), вида занятия;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стадии профессионального развития;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возможности освоения образовательной программы на основе индивидуализации ее содержания</w:t>
      </w:r>
    </w:p>
    <w:p w:rsidR="00206733" w:rsidRPr="00A21317" w:rsidRDefault="00D01143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о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беспечивать на занятиях порядок и сознательную дисциплину</w:t>
      </w:r>
    </w:p>
    <w:p w:rsidR="00206733" w:rsidRPr="00A21317" w:rsidRDefault="00D01143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к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онсультировать обучающихся на этапах выбора темы, подготовки и оформления проектных, исследовательских, выпускных квалификационных работ, в процессе прохождения практики (для преподавания по программам СПО и ДПП)</w:t>
      </w:r>
    </w:p>
    <w:p w:rsidR="00206733" w:rsidRPr="00A21317" w:rsidRDefault="00D01143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к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онтролировать и оценивать процесс и результаты выполнения и оформления проектных, исследовательских, выпускных квалификационных работ, отчетов о практике; проверять готовность выпускника к защите выпускной квалификационной работы, давать рекомендации по совершенствованию и доработке текста (для преподавания по программам СПО и ДПП)</w:t>
      </w:r>
    </w:p>
    <w:p w:rsidR="00206733" w:rsidRPr="00A21317" w:rsidRDefault="006D380B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к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курса, дисциплины (модуля), определять их причины, индивидуализировать и корректировать процесс обучения и воспитания</w:t>
      </w:r>
    </w:p>
    <w:p w:rsidR="00206733" w:rsidRPr="00A21317" w:rsidRDefault="006D380B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з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накомить обучающихся с опытом успешных профессионалов, работающих в осваиваемой сфере профессиональной деятельности, </w:t>
      </w:r>
      <w:proofErr w:type="gramStart"/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и(</w:t>
      </w:r>
      <w:proofErr w:type="gramEnd"/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или) корпоративной культурой организаций-партнеров, вводить ее элементы в образовательную среду</w:t>
      </w:r>
    </w:p>
    <w:p w:rsidR="00206733" w:rsidRPr="00A21317" w:rsidRDefault="006D380B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о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рганизовывать проведение конференций, выставок, конкурсов профессионального мастерства, иных конкурсов и аналогичных мероприятий (в области преподаваемого учебного предмета, курса, дисциплины (модуля))</w:t>
      </w:r>
    </w:p>
    <w:p w:rsidR="00206733" w:rsidRPr="00A21317" w:rsidRDefault="006D380B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р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азрабатывать задания, участвовать в работе оценочных комиссий, готовить обучающихся к участию в конференциях, выставках, конкурсах профессионального мастерства, иных конкурсах и аналогичных мероприятиях в области преподаваемого учебного предмета, курса, дисциплины (модуля) (для преподавания по программам СПО и ДПП)</w:t>
      </w:r>
    </w:p>
    <w:p w:rsidR="00206733" w:rsidRPr="00A21317" w:rsidRDefault="006D380B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а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нализировать проведение учебных занятий и организацию самостоятельной работы обучающихся, вносить коррективы в рабочую программу, план изучения учебного предмета, курса, дисциплины (модуля), образовательные технологии, задания для самостоятельной работы, собственную профессиональную деятельность</w:t>
      </w:r>
    </w:p>
    <w:p w:rsidR="00206733" w:rsidRPr="00A21317" w:rsidRDefault="006D380B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р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азрабатывать мероприятия по модернизации материально-технической базы 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lastRenderedPageBreak/>
        <w:t>учебного кабинета (лаборатории, иного учебного помещения), выбирать учебное оборудование и составлять заявки на его закупку с учетом: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требований ФГОС СПО </w:t>
      </w:r>
      <w:proofErr w:type="gramStart"/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и(</w:t>
      </w:r>
      <w:proofErr w:type="gramEnd"/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или) задач обучения, воспитания и развития обучающихся;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особенностей преподаваемого учебного предмета, курса, дисциплины (модуля);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нормативных документов образовательной организации;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современных требований к учебному оборудованию</w:t>
      </w:r>
    </w:p>
    <w:p w:rsidR="00206733" w:rsidRPr="00A21317" w:rsidRDefault="006D380B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к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онтролировать санитарно-бытовые условия и условия внутренней среды учебного кабинета (лаборатории, иного учебного помещения), выполнение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</w:t>
      </w:r>
    </w:p>
    <w:p w:rsidR="00206733" w:rsidRPr="00A21317" w:rsidRDefault="006D380B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с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облюдать требования охраны труда</w:t>
      </w:r>
    </w:p>
    <w:p w:rsidR="008A6F74" w:rsidRPr="00A21317" w:rsidRDefault="006D380B" w:rsidP="00206733">
      <w:pPr>
        <w:pStyle w:val="50"/>
        <w:shd w:val="clear" w:color="auto" w:fill="auto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о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беспечивать сохранность и эффективное использование учебного оборудования</w:t>
      </w:r>
    </w:p>
    <w:p w:rsidR="00BD662D" w:rsidRPr="00A21317" w:rsidRDefault="00BD662D" w:rsidP="00F40D2F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21317">
        <w:rPr>
          <w:color w:val="000000"/>
          <w:sz w:val="24"/>
          <w:szCs w:val="24"/>
          <w:lang w:eastAsia="ru-RU" w:bidi="ru-RU"/>
        </w:rPr>
        <w:t>знать: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акты образовательной организации в части организации образовательного процесса и работы учебного кабинета (лаборатории, иного учебного помещения)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преподаваемая область научного (научно-технического) знания </w:t>
      </w:r>
      <w:proofErr w:type="gramStart"/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профессиональной деятельности, актуальные проблемы и тенденции ее развития, современные методы (технологии)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ФГОС СПО, содержание примерных или типовых образовательных программ, учебников, учебных пособий (в зависимости от реализуемой образовательной программы, преподаваемого учебного предмета, курса, дисциплины (модуля))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роль преподаваемого учебного предмета, курса, дисциплины (модуля) в основной профессиональной образовательной программе (ОПОП) СПО </w:t>
      </w:r>
      <w:proofErr w:type="gramStart"/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ДПП, и(или) образовательной программе профессионального обучения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электронные образовательные и информационные ресурсы, необходимые для организации учебной (учебно-профессиональной), исследовательской, проектной и иной деятельности обучающихся, написания выпускных квалификационных работ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методология, теоретические основы и технология научно-исследовательской и проектной деятельности (для преподавания по программам СПО и ДПП)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научно-методические основы организации учебно-профессиональной, проектной, исследовательской и иной деятельности </w:t>
      </w:r>
      <w:proofErr w:type="gramStart"/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оформлению проектных и исследовательских работ, отчетов о практике (для преподавания по программам СПО и ДПП)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возрастные особенности обучающихся,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 (для обучения лиц с ограниченными возможностями здоровья - особенности их психофизического развития, индивидуальные возможности)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образовательные технологии профессионального образования (профессионального обучения)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психолого-педагогические основы и методика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педагогические, санитарно-гигиенические, эргономические, эстетические, психологические и специальные требования к дидактическому обеспечению и </w:t>
      </w: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оформлению кабинета (лаборатории, иного учебного помещения) в соответствии с его предназначением и характером реализуемых программ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охраны труда при проведении учебных занятий в организации, осуществляющей образовательную деятельность, и вне организации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эффективного педагогического общения, законы риторики и требования к публичному выступлению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цели и задачи деятельности по сопровождению профессионального самоопределения обучающихся по программам СПО </w:t>
      </w:r>
      <w:proofErr w:type="gramStart"/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ДПП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психологии труда, стадии профессионального развития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 (для преподавания учебного предмета, курса, дисциплины (модуля), ориентированного на освоение квалификации (профессиональной компетенции))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предмета,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</w:t>
      </w:r>
      <w:proofErr w:type="gramStart"/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B5349D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 ответственности педагогических работников за жизнь и здоровье обучающихся, находящихся под их руководством</w:t>
      </w:r>
    </w:p>
    <w:p w:rsidR="007370FB" w:rsidRPr="00A21317" w:rsidRDefault="00A80476" w:rsidP="00F40D2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 </w:t>
      </w:r>
      <w:r w:rsidR="007370FB" w:rsidRPr="00A21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Трудоёмкость обучения</w:t>
      </w:r>
    </w:p>
    <w:p w:rsidR="00A80476" w:rsidRPr="00A21317" w:rsidRDefault="007370FB" w:rsidP="00F40D2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Аудиторная учебная нагрузка - </w:t>
      </w:r>
      <w:r w:rsidR="00706C0A" w:rsidRPr="00A21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256</w:t>
      </w:r>
      <w:r w:rsidRPr="00A21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часов. </w:t>
      </w:r>
    </w:p>
    <w:p w:rsidR="00B5349D" w:rsidRPr="00A21317" w:rsidRDefault="00B5349D" w:rsidP="00F40D2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0476" w:rsidRPr="00A21317" w:rsidRDefault="00A80476" w:rsidP="00F40D2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Форма документа</w:t>
      </w:r>
    </w:p>
    <w:p w:rsidR="00974049" w:rsidRPr="00A21317" w:rsidRDefault="00CE1B07" w:rsidP="00F40D2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документа, выдаваемого по результатам освоения программы – диплом о профессиональной переподготовке. </w:t>
      </w:r>
    </w:p>
    <w:p w:rsidR="00CE1B07" w:rsidRPr="00A21317" w:rsidRDefault="00CE1B07" w:rsidP="00F40D2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824" w:rsidRPr="00A21317" w:rsidRDefault="00F07824" w:rsidP="00F0782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21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21317">
        <w:rPr>
          <w:rFonts w:ascii="Times New Roman" w:hAnsi="Times New Roman" w:cs="Times New Roman"/>
          <w:b/>
          <w:sz w:val="24"/>
          <w:szCs w:val="24"/>
        </w:rPr>
        <w:t>Учебный план программы.</w:t>
      </w: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824" w:rsidRPr="00A21317" w:rsidRDefault="00F07824" w:rsidP="00F0782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1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07824" w:rsidRPr="00A21317" w:rsidRDefault="00F07824" w:rsidP="00F0782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F07824" w:rsidRPr="00363CE5" w:rsidTr="00363CE5">
        <w:trPr>
          <w:trHeight w:val="888"/>
        </w:trPr>
        <w:tc>
          <w:tcPr>
            <w:tcW w:w="675" w:type="dxa"/>
            <w:vMerge w:val="restart"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363C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363CE5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 w:rsidRPr="00363C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153" w:type="dxa"/>
            <w:vMerge w:val="restart"/>
            <w:vAlign w:val="center"/>
          </w:tcPr>
          <w:p w:rsidR="00F07824" w:rsidRPr="00363CE5" w:rsidRDefault="00363CE5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Наименование учебных модулей</w:t>
            </w:r>
          </w:p>
        </w:tc>
        <w:tc>
          <w:tcPr>
            <w:tcW w:w="5743" w:type="dxa"/>
            <w:gridSpan w:val="3"/>
            <w:vAlign w:val="center"/>
          </w:tcPr>
          <w:p w:rsidR="00F07824" w:rsidRPr="00363CE5" w:rsidRDefault="00F07824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количество часов</w:t>
            </w:r>
          </w:p>
        </w:tc>
      </w:tr>
      <w:tr w:rsidR="00F07824" w:rsidRPr="00363CE5" w:rsidTr="00363CE5">
        <w:trPr>
          <w:trHeight w:val="226"/>
        </w:trPr>
        <w:tc>
          <w:tcPr>
            <w:tcW w:w="675" w:type="dxa"/>
            <w:vMerge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3" w:type="dxa"/>
            <w:vMerge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F07824" w:rsidRPr="00363CE5" w:rsidRDefault="00F07824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829" w:type="dxa"/>
            <w:gridSpan w:val="2"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</w:tr>
      <w:tr w:rsidR="00F07824" w:rsidRPr="00363CE5" w:rsidTr="00802B73">
        <w:tc>
          <w:tcPr>
            <w:tcW w:w="675" w:type="dxa"/>
            <w:vMerge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3" w:type="dxa"/>
            <w:vMerge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  <w:vMerge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теоретических</w:t>
            </w:r>
          </w:p>
        </w:tc>
        <w:tc>
          <w:tcPr>
            <w:tcW w:w="1915" w:type="dxa"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практических</w:t>
            </w:r>
          </w:p>
        </w:tc>
      </w:tr>
      <w:tr w:rsidR="00363CE5" w:rsidRPr="00363CE5" w:rsidTr="00802B73">
        <w:tc>
          <w:tcPr>
            <w:tcW w:w="675" w:type="dxa"/>
          </w:tcPr>
          <w:p w:rsidR="00363CE5" w:rsidRPr="00363CE5" w:rsidRDefault="00363CE5" w:rsidP="00802B73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53" w:type="dxa"/>
          </w:tcPr>
          <w:p w:rsidR="00363CE5" w:rsidRPr="00363CE5" w:rsidRDefault="00363CE5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eastAsia="Calibri" w:hAnsi="Times New Roman" w:cs="Times New Roman"/>
                <w:sz w:val="20"/>
              </w:rPr>
              <w:t xml:space="preserve">Организация учебной деятельности </w:t>
            </w:r>
            <w:proofErr w:type="gramStart"/>
            <w:r w:rsidRPr="00363CE5">
              <w:rPr>
                <w:rFonts w:ascii="Times New Roman" w:eastAsia="Calibri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363CE5" w:rsidRPr="00363CE5" w:rsidRDefault="00363CE5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1914" w:type="dxa"/>
          </w:tcPr>
          <w:p w:rsidR="00363CE5" w:rsidRPr="00363CE5" w:rsidRDefault="00363CE5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915" w:type="dxa"/>
          </w:tcPr>
          <w:p w:rsidR="00363CE5" w:rsidRPr="00363CE5" w:rsidRDefault="00363CE5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363CE5" w:rsidRPr="00363CE5" w:rsidTr="00802B73">
        <w:tc>
          <w:tcPr>
            <w:tcW w:w="675" w:type="dxa"/>
          </w:tcPr>
          <w:p w:rsidR="00363CE5" w:rsidRPr="00363CE5" w:rsidRDefault="00363CE5" w:rsidP="00802B73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153" w:type="dxa"/>
          </w:tcPr>
          <w:p w:rsidR="00363CE5" w:rsidRPr="00363CE5" w:rsidRDefault="00363CE5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Педагогический контроль и оценка усвоения программ</w:t>
            </w:r>
          </w:p>
        </w:tc>
        <w:tc>
          <w:tcPr>
            <w:tcW w:w="1914" w:type="dxa"/>
          </w:tcPr>
          <w:p w:rsidR="00363CE5" w:rsidRPr="00363CE5" w:rsidRDefault="00363CE5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914" w:type="dxa"/>
          </w:tcPr>
          <w:p w:rsidR="00363CE5" w:rsidRPr="00363CE5" w:rsidRDefault="00363CE5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915" w:type="dxa"/>
          </w:tcPr>
          <w:p w:rsidR="00363CE5" w:rsidRPr="00363CE5" w:rsidRDefault="00363CE5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363CE5" w:rsidRPr="00363CE5" w:rsidTr="00802B73">
        <w:tc>
          <w:tcPr>
            <w:tcW w:w="675" w:type="dxa"/>
          </w:tcPr>
          <w:p w:rsidR="00363CE5" w:rsidRPr="00363CE5" w:rsidRDefault="00363CE5" w:rsidP="00802B73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153" w:type="dxa"/>
          </w:tcPr>
          <w:p w:rsidR="00363CE5" w:rsidRPr="00363CE5" w:rsidRDefault="00363CE5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eastAsia="Calibri" w:hAnsi="Times New Roman" w:cs="Times New Roman"/>
                <w:sz w:val="20"/>
              </w:rPr>
              <w:t>Деятельность по разработке программно-методического обеспечения</w:t>
            </w:r>
          </w:p>
        </w:tc>
        <w:tc>
          <w:tcPr>
            <w:tcW w:w="1914" w:type="dxa"/>
          </w:tcPr>
          <w:p w:rsidR="00363CE5" w:rsidRPr="00363CE5" w:rsidRDefault="00363CE5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914" w:type="dxa"/>
          </w:tcPr>
          <w:p w:rsidR="00363CE5" w:rsidRPr="00363CE5" w:rsidRDefault="00363CE5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915" w:type="dxa"/>
          </w:tcPr>
          <w:p w:rsidR="00363CE5" w:rsidRPr="00363CE5" w:rsidRDefault="00363CE5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F07824" w:rsidRPr="00363CE5" w:rsidTr="00802B73">
        <w:tc>
          <w:tcPr>
            <w:tcW w:w="3828" w:type="dxa"/>
            <w:gridSpan w:val="2"/>
          </w:tcPr>
          <w:p w:rsidR="00F07824" w:rsidRPr="00363CE5" w:rsidRDefault="00F07824" w:rsidP="00802B73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Итоговая аттестация</w:t>
            </w:r>
          </w:p>
        </w:tc>
        <w:tc>
          <w:tcPr>
            <w:tcW w:w="1914" w:type="dxa"/>
          </w:tcPr>
          <w:p w:rsidR="00F07824" w:rsidRPr="00363CE5" w:rsidRDefault="00363CE5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4" w:type="dxa"/>
          </w:tcPr>
          <w:p w:rsidR="00F07824" w:rsidRPr="00363CE5" w:rsidRDefault="00363CE5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15" w:type="dxa"/>
          </w:tcPr>
          <w:p w:rsidR="00F07824" w:rsidRPr="00363CE5" w:rsidRDefault="00363CE5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07824" w:rsidRPr="00363CE5" w:rsidTr="00802B73">
        <w:tc>
          <w:tcPr>
            <w:tcW w:w="3828" w:type="dxa"/>
            <w:gridSpan w:val="2"/>
          </w:tcPr>
          <w:p w:rsidR="00F07824" w:rsidRPr="00363CE5" w:rsidRDefault="00F07824" w:rsidP="00802B73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914" w:type="dxa"/>
          </w:tcPr>
          <w:p w:rsidR="00F07824" w:rsidRPr="00363CE5" w:rsidRDefault="0014416B" w:rsidP="001441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256</w:t>
            </w:r>
          </w:p>
        </w:tc>
        <w:tc>
          <w:tcPr>
            <w:tcW w:w="1914" w:type="dxa"/>
          </w:tcPr>
          <w:p w:rsidR="00F07824" w:rsidRPr="0014416B" w:rsidRDefault="0014416B" w:rsidP="001441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195</w:t>
            </w:r>
          </w:p>
        </w:tc>
        <w:tc>
          <w:tcPr>
            <w:tcW w:w="1915" w:type="dxa"/>
          </w:tcPr>
          <w:p w:rsidR="00F07824" w:rsidRPr="0014416B" w:rsidRDefault="0014416B" w:rsidP="001441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61</w:t>
            </w:r>
          </w:p>
        </w:tc>
      </w:tr>
    </w:tbl>
    <w:p w:rsidR="0014416B" w:rsidRDefault="0014416B" w:rsidP="00B5349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16B" w:rsidRDefault="0014416B" w:rsidP="00B5349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16B" w:rsidRDefault="0014416B" w:rsidP="00B5349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16B" w:rsidRDefault="0014416B" w:rsidP="00B5349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0FB" w:rsidRPr="00923BBF" w:rsidRDefault="007370FB" w:rsidP="00B5349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 </w:t>
      </w:r>
      <w:r w:rsidR="00F07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7370FB" w:rsidRDefault="007370FB" w:rsidP="00B5349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6C0A" w:rsidRPr="0070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Pr="001942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1" w:name="85315"/>
      <w:bookmarkEnd w:id="1"/>
    </w:p>
    <w:tbl>
      <w:tblPr>
        <w:tblStyle w:val="4"/>
        <w:tblW w:w="11028" w:type="dxa"/>
        <w:tblInd w:w="-1139" w:type="dxa"/>
        <w:tblLayout w:type="fixed"/>
        <w:tblLook w:val="04A0"/>
      </w:tblPr>
      <w:tblGrid>
        <w:gridCol w:w="1246"/>
        <w:gridCol w:w="5811"/>
        <w:gridCol w:w="1987"/>
        <w:gridCol w:w="1984"/>
      </w:tblGrid>
      <w:tr w:rsidR="008C0D09" w:rsidRPr="00363CE5" w:rsidTr="0014416B">
        <w:trPr>
          <w:trHeight w:val="105"/>
        </w:trPr>
        <w:tc>
          <w:tcPr>
            <w:tcW w:w="1246" w:type="dxa"/>
            <w:vMerge w:val="restart"/>
          </w:tcPr>
          <w:p w:rsidR="008C0D09" w:rsidRPr="00363CE5" w:rsidRDefault="009607F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Предмет</w:t>
            </w:r>
          </w:p>
        </w:tc>
        <w:tc>
          <w:tcPr>
            <w:tcW w:w="5811" w:type="dxa"/>
            <w:vMerge w:val="restart"/>
          </w:tcPr>
          <w:p w:rsidR="008C0D09" w:rsidRPr="00363CE5" w:rsidRDefault="008C0D09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</w:t>
            </w:r>
          </w:p>
        </w:tc>
        <w:tc>
          <w:tcPr>
            <w:tcW w:w="3971" w:type="dxa"/>
            <w:gridSpan w:val="2"/>
          </w:tcPr>
          <w:p w:rsidR="008C0D09" w:rsidRPr="00363CE5" w:rsidRDefault="008C0D09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Количество учебных часов</w:t>
            </w:r>
          </w:p>
        </w:tc>
      </w:tr>
      <w:tr w:rsidR="00363CE5" w:rsidRPr="00363CE5" w:rsidTr="0014416B">
        <w:trPr>
          <w:trHeight w:val="105"/>
        </w:trPr>
        <w:tc>
          <w:tcPr>
            <w:tcW w:w="1246" w:type="dxa"/>
            <w:vMerge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1" w:type="dxa"/>
            <w:gridSpan w:val="2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В том числе</w:t>
            </w:r>
          </w:p>
        </w:tc>
      </w:tr>
      <w:tr w:rsidR="00363CE5" w:rsidRPr="00363CE5" w:rsidTr="0014416B">
        <w:trPr>
          <w:trHeight w:val="105"/>
        </w:trPr>
        <w:tc>
          <w:tcPr>
            <w:tcW w:w="1246" w:type="dxa"/>
            <w:vMerge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63CE5">
              <w:rPr>
                <w:rFonts w:ascii="Times New Roman" w:eastAsia="Calibri" w:hAnsi="Times New Roman" w:cs="Times New Roman"/>
                <w:szCs w:val="24"/>
              </w:rPr>
              <w:t>Теоретичес</w:t>
            </w:r>
            <w:proofErr w:type="spellEnd"/>
          </w:p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63CE5">
              <w:rPr>
                <w:rFonts w:ascii="Times New Roman" w:eastAsia="Calibri" w:hAnsi="Times New Roman" w:cs="Times New Roman"/>
                <w:szCs w:val="24"/>
              </w:rPr>
              <w:t>ки</w:t>
            </w:r>
            <w:proofErr w:type="gramStart"/>
            <w:r w:rsidRPr="00363CE5">
              <w:rPr>
                <w:rFonts w:ascii="Times New Roman" w:eastAsia="Calibri" w:hAnsi="Times New Roman" w:cs="Times New Roman"/>
                <w:szCs w:val="24"/>
              </w:rPr>
              <w:t>х</w:t>
            </w:r>
            <w:proofErr w:type="spellEnd"/>
            <w:r w:rsidRPr="00363CE5">
              <w:rPr>
                <w:rFonts w:ascii="Times New Roman" w:eastAsia="Calibri" w:hAnsi="Times New Roman" w:cs="Times New Roman"/>
                <w:szCs w:val="24"/>
              </w:rPr>
              <w:t>(</w:t>
            </w:r>
            <w:proofErr w:type="gramEnd"/>
            <w:r w:rsidRPr="00363CE5">
              <w:rPr>
                <w:rFonts w:ascii="Times New Roman" w:eastAsia="Calibri" w:hAnsi="Times New Roman" w:cs="Times New Roman"/>
                <w:szCs w:val="24"/>
              </w:rPr>
              <w:t>ЛК)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63CE5">
              <w:rPr>
                <w:rFonts w:ascii="Times New Roman" w:eastAsia="Calibri" w:hAnsi="Times New Roman" w:cs="Times New Roman"/>
                <w:szCs w:val="24"/>
              </w:rPr>
              <w:t>Практичес</w:t>
            </w:r>
            <w:proofErr w:type="spellEnd"/>
          </w:p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63CE5">
              <w:rPr>
                <w:rFonts w:ascii="Times New Roman" w:eastAsia="Calibri" w:hAnsi="Times New Roman" w:cs="Times New Roman"/>
                <w:szCs w:val="24"/>
              </w:rPr>
              <w:t>ких</w:t>
            </w:r>
            <w:proofErr w:type="spellEnd"/>
          </w:p>
        </w:tc>
      </w:tr>
      <w:tr w:rsidR="00363CE5" w:rsidRPr="00363CE5" w:rsidTr="00FC02D8">
        <w:tc>
          <w:tcPr>
            <w:tcW w:w="11028" w:type="dxa"/>
            <w:gridSpan w:val="4"/>
          </w:tcPr>
          <w:p w:rsidR="00363CE5" w:rsidRPr="00363CE5" w:rsidRDefault="00363CE5" w:rsidP="00363CE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bookmarkStart w:id="2" w:name="_Hlk481479532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Модуль 1 Организация учебной деятельности </w:t>
            </w:r>
            <w:proofErr w:type="gramStart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обучающихся</w:t>
            </w:r>
            <w:proofErr w:type="gramEnd"/>
          </w:p>
        </w:tc>
      </w:tr>
      <w:bookmarkEnd w:id="2"/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Изучение локальных актов образовательной организации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1.2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Актуальные проблемы и тенденции развития педагогического образования и роль преподаваемого учебного предмета, курса, дисциплины (модуля)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1.3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Требования ФГОС, содержание примерных или типовых образовательных программ, учебников, учебных пособий.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1.4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Электронные образовательные и информационные ресурсы, необходимые для организации учебно-профессиональной, исследовательской, проектной и иной деятельности </w:t>
            </w:r>
            <w:proofErr w:type="gramStart"/>
            <w:r w:rsidRPr="00363CE5">
              <w:rPr>
                <w:rFonts w:ascii="Times New Roman" w:eastAsia="Calibri" w:hAnsi="Times New Roman" w:cs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1.5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Научно-методические основы организации учебно-профессиональной деятельности </w:t>
            </w:r>
            <w:proofErr w:type="gramStart"/>
            <w:r w:rsidRPr="00363CE5">
              <w:rPr>
                <w:rFonts w:ascii="Times New Roman" w:eastAsia="Calibri" w:hAnsi="Times New Roman" w:cs="Times New Roman"/>
                <w:szCs w:val="24"/>
              </w:rPr>
              <w:t>обучающихся</w:t>
            </w:r>
            <w:proofErr w:type="gramEnd"/>
            <w:r w:rsidRPr="00363CE5">
              <w:rPr>
                <w:rFonts w:ascii="Times New Roman" w:eastAsia="Calibri" w:hAnsi="Times New Roman" w:cs="Times New Roman"/>
                <w:szCs w:val="24"/>
              </w:rPr>
              <w:t>. Изучение теоретических основ и технологии учебной деятельности.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1.6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Современные образовательные технологии профессионального образования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1.7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Психолого-педагогические основы и методика применения технических средств обучения, дистанционных образовательных </w:t>
            </w:r>
            <w:proofErr w:type="gramStart"/>
            <w:r w:rsidRPr="00363CE5">
              <w:rPr>
                <w:rFonts w:ascii="Times New Roman" w:eastAsia="Calibri" w:hAnsi="Times New Roman" w:cs="Times New Roman"/>
                <w:szCs w:val="24"/>
              </w:rPr>
              <w:t>технологий</w:t>
            </w:r>
            <w:proofErr w:type="gramEnd"/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 если их использование возможно для освоения учебного предмета, курса, дисциплины (модуля)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1.8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Требования к оформлению проектных и исследовательских работ, отчетов о практике 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1.9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Возрастные особенности </w:t>
            </w:r>
            <w:proofErr w:type="gramStart"/>
            <w:r w:rsidRPr="00363CE5">
              <w:rPr>
                <w:rFonts w:ascii="Times New Roman" w:eastAsia="Calibri" w:hAnsi="Times New Roman" w:cs="Times New Roman"/>
                <w:szCs w:val="24"/>
              </w:rPr>
              <w:t>обучающихся</w:t>
            </w:r>
            <w:proofErr w:type="gramEnd"/>
            <w:r w:rsidRPr="00363CE5">
              <w:rPr>
                <w:rFonts w:ascii="Times New Roman" w:eastAsia="Calibri" w:hAnsi="Times New Roman" w:cs="Times New Roman"/>
                <w:szCs w:val="24"/>
              </w:rPr>
              <w:t>, особенности обучения одаренных обучающихся и обучающихся с проблемами в развитии и трудностями в обучении, вопросы индивидуализации обучения.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1.10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1.11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в соответствии с его предназначением и характером реализуемых программ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1.12</w:t>
            </w:r>
          </w:p>
          <w:p w:rsidR="00363CE5" w:rsidRPr="00363CE5" w:rsidRDefault="00363CE5" w:rsidP="00976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1.13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Основы эффективного педагогического общения, законы риторики и требования к публичному выступлению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1.14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Основы психологии труда, стадии профессионального развития. Требования, предъявляемые профессией к человеку, набор медицинских и иных противопоказаний при выборе профессии, содержание и условия труда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1.15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Промежуточная аттестация 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63CE5" w:rsidRPr="00363CE5" w:rsidTr="00283AC2">
        <w:tc>
          <w:tcPr>
            <w:tcW w:w="11028" w:type="dxa"/>
            <w:gridSpan w:val="4"/>
          </w:tcPr>
          <w:p w:rsidR="00363CE5" w:rsidRPr="00363CE5" w:rsidRDefault="00363CE5" w:rsidP="00363CE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Модуль 2</w:t>
            </w:r>
            <w:bookmarkStart w:id="3" w:name="_Hlk481480013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Педагогический контроль и оценка усвоения программ</w:t>
            </w:r>
            <w:bookmarkEnd w:id="3"/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2.1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Изучение Законодательства Российской Федерации и </w:t>
            </w:r>
            <w:proofErr w:type="gramStart"/>
            <w:r w:rsidRPr="00363CE5">
              <w:rPr>
                <w:rFonts w:ascii="Times New Roman" w:eastAsia="Calibri" w:hAnsi="Times New Roman" w:cs="Times New Roman"/>
                <w:szCs w:val="24"/>
              </w:rPr>
              <w:t>локальных</w:t>
            </w:r>
            <w:proofErr w:type="gramEnd"/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 нормативные акты, регламентирующие проведение промежуточной и итоговой аттестации обучающихся по программам СПО и профессионального обучен ДПП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2.2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Отечественный и зарубежный опыт, современные подходы к контролю и оценке результатов профессионального образования и профессионального обучения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2.3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63CE5" w:rsidRPr="00363CE5" w:rsidTr="00997926">
        <w:tc>
          <w:tcPr>
            <w:tcW w:w="11028" w:type="dxa"/>
            <w:gridSpan w:val="4"/>
          </w:tcPr>
          <w:p w:rsidR="00363CE5" w:rsidRPr="00363CE5" w:rsidRDefault="00363CE5" w:rsidP="00363CE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Модуль 3</w:t>
            </w:r>
            <w:bookmarkStart w:id="4" w:name="_Hlk481480410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Деятельность по разработке программно-методического обеспечения</w:t>
            </w:r>
            <w:bookmarkEnd w:id="4"/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3.1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Методологические и методические основы современного профессионального образования, ДПО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3.2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bookmarkStart w:id="5" w:name="_Hlk480544837"/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Теория и практика СПО, ДПО по соответствующим направлениям подготовки, </w:t>
            </w:r>
            <w:proofErr w:type="gramStart"/>
            <w:r w:rsidRPr="00363CE5">
              <w:rPr>
                <w:rFonts w:ascii="Times New Roman" w:eastAsia="Calibri" w:hAnsi="Times New Roman" w:cs="Times New Roman"/>
                <w:szCs w:val="24"/>
              </w:rPr>
              <w:t>специальностям</w:t>
            </w:r>
            <w:proofErr w:type="gramEnd"/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 в том числе зарубежные исследования, разработки и опыт</w:t>
            </w:r>
            <w:bookmarkEnd w:id="5"/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3.3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bookmarkStart w:id="6" w:name="_Hlk480545710"/>
            <w:r w:rsidRPr="00363CE5">
              <w:rPr>
                <w:rFonts w:ascii="Times New Roman" w:eastAsia="Calibri" w:hAnsi="Times New Roman" w:cs="Times New Roman"/>
                <w:szCs w:val="24"/>
              </w:rPr>
              <w:t>Законодательство Российской Федерации об образовании и о персональных данных</w:t>
            </w:r>
            <w:bookmarkEnd w:id="6"/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3.4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bookmarkStart w:id="7" w:name="_Hlk480547173"/>
            <w:r w:rsidRPr="00363CE5">
              <w:rPr>
                <w:rFonts w:ascii="Times New Roman" w:eastAsia="Calibri" w:hAnsi="Times New Roman" w:cs="Times New Roman"/>
                <w:szCs w:val="24"/>
              </w:rPr>
              <w:t>Ведение и порядок доступа к учебной и иной документации, в том числе документации, содержащей персональные данные</w:t>
            </w:r>
            <w:bookmarkEnd w:id="7"/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3.5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Современные тенденции системы дополнительного профессионального образования в России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3.6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Основные источники и методы поиска информации, необходимой для разработки программно-методического обеспечения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3.7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Особенности психофизического развития, индивидуальные возможности лиц с ограниченными возможностями здоровья (для обучения лиц с ограниченными возможностями здоровья)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3.8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Возможности использования информационно-коммуникационных технологий для ведения документации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3.9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Порядок ведения и совместного использования электронных баз данных, содержащих информацию об участниках образовательного процесса и его реализации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63CE5" w:rsidRPr="00363CE5" w:rsidTr="0014416B">
        <w:trPr>
          <w:trHeight w:val="298"/>
        </w:trPr>
        <w:tc>
          <w:tcPr>
            <w:tcW w:w="7057" w:type="dxa"/>
            <w:gridSpan w:val="2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Итоговая аттестация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14416B" w:rsidRPr="00363CE5" w:rsidTr="0014416B">
        <w:trPr>
          <w:trHeight w:val="273"/>
        </w:trPr>
        <w:tc>
          <w:tcPr>
            <w:tcW w:w="7057" w:type="dxa"/>
            <w:gridSpan w:val="2"/>
          </w:tcPr>
          <w:p w:rsidR="0014416B" w:rsidRPr="00363CE5" w:rsidRDefault="0014416B" w:rsidP="0057553D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Всего часов: </w:t>
            </w:r>
          </w:p>
        </w:tc>
        <w:tc>
          <w:tcPr>
            <w:tcW w:w="1987" w:type="dxa"/>
          </w:tcPr>
          <w:p w:rsidR="0014416B" w:rsidRPr="0014416B" w:rsidRDefault="0014416B" w:rsidP="0014416B">
            <w:pPr>
              <w:jc w:val="center"/>
              <w:rPr>
                <w:rFonts w:ascii="Times New Roman" w:hAnsi="Times New Roman" w:cs="Times New Roman"/>
              </w:rPr>
            </w:pPr>
            <w:r w:rsidRPr="0014416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984" w:type="dxa"/>
          </w:tcPr>
          <w:p w:rsidR="0014416B" w:rsidRPr="0014416B" w:rsidRDefault="0014416B" w:rsidP="0014416B">
            <w:pPr>
              <w:jc w:val="center"/>
              <w:rPr>
                <w:rFonts w:ascii="Times New Roman" w:hAnsi="Times New Roman" w:cs="Times New Roman"/>
              </w:rPr>
            </w:pPr>
            <w:r w:rsidRPr="0014416B">
              <w:rPr>
                <w:rFonts w:ascii="Times New Roman" w:hAnsi="Times New Roman" w:cs="Times New Roman"/>
              </w:rPr>
              <w:t>61</w:t>
            </w:r>
          </w:p>
        </w:tc>
      </w:tr>
    </w:tbl>
    <w:p w:rsidR="008C0D09" w:rsidRDefault="008C0D09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6B" w:rsidRDefault="0014416B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6B" w:rsidRDefault="0014416B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6B" w:rsidRDefault="0014416B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6B" w:rsidRDefault="0014416B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6B" w:rsidRDefault="0014416B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6B" w:rsidRDefault="0014416B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6B" w:rsidRDefault="0014416B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6B" w:rsidRDefault="0014416B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D7" w:rsidRDefault="007437D7" w:rsidP="00A21317">
      <w:pPr>
        <w:pStyle w:val="Standard"/>
        <w:spacing w:after="0" w:line="240" w:lineRule="auto"/>
        <w:jc w:val="center"/>
        <w:rPr>
          <w:rFonts w:ascii="Times New Roman" w:eastAsia="Adobe Myungjo Std M" w:hAnsi="Times New Roman" w:cs="Times New Roman"/>
          <w:b/>
          <w:sz w:val="24"/>
          <w:szCs w:val="24"/>
        </w:rPr>
      </w:pPr>
      <w:r w:rsidRPr="0094035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val="en-US" w:eastAsia="ru-RU"/>
        </w:rPr>
        <w:lastRenderedPageBreak/>
        <w:t>III</w:t>
      </w:r>
      <w:r w:rsidRPr="0094035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Содержание разделов (тем) учебно-тематического плана по программам профессиональной подготовки</w:t>
      </w:r>
    </w:p>
    <w:p w:rsidR="007437D7" w:rsidRDefault="007437D7" w:rsidP="00F40D2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0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Pr="001942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37D7" w:rsidRDefault="007437D7" w:rsidP="00F40D2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D7" w:rsidRPr="00046F90" w:rsidRDefault="007437D7" w:rsidP="00F40D2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F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</w:t>
      </w:r>
      <w:proofErr w:type="gramStart"/>
      <w:r w:rsidRPr="00046F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proofErr w:type="gramEnd"/>
      <w:r w:rsidRPr="00046F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 Изучение локальных актов образовательной организации</w:t>
      </w:r>
    </w:p>
    <w:p w:rsidR="007437D7" w:rsidRDefault="007437D7" w:rsidP="00F40D2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Pr="00660DFF">
        <w:rPr>
          <w:rFonts w:ascii="Times New Roman" w:hAnsi="Times New Roman" w:cs="Times New Roman"/>
          <w:sz w:val="24"/>
          <w:szCs w:val="24"/>
        </w:rPr>
        <w:t>локально</w:t>
      </w:r>
      <w:r>
        <w:rPr>
          <w:rFonts w:ascii="Times New Roman" w:hAnsi="Times New Roman" w:cs="Times New Roman"/>
          <w:sz w:val="24"/>
          <w:szCs w:val="24"/>
        </w:rPr>
        <w:t xml:space="preserve">го нормативного акта. Признаки нормативных актов. </w:t>
      </w:r>
      <w:r w:rsidRPr="007437D7">
        <w:rPr>
          <w:rFonts w:ascii="Times New Roman" w:hAnsi="Times New Roman" w:cs="Times New Roman"/>
          <w:sz w:val="24"/>
          <w:szCs w:val="24"/>
        </w:rPr>
        <w:t xml:space="preserve">На какие виды делятся </w:t>
      </w:r>
      <w:r w:rsidR="0093238F">
        <w:rPr>
          <w:rFonts w:ascii="Times New Roman" w:hAnsi="Times New Roman" w:cs="Times New Roman"/>
          <w:sz w:val="24"/>
          <w:szCs w:val="24"/>
        </w:rPr>
        <w:t xml:space="preserve">локальные нормативные акты. </w:t>
      </w:r>
      <w:r w:rsidR="0093238F" w:rsidRPr="00660DFF">
        <w:rPr>
          <w:rFonts w:ascii="Times New Roman" w:hAnsi="Times New Roman" w:cs="Times New Roman"/>
          <w:sz w:val="24"/>
          <w:szCs w:val="24"/>
        </w:rPr>
        <w:t>Чем руководствоваться образовательному учреждению при разработке</w:t>
      </w:r>
      <w:r w:rsidR="0093238F" w:rsidRPr="0093238F">
        <w:rPr>
          <w:rFonts w:ascii="Times New Roman" w:hAnsi="Times New Roman" w:cs="Times New Roman"/>
          <w:sz w:val="24"/>
          <w:szCs w:val="24"/>
        </w:rPr>
        <w:t xml:space="preserve"> </w:t>
      </w:r>
      <w:r w:rsidR="0093238F">
        <w:rPr>
          <w:rFonts w:ascii="Times New Roman" w:hAnsi="Times New Roman" w:cs="Times New Roman"/>
          <w:sz w:val="24"/>
          <w:szCs w:val="24"/>
        </w:rPr>
        <w:t xml:space="preserve">локального нормативного акта. </w:t>
      </w:r>
      <w:r w:rsidR="0093238F" w:rsidRPr="0093238F">
        <w:rPr>
          <w:rFonts w:ascii="Times New Roman" w:hAnsi="Times New Roman" w:cs="Times New Roman"/>
          <w:sz w:val="24"/>
          <w:szCs w:val="24"/>
        </w:rPr>
        <w:t>Порядок разрабо</w:t>
      </w:r>
      <w:r w:rsidR="007C28FD">
        <w:rPr>
          <w:rFonts w:ascii="Times New Roman" w:hAnsi="Times New Roman" w:cs="Times New Roman"/>
          <w:sz w:val="24"/>
          <w:szCs w:val="24"/>
        </w:rPr>
        <w:t>тки локальных нормативных актов.</w:t>
      </w:r>
      <w:r w:rsidR="007C28FD" w:rsidRPr="007C28FD">
        <w:t xml:space="preserve"> </w:t>
      </w:r>
      <w:r w:rsidR="007C28FD" w:rsidRPr="007C28FD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25.12.2018) "Об образова</w:t>
      </w:r>
      <w:r w:rsidR="007C28FD">
        <w:rPr>
          <w:rFonts w:ascii="Times New Roman" w:hAnsi="Times New Roman" w:cs="Times New Roman"/>
          <w:sz w:val="24"/>
          <w:szCs w:val="24"/>
        </w:rPr>
        <w:t xml:space="preserve">нии в Российской Федерации". </w:t>
      </w:r>
      <w:r w:rsidR="007C28FD" w:rsidRPr="007C28FD">
        <w:rPr>
          <w:rFonts w:ascii="Times New Roman" w:hAnsi="Times New Roman" w:cs="Times New Roman"/>
          <w:sz w:val="24"/>
          <w:szCs w:val="24"/>
        </w:rPr>
        <w:t>Статья 30. Локальные нормативные акты, содержащие нормы, регулирующие образовательные отношения</w:t>
      </w:r>
    </w:p>
    <w:p w:rsidR="00046F90" w:rsidRDefault="00046F90" w:rsidP="00F40D2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437D7" w:rsidRPr="00046F90" w:rsidRDefault="007C28FD" w:rsidP="00F40D2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F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1.2 Актуальные проблемы и тенденции развития педагогического образования и роль преподаваемого учебного предмета, курса, дисциплины (модуля)</w:t>
      </w:r>
    </w:p>
    <w:p w:rsidR="007C28FD" w:rsidRPr="00E27584" w:rsidRDefault="007C28F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27584">
        <w:rPr>
          <w:rFonts w:ascii="Times New Roman" w:hAnsi="Times New Roman" w:cs="Times New Roman"/>
          <w:sz w:val="24"/>
          <w:szCs w:val="24"/>
        </w:rPr>
        <w:t xml:space="preserve">Проблемы высшего образования. </w:t>
      </w:r>
      <w:r w:rsidR="00D66AF9" w:rsidRPr="00E27584">
        <w:rPr>
          <w:rFonts w:ascii="Times New Roman" w:hAnsi="Times New Roman" w:cs="Times New Roman"/>
          <w:sz w:val="24"/>
          <w:szCs w:val="24"/>
        </w:rPr>
        <w:t xml:space="preserve">Причины проблем образования. Пути решения проблем. Современные тенденции развития образования. 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66AF9" w:rsidRPr="00046F90" w:rsidRDefault="00D66AF9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1.3 Требования ФГОС, содержание примерных или типовых образовательных программ, учебников, учебных пособий.</w:t>
      </w:r>
    </w:p>
    <w:p w:rsidR="00D66AF9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понятия Федерального государственного образовательного стандарта</w:t>
      </w:r>
      <w:r w:rsidRPr="00E27584">
        <w:rPr>
          <w:rFonts w:ascii="Times New Roman" w:hAnsi="Times New Roman" w:cs="Times New Roman"/>
          <w:sz w:val="24"/>
          <w:szCs w:val="24"/>
        </w:rPr>
        <w:t xml:space="preserve"> (ФГОС)</w:t>
      </w:r>
      <w:r>
        <w:rPr>
          <w:rFonts w:ascii="Times New Roman" w:hAnsi="Times New Roman" w:cs="Times New Roman"/>
          <w:sz w:val="24"/>
          <w:szCs w:val="24"/>
        </w:rPr>
        <w:t xml:space="preserve">. Что обеспечивают </w:t>
      </w:r>
      <w:r w:rsidRPr="00E27584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льные стандарты. Что представляет собой ФГОС. Какие требования содержит ФГОС.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27584">
        <w:rPr>
          <w:rFonts w:ascii="Times New Roman" w:hAnsi="Times New Roman" w:cs="Times New Roman"/>
          <w:sz w:val="24"/>
          <w:szCs w:val="24"/>
        </w:rPr>
        <w:t>одход</w:t>
      </w:r>
      <w:proofErr w:type="gramEnd"/>
      <w:r w:rsidRPr="00E27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E27584">
        <w:rPr>
          <w:rFonts w:ascii="Times New Roman" w:hAnsi="Times New Roman" w:cs="Times New Roman"/>
          <w:sz w:val="24"/>
          <w:szCs w:val="24"/>
        </w:rPr>
        <w:t>лежит в основе ФГОС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7584" w:rsidRPr="00046F90" w:rsidRDefault="00E27584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1.4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Электронные образовательные и информационные ресурсы, необходимые для организации учебно-профессиональной, исследовательской, проектной и иной деятельности </w:t>
      </w:r>
      <w:proofErr w:type="gramStart"/>
      <w:r w:rsidRPr="00046F90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584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 xml:space="preserve">понятия «ресурсы», их значение. Образовательные ресурсы. </w:t>
      </w:r>
      <w:r w:rsidRPr="00E27584">
        <w:rPr>
          <w:rFonts w:ascii="Times New Roman" w:hAnsi="Times New Roman" w:cs="Times New Roman"/>
          <w:sz w:val="24"/>
          <w:szCs w:val="24"/>
        </w:rPr>
        <w:t>Примеры ресурсов для обеспечения педагогической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7584" w:rsidRPr="00046F90" w:rsidRDefault="00E27584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1.5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Научно-методические основы организации учебно-профессиональной деятельности </w:t>
      </w:r>
      <w:proofErr w:type="gramStart"/>
      <w:r w:rsidRPr="00046F90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046F90">
        <w:rPr>
          <w:rFonts w:ascii="Times New Roman" w:hAnsi="Times New Roman" w:cs="Times New Roman"/>
          <w:b/>
          <w:i/>
          <w:sz w:val="24"/>
          <w:szCs w:val="24"/>
        </w:rPr>
        <w:t>. Изучение теоретических основ и технологии учебной деятельности.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584"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 xml:space="preserve">ределение понятия «методология». Основные методы педагогики. Технология учебной деятельности. </w:t>
      </w:r>
      <w:r w:rsidRPr="00E27584">
        <w:rPr>
          <w:rFonts w:ascii="Times New Roman" w:hAnsi="Times New Roman" w:cs="Times New Roman"/>
          <w:sz w:val="24"/>
          <w:szCs w:val="24"/>
        </w:rPr>
        <w:t>Теоретические основы педагогической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7584" w:rsidRPr="00046F90" w:rsidRDefault="00E27584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1.6  Современные образовательные технологии профессионального образования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полного усвоения.</w:t>
      </w:r>
      <w:r w:rsidRPr="00E27584">
        <w:rPr>
          <w:rFonts w:ascii="Times New Roman" w:hAnsi="Times New Roman" w:cs="Times New Roman"/>
          <w:sz w:val="24"/>
          <w:szCs w:val="24"/>
        </w:rPr>
        <w:t xml:space="preserve"> Техноло</w:t>
      </w:r>
      <w:r>
        <w:rPr>
          <w:rFonts w:ascii="Times New Roman" w:hAnsi="Times New Roman" w:cs="Times New Roman"/>
          <w:sz w:val="24"/>
          <w:szCs w:val="24"/>
        </w:rPr>
        <w:t xml:space="preserve">гия концентрированного обучения. </w:t>
      </w:r>
      <w:r w:rsidRPr="00E27584">
        <w:rPr>
          <w:rFonts w:ascii="Times New Roman" w:hAnsi="Times New Roman" w:cs="Times New Roman"/>
          <w:sz w:val="24"/>
          <w:szCs w:val="24"/>
        </w:rPr>
        <w:t>Технология коллект</w:t>
      </w:r>
      <w:r>
        <w:rPr>
          <w:rFonts w:ascii="Times New Roman" w:hAnsi="Times New Roman" w:cs="Times New Roman"/>
          <w:sz w:val="24"/>
          <w:szCs w:val="24"/>
        </w:rPr>
        <w:t>ивной мыслительной деятельности.</w:t>
      </w:r>
      <w:r w:rsidRPr="00E27584">
        <w:rPr>
          <w:rFonts w:ascii="Times New Roman" w:hAnsi="Times New Roman" w:cs="Times New Roman"/>
          <w:sz w:val="24"/>
          <w:szCs w:val="24"/>
        </w:rPr>
        <w:t xml:space="preserve"> Инновационные технологии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7584" w:rsidRPr="00046F90" w:rsidRDefault="00E27584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1.7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Психолого-педагогические основы и методика применения технических средств обучения, дистанционных образовательных </w:t>
      </w:r>
      <w:proofErr w:type="gramStart"/>
      <w:r w:rsidRPr="00046F90">
        <w:rPr>
          <w:rFonts w:ascii="Times New Roman" w:hAnsi="Times New Roman" w:cs="Times New Roman"/>
          <w:b/>
          <w:i/>
          <w:sz w:val="24"/>
          <w:szCs w:val="24"/>
        </w:rPr>
        <w:t>технологий</w:t>
      </w:r>
      <w:proofErr w:type="gramEnd"/>
      <w:r w:rsidRPr="00046F90">
        <w:rPr>
          <w:rFonts w:ascii="Times New Roman" w:hAnsi="Times New Roman" w:cs="Times New Roman"/>
          <w:b/>
          <w:i/>
          <w:sz w:val="24"/>
          <w:szCs w:val="24"/>
        </w:rPr>
        <w:t xml:space="preserve"> если их использование возможно для освоения учебного предмета, курса, дисциплины (модуля)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584">
        <w:rPr>
          <w:rFonts w:ascii="Times New Roman" w:hAnsi="Times New Roman" w:cs="Times New Roman"/>
          <w:sz w:val="24"/>
          <w:szCs w:val="24"/>
        </w:rPr>
        <w:t>Психолого-педагогические основы образовательной деят</w:t>
      </w:r>
      <w:r>
        <w:rPr>
          <w:rFonts w:ascii="Times New Roman" w:hAnsi="Times New Roman" w:cs="Times New Roman"/>
          <w:sz w:val="24"/>
          <w:szCs w:val="24"/>
        </w:rPr>
        <w:t>ельности.</w:t>
      </w:r>
      <w:r w:rsidRPr="00E27584">
        <w:rPr>
          <w:rFonts w:ascii="Times New Roman" w:hAnsi="Times New Roman" w:cs="Times New Roman"/>
          <w:sz w:val="24"/>
          <w:szCs w:val="24"/>
        </w:rPr>
        <w:t xml:space="preserve"> Технические средства обучения, их примен</w:t>
      </w:r>
      <w:r>
        <w:rPr>
          <w:rFonts w:ascii="Times New Roman" w:hAnsi="Times New Roman" w:cs="Times New Roman"/>
          <w:sz w:val="24"/>
          <w:szCs w:val="24"/>
        </w:rPr>
        <w:t xml:space="preserve">ение в образовательном процессе. </w:t>
      </w:r>
      <w:r w:rsidRPr="00E27584"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F90" w:rsidRDefault="00046F90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7584" w:rsidRPr="00046F90" w:rsidRDefault="00E27584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1.8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Требования к оформлению проектных и исследовательских работ, отчетов о практике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584">
        <w:rPr>
          <w:rFonts w:ascii="Times New Roman" w:hAnsi="Times New Roman" w:cs="Times New Roman"/>
          <w:sz w:val="24"/>
          <w:szCs w:val="24"/>
        </w:rPr>
        <w:lastRenderedPageBreak/>
        <w:t>Требования к оформлению проектных ра</w:t>
      </w:r>
      <w:r>
        <w:rPr>
          <w:rFonts w:ascii="Times New Roman" w:hAnsi="Times New Roman" w:cs="Times New Roman"/>
          <w:sz w:val="24"/>
          <w:szCs w:val="24"/>
        </w:rPr>
        <w:t xml:space="preserve">бот. </w:t>
      </w:r>
      <w:r w:rsidRPr="00E27584">
        <w:rPr>
          <w:rFonts w:ascii="Times New Roman" w:hAnsi="Times New Roman" w:cs="Times New Roman"/>
          <w:sz w:val="24"/>
          <w:szCs w:val="24"/>
        </w:rPr>
        <w:t>Требования к оформлению исследовательских работ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7584">
        <w:rPr>
          <w:rFonts w:ascii="Times New Roman" w:hAnsi="Times New Roman" w:cs="Times New Roman"/>
          <w:sz w:val="24"/>
          <w:szCs w:val="24"/>
        </w:rPr>
        <w:t>Требования к оформлению отчетов о практике</w:t>
      </w:r>
      <w:r w:rsidR="0097651D">
        <w:rPr>
          <w:rFonts w:ascii="Times New Roman" w:hAnsi="Times New Roman" w:cs="Times New Roman"/>
          <w:sz w:val="24"/>
          <w:szCs w:val="24"/>
        </w:rPr>
        <w:t>.</w:t>
      </w:r>
    </w:p>
    <w:p w:rsidR="00AB6978" w:rsidRDefault="00AB6978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651D" w:rsidRPr="00046F90" w:rsidRDefault="0097651D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1.9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Возрастные особенности </w:t>
      </w:r>
      <w:proofErr w:type="gramStart"/>
      <w:r w:rsidRPr="00046F90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046F90">
        <w:rPr>
          <w:rFonts w:ascii="Times New Roman" w:hAnsi="Times New Roman" w:cs="Times New Roman"/>
          <w:b/>
          <w:i/>
          <w:sz w:val="24"/>
          <w:szCs w:val="24"/>
        </w:rPr>
        <w:t>, особенности обучения одаренных обучающихся и обучающихся с проблемами в развитии и трудностями в обучении, вопросы индивидуализации обучения.</w:t>
      </w:r>
    </w:p>
    <w:p w:rsidR="0097651D" w:rsidRDefault="0097651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651D">
        <w:rPr>
          <w:rFonts w:ascii="Times New Roman" w:hAnsi="Times New Roman" w:cs="Times New Roman"/>
          <w:sz w:val="24"/>
          <w:szCs w:val="24"/>
        </w:rPr>
        <w:t>Возрастные особенности обучающихся, в том числе особенности обучения в</w:t>
      </w:r>
      <w:r>
        <w:rPr>
          <w:rFonts w:ascii="Times New Roman" w:hAnsi="Times New Roman" w:cs="Times New Roman"/>
          <w:sz w:val="24"/>
          <w:szCs w:val="24"/>
        </w:rPr>
        <w:t xml:space="preserve">зрослых учащихся. </w:t>
      </w:r>
      <w:r w:rsidRPr="0097651D">
        <w:rPr>
          <w:rFonts w:ascii="Times New Roman" w:hAnsi="Times New Roman" w:cs="Times New Roman"/>
          <w:sz w:val="24"/>
          <w:szCs w:val="24"/>
        </w:rPr>
        <w:t>Особе</w:t>
      </w:r>
      <w:r>
        <w:rPr>
          <w:rFonts w:ascii="Times New Roman" w:hAnsi="Times New Roman" w:cs="Times New Roman"/>
          <w:sz w:val="24"/>
          <w:szCs w:val="24"/>
        </w:rPr>
        <w:t xml:space="preserve">нности обучения одаренных детей. </w:t>
      </w:r>
      <w:proofErr w:type="gramStart"/>
      <w:r w:rsidRPr="0097651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7651D">
        <w:rPr>
          <w:rFonts w:ascii="Times New Roman" w:hAnsi="Times New Roman" w:cs="Times New Roman"/>
          <w:sz w:val="24"/>
          <w:szCs w:val="24"/>
        </w:rPr>
        <w:t xml:space="preserve"> с проб</w:t>
      </w:r>
      <w:r>
        <w:rPr>
          <w:rFonts w:ascii="Times New Roman" w:hAnsi="Times New Roman" w:cs="Times New Roman"/>
          <w:sz w:val="24"/>
          <w:szCs w:val="24"/>
        </w:rPr>
        <w:t>лемами и трудностями в развитии.</w:t>
      </w:r>
      <w:r w:rsidRPr="0097651D">
        <w:rPr>
          <w:rFonts w:ascii="Times New Roman" w:hAnsi="Times New Roman" w:cs="Times New Roman"/>
          <w:sz w:val="24"/>
          <w:szCs w:val="24"/>
        </w:rPr>
        <w:t xml:space="preserve"> Вопросы индивидуального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51D" w:rsidRDefault="0097651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651D" w:rsidRPr="00046F90" w:rsidRDefault="0097651D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1.10.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</w:r>
    </w:p>
    <w:p w:rsidR="0097651D" w:rsidRDefault="0097651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651D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е понятия «мотивация» и ее виды.</w:t>
      </w:r>
      <w:r w:rsidRPr="0097651D">
        <w:rPr>
          <w:rFonts w:ascii="Times New Roman" w:hAnsi="Times New Roman" w:cs="Times New Roman"/>
          <w:sz w:val="24"/>
          <w:szCs w:val="24"/>
        </w:rPr>
        <w:t xml:space="preserve"> Мотивация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51D" w:rsidRPr="00046F90" w:rsidRDefault="0097651D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1.11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в соответствии с его предназначением и характером реализуемых программ</w:t>
      </w:r>
    </w:p>
    <w:p w:rsidR="0097651D" w:rsidRDefault="0097651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651D">
        <w:rPr>
          <w:rFonts w:ascii="Times New Roman" w:hAnsi="Times New Roman" w:cs="Times New Roman"/>
          <w:sz w:val="24"/>
          <w:szCs w:val="24"/>
        </w:rPr>
        <w:t>Психолого-педагогические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учебному процессу. </w:t>
      </w:r>
      <w:r w:rsidRPr="0097651D">
        <w:rPr>
          <w:rFonts w:ascii="Times New Roman" w:hAnsi="Times New Roman" w:cs="Times New Roman"/>
          <w:sz w:val="24"/>
          <w:szCs w:val="24"/>
        </w:rPr>
        <w:t>Санитарно-гиги</w:t>
      </w:r>
      <w:r>
        <w:rPr>
          <w:rFonts w:ascii="Times New Roman" w:hAnsi="Times New Roman" w:cs="Times New Roman"/>
          <w:sz w:val="24"/>
          <w:szCs w:val="24"/>
        </w:rPr>
        <w:t xml:space="preserve">енические требования к кабинету. </w:t>
      </w:r>
      <w:r w:rsidRPr="0097651D">
        <w:rPr>
          <w:rFonts w:ascii="Times New Roman" w:hAnsi="Times New Roman" w:cs="Times New Roman"/>
          <w:sz w:val="24"/>
          <w:szCs w:val="24"/>
        </w:rPr>
        <w:t>Эргономические требова</w:t>
      </w:r>
      <w:r>
        <w:rPr>
          <w:rFonts w:ascii="Times New Roman" w:hAnsi="Times New Roman" w:cs="Times New Roman"/>
          <w:sz w:val="24"/>
          <w:szCs w:val="24"/>
        </w:rPr>
        <w:t xml:space="preserve">ния. Эстетические требования. </w:t>
      </w:r>
      <w:r w:rsidRPr="0097651D">
        <w:rPr>
          <w:rFonts w:ascii="Times New Roman" w:hAnsi="Times New Roman" w:cs="Times New Roman"/>
          <w:sz w:val="24"/>
          <w:szCs w:val="24"/>
        </w:rPr>
        <w:t>Требования к оформлению кабинета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51D" w:rsidRDefault="0097651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651D" w:rsidRPr="00046F90" w:rsidRDefault="0097651D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1.12 Требования охраны труда при проведении учебных занятий в организации, осуществляющей образовательную деятельность, и вне организации</w:t>
      </w:r>
    </w:p>
    <w:p w:rsidR="0097651D" w:rsidRDefault="00C01E53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1E53">
        <w:rPr>
          <w:rFonts w:ascii="Times New Roman" w:hAnsi="Times New Roman" w:cs="Times New Roman"/>
          <w:sz w:val="24"/>
          <w:szCs w:val="24"/>
        </w:rPr>
        <w:t>Общие требования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1E53">
        <w:rPr>
          <w:rFonts w:ascii="Times New Roman" w:hAnsi="Times New Roman" w:cs="Times New Roman"/>
          <w:sz w:val="24"/>
          <w:szCs w:val="24"/>
        </w:rPr>
        <w:t xml:space="preserve"> </w:t>
      </w:r>
      <w:r w:rsidR="0097651D" w:rsidRPr="0097651D">
        <w:rPr>
          <w:rFonts w:ascii="Times New Roman" w:hAnsi="Times New Roman" w:cs="Times New Roman"/>
          <w:sz w:val="24"/>
          <w:szCs w:val="24"/>
        </w:rPr>
        <w:t>Требования безопасности перед началом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51D" w:rsidRPr="0097651D">
        <w:rPr>
          <w:rFonts w:ascii="Times New Roman" w:hAnsi="Times New Roman" w:cs="Times New Roman"/>
          <w:sz w:val="24"/>
          <w:szCs w:val="24"/>
        </w:rPr>
        <w:t xml:space="preserve"> </w:t>
      </w:r>
      <w:r w:rsidRPr="00C01E53">
        <w:rPr>
          <w:rFonts w:ascii="Times New Roman" w:hAnsi="Times New Roman" w:cs="Times New Roman"/>
          <w:sz w:val="24"/>
          <w:szCs w:val="24"/>
        </w:rPr>
        <w:t>Требования безопасности во время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E53">
        <w:rPr>
          <w:rFonts w:ascii="Times New Roman" w:hAnsi="Times New Roman" w:cs="Times New Roman"/>
          <w:sz w:val="24"/>
          <w:szCs w:val="24"/>
        </w:rPr>
        <w:t>Требования безопасности в аварийных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E53">
        <w:rPr>
          <w:rFonts w:ascii="Times New Roman" w:hAnsi="Times New Roman" w:cs="Times New Roman"/>
          <w:sz w:val="24"/>
          <w:szCs w:val="24"/>
        </w:rPr>
        <w:t>Требования безопасности по окончании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651D" w:rsidRPr="0097651D">
        <w:rPr>
          <w:rFonts w:ascii="Times New Roman" w:hAnsi="Times New Roman" w:cs="Times New Roman"/>
          <w:sz w:val="24"/>
          <w:szCs w:val="24"/>
        </w:rPr>
        <w:t>Инструкция по охране труда</w:t>
      </w:r>
      <w:r w:rsidR="009765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E53" w:rsidRDefault="00C01E53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01E53" w:rsidRPr="00046F90" w:rsidRDefault="00C01E53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1.13 Основы эффективного педагогического общения, законы риторики и требования к публичному выступлению</w:t>
      </w:r>
    </w:p>
    <w:p w:rsidR="0097651D" w:rsidRDefault="00C01E53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1E53">
        <w:rPr>
          <w:rFonts w:ascii="Times New Roman" w:hAnsi="Times New Roman" w:cs="Times New Roman"/>
          <w:sz w:val="24"/>
          <w:szCs w:val="24"/>
        </w:rPr>
        <w:t>Основы эффективного педагогического общения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E53">
        <w:rPr>
          <w:rFonts w:ascii="Times New Roman" w:hAnsi="Times New Roman" w:cs="Times New Roman"/>
          <w:sz w:val="24"/>
          <w:szCs w:val="24"/>
        </w:rPr>
        <w:t>Структура общения</w:t>
      </w:r>
      <w:r>
        <w:rPr>
          <w:rFonts w:ascii="Times New Roman" w:hAnsi="Times New Roman" w:cs="Times New Roman"/>
          <w:sz w:val="24"/>
          <w:szCs w:val="24"/>
        </w:rPr>
        <w:t>. Качества личности преподавате</w:t>
      </w:r>
      <w:r w:rsidRPr="00C01E53">
        <w:rPr>
          <w:rFonts w:ascii="Times New Roman" w:hAnsi="Times New Roman" w:cs="Times New Roman"/>
          <w:sz w:val="24"/>
          <w:szCs w:val="24"/>
        </w:rPr>
        <w:t>ля, значимые для продуктивного общения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E53">
        <w:rPr>
          <w:rFonts w:ascii="Times New Roman" w:hAnsi="Times New Roman" w:cs="Times New Roman"/>
          <w:sz w:val="24"/>
          <w:szCs w:val="24"/>
        </w:rPr>
        <w:t>Барьеры восприятия в общении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5A8A" w:rsidRPr="00B75A8A">
        <w:rPr>
          <w:rFonts w:ascii="Times New Roman" w:hAnsi="Times New Roman" w:cs="Times New Roman"/>
          <w:sz w:val="24"/>
          <w:szCs w:val="24"/>
        </w:rPr>
        <w:t>Стили педагогического руководства</w:t>
      </w:r>
      <w:r w:rsidR="00B75A8A">
        <w:rPr>
          <w:rFonts w:ascii="Times New Roman" w:hAnsi="Times New Roman" w:cs="Times New Roman"/>
          <w:sz w:val="24"/>
          <w:szCs w:val="24"/>
        </w:rPr>
        <w:t xml:space="preserve">. </w:t>
      </w:r>
      <w:r w:rsidR="00B75A8A" w:rsidRPr="00B75A8A">
        <w:rPr>
          <w:rFonts w:ascii="Times New Roman" w:hAnsi="Times New Roman" w:cs="Times New Roman"/>
          <w:sz w:val="24"/>
          <w:szCs w:val="24"/>
        </w:rPr>
        <w:t>Этапы педагогического общения</w:t>
      </w:r>
      <w:r w:rsidR="00B75A8A">
        <w:rPr>
          <w:rFonts w:ascii="Times New Roman" w:hAnsi="Times New Roman" w:cs="Times New Roman"/>
          <w:sz w:val="24"/>
          <w:szCs w:val="24"/>
        </w:rPr>
        <w:t xml:space="preserve">. </w:t>
      </w:r>
      <w:r w:rsidR="00B75A8A" w:rsidRPr="00B75A8A">
        <w:rPr>
          <w:rFonts w:ascii="Times New Roman" w:hAnsi="Times New Roman" w:cs="Times New Roman"/>
          <w:sz w:val="24"/>
          <w:szCs w:val="24"/>
        </w:rPr>
        <w:t>Требования к публичному выступлению</w:t>
      </w:r>
      <w:r w:rsidR="00B75A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A8A" w:rsidRDefault="00B75A8A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651D" w:rsidRPr="00046F90" w:rsidRDefault="00B75A8A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 xml:space="preserve">Тема 1.14 </w:t>
      </w:r>
      <w:r w:rsidR="00D26B4B" w:rsidRPr="00046F90">
        <w:rPr>
          <w:rFonts w:ascii="Times New Roman" w:hAnsi="Times New Roman" w:cs="Times New Roman"/>
          <w:b/>
          <w:i/>
          <w:sz w:val="24"/>
          <w:szCs w:val="24"/>
        </w:rPr>
        <w:t>Основы психологии труда, стадии профессионального развития. Требования, предъявляемые профессией к человеку, набор медицинских и иных противопоказаний при выборе профессии, содержание и условия труда</w:t>
      </w:r>
    </w:p>
    <w:p w:rsidR="0097651D" w:rsidRDefault="00D26B4B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B4B">
        <w:rPr>
          <w:rFonts w:ascii="Times New Roman" w:hAnsi="Times New Roman" w:cs="Times New Roman"/>
          <w:sz w:val="24"/>
          <w:szCs w:val="24"/>
        </w:rPr>
        <w:t>Предметом психологии труда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B4B">
        <w:rPr>
          <w:rFonts w:ascii="Times New Roman" w:hAnsi="Times New Roman" w:cs="Times New Roman"/>
          <w:sz w:val="24"/>
          <w:szCs w:val="24"/>
        </w:rPr>
        <w:t>Стадии профессионального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B4B">
        <w:rPr>
          <w:rFonts w:ascii="Times New Roman" w:hAnsi="Times New Roman" w:cs="Times New Roman"/>
          <w:sz w:val="24"/>
          <w:szCs w:val="24"/>
        </w:rPr>
        <w:t>Набор противопоказаний при выборе профессии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51D" w:rsidRDefault="0097651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651D" w:rsidRPr="00046F90" w:rsidRDefault="00D26B4B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1.15 Меры ответственности педагогических работников за жизнь и здоровье обучающихся, находящихся под их руководством</w:t>
      </w:r>
    </w:p>
    <w:p w:rsidR="00D26B4B" w:rsidRDefault="00D26B4B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B4B">
        <w:rPr>
          <w:rFonts w:ascii="Times New Roman" w:hAnsi="Times New Roman" w:cs="Times New Roman"/>
          <w:sz w:val="24"/>
          <w:szCs w:val="24"/>
        </w:rPr>
        <w:t>Общие положения об обязанностях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B4B">
        <w:rPr>
          <w:rFonts w:ascii="Times New Roman" w:hAnsi="Times New Roman" w:cs="Times New Roman"/>
          <w:sz w:val="24"/>
          <w:szCs w:val="24"/>
        </w:rPr>
        <w:t>Обязанности и ответственность педагогических работников согласно ФЗ «Об образовании в РФ»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B4B" w:rsidRDefault="00D26B4B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6B4B" w:rsidRPr="00046F90" w:rsidRDefault="00D26B4B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 xml:space="preserve">Тема 2.1 Изучение Законодательства Российской Федерации и </w:t>
      </w:r>
      <w:proofErr w:type="gramStart"/>
      <w:r w:rsidRPr="00046F90">
        <w:rPr>
          <w:rFonts w:ascii="Times New Roman" w:hAnsi="Times New Roman" w:cs="Times New Roman"/>
          <w:b/>
          <w:i/>
          <w:sz w:val="24"/>
          <w:szCs w:val="24"/>
        </w:rPr>
        <w:t>локальных</w:t>
      </w:r>
      <w:proofErr w:type="gramEnd"/>
      <w:r w:rsidRPr="00046F90">
        <w:rPr>
          <w:rFonts w:ascii="Times New Roman" w:hAnsi="Times New Roman" w:cs="Times New Roman"/>
          <w:b/>
          <w:i/>
          <w:sz w:val="24"/>
          <w:szCs w:val="24"/>
        </w:rPr>
        <w:t xml:space="preserve"> нормативные акты, регламентирующие проведение промежуточной и итоговой аттестации обучающихся по программам СПО и профессионального обучен ДПП</w:t>
      </w:r>
    </w:p>
    <w:p w:rsidR="00D26B4B" w:rsidRDefault="00D26B4B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локальных актов на примере актов профессионального образовательного  учреждения</w:t>
      </w:r>
      <w:r w:rsidR="00762542">
        <w:rPr>
          <w:rFonts w:ascii="Times New Roman" w:hAnsi="Times New Roman" w:cs="Times New Roman"/>
          <w:sz w:val="24"/>
          <w:szCs w:val="24"/>
        </w:rPr>
        <w:t xml:space="preserve"> </w:t>
      </w:r>
      <w:r w:rsidRPr="00D26B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26B4B">
        <w:rPr>
          <w:rFonts w:ascii="Times New Roman" w:hAnsi="Times New Roman" w:cs="Times New Roman"/>
          <w:sz w:val="24"/>
          <w:szCs w:val="24"/>
        </w:rPr>
        <w:t>Кропоткинская</w:t>
      </w:r>
      <w:proofErr w:type="spellEnd"/>
      <w:r w:rsidRPr="00D26B4B">
        <w:rPr>
          <w:rFonts w:ascii="Times New Roman" w:hAnsi="Times New Roman" w:cs="Times New Roman"/>
          <w:sz w:val="24"/>
          <w:szCs w:val="24"/>
        </w:rPr>
        <w:t xml:space="preserve"> АШ ДОСААФ России»</w:t>
      </w:r>
      <w:r w:rsidR="00DF3DB6">
        <w:rPr>
          <w:rFonts w:ascii="Times New Roman" w:hAnsi="Times New Roman" w:cs="Times New Roman"/>
          <w:sz w:val="24"/>
          <w:szCs w:val="24"/>
        </w:rPr>
        <w:t>.</w:t>
      </w:r>
    </w:p>
    <w:p w:rsidR="00DF3DB6" w:rsidRDefault="00DF3DB6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F3DB6" w:rsidRPr="00046F90" w:rsidRDefault="00DF3DB6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2.2 Отечественный и зарубежный опыт, современные подходы к контролю и оценке результатов профессионального образования и профессионального обучения</w:t>
      </w:r>
    </w:p>
    <w:p w:rsidR="00D26B4B" w:rsidRDefault="00DF3DB6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F3DB6">
        <w:rPr>
          <w:rFonts w:ascii="Times New Roman" w:hAnsi="Times New Roman" w:cs="Times New Roman"/>
          <w:sz w:val="24"/>
          <w:szCs w:val="24"/>
        </w:rPr>
        <w:t>Идеи 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подхода.</w:t>
      </w:r>
      <w:r w:rsidRPr="00DF3DB6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3DB6">
        <w:rPr>
          <w:rFonts w:ascii="Times New Roman" w:hAnsi="Times New Roman" w:cs="Times New Roman"/>
          <w:sz w:val="24"/>
          <w:szCs w:val="24"/>
        </w:rPr>
        <w:t>сновные функции непрерывного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3DB6">
        <w:rPr>
          <w:rFonts w:ascii="Times New Roman" w:hAnsi="Times New Roman" w:cs="Times New Roman"/>
          <w:sz w:val="24"/>
          <w:szCs w:val="24"/>
        </w:rPr>
        <w:t>Модернизация системы дополнительного профессионального образования в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DB6" w:rsidRPr="00046F90" w:rsidRDefault="00DF3DB6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2.3 Методика разработки и применения контрольно-измерительных и контрольно-оценочных средств, интерпретации результатов контроля и оценивания</w:t>
      </w:r>
    </w:p>
    <w:p w:rsidR="00DF3DB6" w:rsidRDefault="00427549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</w:t>
      </w:r>
      <w:r w:rsidRPr="00427549">
        <w:rPr>
          <w:rFonts w:ascii="Times New Roman" w:hAnsi="Times New Roman" w:cs="Times New Roman"/>
          <w:sz w:val="24"/>
          <w:szCs w:val="24"/>
        </w:rPr>
        <w:t xml:space="preserve"> доказательств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6F90">
        <w:rPr>
          <w:rFonts w:ascii="Times New Roman" w:hAnsi="Times New Roman" w:cs="Times New Roman"/>
          <w:sz w:val="24"/>
          <w:szCs w:val="24"/>
        </w:rPr>
        <w:t>Экзаменационные задания</w:t>
      </w:r>
      <w:r w:rsidRPr="00427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могут быть 3 типов.</w:t>
      </w:r>
    </w:p>
    <w:p w:rsidR="00427549" w:rsidRDefault="00427549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7549" w:rsidRPr="00046F90" w:rsidRDefault="00427549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3.1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>Методологические и методические основы современного профессионального образования, ДПО</w:t>
      </w:r>
    </w:p>
    <w:p w:rsidR="00427549" w:rsidRDefault="004E298E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Педагогика как наука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Основные категории педагогики.</w:t>
      </w:r>
      <w:r w:rsidRPr="004E298E">
        <w:t xml:space="preserve"> </w:t>
      </w:r>
      <w:r w:rsidRPr="004E298E">
        <w:rPr>
          <w:rFonts w:ascii="Times New Roman" w:hAnsi="Times New Roman" w:cs="Times New Roman"/>
          <w:sz w:val="24"/>
          <w:szCs w:val="24"/>
        </w:rPr>
        <w:t>Обучение – это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Образовательные цели — это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Цели образовательной системы — это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Модель образования как государственно-ведомственной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Модель развивающего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Традиционная модель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Рационалистическая модель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53D4">
        <w:rPr>
          <w:rFonts w:ascii="Times New Roman" w:hAnsi="Times New Roman" w:cs="Times New Roman"/>
          <w:sz w:val="24"/>
          <w:szCs w:val="24"/>
        </w:rPr>
        <w:t>Феноменологическая модель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98E">
        <w:rPr>
          <w:rFonts w:ascii="Times New Roman" w:hAnsi="Times New Roman" w:cs="Times New Roman"/>
          <w:sz w:val="24"/>
          <w:szCs w:val="24"/>
        </w:rPr>
        <w:t>Неинституциональная</w:t>
      </w:r>
      <w:proofErr w:type="spellEnd"/>
      <w:r w:rsidRPr="004E298E">
        <w:rPr>
          <w:rFonts w:ascii="Times New Roman" w:hAnsi="Times New Roman" w:cs="Times New Roman"/>
          <w:sz w:val="24"/>
          <w:szCs w:val="24"/>
        </w:rPr>
        <w:t xml:space="preserve"> модель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 xml:space="preserve">Принципы формирования содержания образования: </w:t>
      </w:r>
      <w:r w:rsidRPr="00E853D4">
        <w:rPr>
          <w:rFonts w:ascii="Times New Roman" w:hAnsi="Times New Roman" w:cs="Times New Roman"/>
          <w:sz w:val="24"/>
          <w:szCs w:val="24"/>
        </w:rPr>
        <w:t>Основные элементы образования как конкретного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зовательного учреждения — это. </w:t>
      </w:r>
    </w:p>
    <w:p w:rsidR="004E298E" w:rsidRDefault="004E298E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7549" w:rsidRPr="00046F90" w:rsidRDefault="004E298E" w:rsidP="00F40D2F">
      <w:pPr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6F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3.2 Теория и практика СПО, ДПО по соответствующим направлениям подготовки, </w:t>
      </w:r>
      <w:proofErr w:type="gramStart"/>
      <w:r w:rsidRPr="00046F90">
        <w:rPr>
          <w:rFonts w:ascii="Times New Roman" w:eastAsia="Calibri" w:hAnsi="Times New Roman" w:cs="Times New Roman"/>
          <w:b/>
          <w:i/>
          <w:sz w:val="24"/>
          <w:szCs w:val="24"/>
        </w:rPr>
        <w:t>специальностям</w:t>
      </w:r>
      <w:proofErr w:type="gramEnd"/>
      <w:r w:rsidRPr="00046F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том числе зарубежные исследования, разработки и опыт</w:t>
      </w:r>
    </w:p>
    <w:p w:rsidR="001E5E3F" w:rsidRDefault="004E298E" w:rsidP="00F4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Зарубежный опыт ДПО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5E3F" w:rsidRPr="001E5E3F">
        <w:rPr>
          <w:rFonts w:ascii="Times New Roman" w:hAnsi="Times New Roman" w:cs="Times New Roman"/>
          <w:sz w:val="24"/>
          <w:szCs w:val="24"/>
        </w:rPr>
        <w:t xml:space="preserve">Тенденции развития ДПО в развитых странах мира. </w:t>
      </w:r>
      <w:r w:rsidR="001E5E3F" w:rsidRPr="00222BC6">
        <w:rPr>
          <w:rFonts w:ascii="Times New Roman" w:hAnsi="Times New Roman" w:cs="Times New Roman"/>
          <w:sz w:val="24"/>
          <w:szCs w:val="24"/>
        </w:rPr>
        <w:t>ДПО</w:t>
      </w:r>
      <w:r w:rsidR="001E5E3F" w:rsidRPr="001E5E3F">
        <w:rPr>
          <w:rFonts w:ascii="Times New Roman" w:hAnsi="Times New Roman" w:cs="Times New Roman"/>
          <w:sz w:val="24"/>
          <w:szCs w:val="24"/>
        </w:rPr>
        <w:t xml:space="preserve"> </w:t>
      </w:r>
      <w:r w:rsidR="001E5E3F" w:rsidRPr="00222BC6">
        <w:rPr>
          <w:rFonts w:ascii="Times New Roman" w:hAnsi="Times New Roman" w:cs="Times New Roman"/>
          <w:sz w:val="24"/>
          <w:szCs w:val="24"/>
        </w:rPr>
        <w:t>може</w:t>
      </w:r>
      <w:r w:rsidR="001E5E3F">
        <w:rPr>
          <w:rFonts w:ascii="Times New Roman" w:hAnsi="Times New Roman" w:cs="Times New Roman"/>
          <w:sz w:val="24"/>
          <w:szCs w:val="24"/>
        </w:rPr>
        <w:t xml:space="preserve">т существовать в четырех формах. </w:t>
      </w:r>
      <w:r w:rsidR="001E5E3F" w:rsidRPr="00222BC6">
        <w:rPr>
          <w:rFonts w:ascii="Times New Roman" w:hAnsi="Times New Roman" w:cs="Times New Roman"/>
          <w:sz w:val="24"/>
          <w:szCs w:val="24"/>
        </w:rPr>
        <w:t>Ведущие тренды ДПО</w:t>
      </w:r>
      <w:r w:rsidR="001E5E3F">
        <w:rPr>
          <w:rFonts w:ascii="Times New Roman" w:hAnsi="Times New Roman" w:cs="Times New Roman"/>
          <w:sz w:val="24"/>
          <w:szCs w:val="24"/>
        </w:rPr>
        <w:t>.</w:t>
      </w:r>
      <w:r w:rsidR="001E5E3F" w:rsidRPr="001E5E3F">
        <w:rPr>
          <w:rFonts w:ascii="Times New Roman" w:hAnsi="Times New Roman" w:cs="Times New Roman"/>
          <w:sz w:val="24"/>
          <w:szCs w:val="24"/>
        </w:rPr>
        <w:t xml:space="preserve"> </w:t>
      </w:r>
      <w:r w:rsidR="001E5E3F" w:rsidRPr="00222BC6">
        <w:rPr>
          <w:rFonts w:ascii="Times New Roman" w:hAnsi="Times New Roman" w:cs="Times New Roman"/>
          <w:sz w:val="24"/>
          <w:szCs w:val="24"/>
        </w:rPr>
        <w:t>Основные характеристики среды открытого образования</w:t>
      </w:r>
      <w:r w:rsidR="001E5E3F">
        <w:rPr>
          <w:rFonts w:ascii="Times New Roman" w:hAnsi="Times New Roman" w:cs="Times New Roman"/>
          <w:sz w:val="24"/>
          <w:szCs w:val="24"/>
        </w:rPr>
        <w:t xml:space="preserve">. </w:t>
      </w:r>
      <w:r w:rsidR="001E5E3F" w:rsidRPr="00222BC6">
        <w:rPr>
          <w:rFonts w:ascii="Times New Roman" w:hAnsi="Times New Roman" w:cs="Times New Roman"/>
          <w:sz w:val="24"/>
          <w:szCs w:val="24"/>
        </w:rPr>
        <w:t>Концептуальные тренды</w:t>
      </w:r>
      <w:r w:rsidR="001E5E3F">
        <w:rPr>
          <w:rFonts w:ascii="Times New Roman" w:hAnsi="Times New Roman" w:cs="Times New Roman"/>
          <w:sz w:val="24"/>
          <w:szCs w:val="24"/>
        </w:rPr>
        <w:t xml:space="preserve">. </w:t>
      </w:r>
      <w:r w:rsidR="001E5E3F" w:rsidRPr="00222BC6">
        <w:rPr>
          <w:rFonts w:ascii="Times New Roman" w:hAnsi="Times New Roman" w:cs="Times New Roman"/>
          <w:sz w:val="24"/>
          <w:szCs w:val="24"/>
        </w:rPr>
        <w:t xml:space="preserve">Система ДПО работников образования. </w:t>
      </w:r>
    </w:p>
    <w:p w:rsidR="00046F90" w:rsidRDefault="001E5E3F" w:rsidP="00F40D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6F90">
        <w:rPr>
          <w:rFonts w:ascii="Times New Roman" w:eastAsia="Calibri" w:hAnsi="Times New Roman" w:cs="Times New Roman"/>
          <w:b/>
          <w:i/>
          <w:sz w:val="24"/>
          <w:szCs w:val="24"/>
        </w:rPr>
        <w:t>Тема 3.3 Законодательство Российской Федерации об образовании и о персональных данных</w:t>
      </w:r>
    </w:p>
    <w:p w:rsidR="001E5E3F" w:rsidRPr="00046F90" w:rsidRDefault="001E5E3F" w:rsidP="00F40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E5E3F">
        <w:rPr>
          <w:rFonts w:ascii="Times New Roman" w:hAnsi="Times New Roman" w:cs="Times New Roman"/>
          <w:sz w:val="24"/>
          <w:szCs w:val="24"/>
        </w:rPr>
        <w:t>Федеральный закон от 25 июля 2011 г. N 261-ФЗ г. Москва "О внесении изменений в Федеральный закон "О персональных данных"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E3F" w:rsidRDefault="001E5E3F" w:rsidP="00F4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3F" w:rsidRPr="00046F90" w:rsidRDefault="001E5E3F" w:rsidP="00F40D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6F90">
        <w:rPr>
          <w:rFonts w:ascii="Times New Roman" w:eastAsia="Calibri" w:hAnsi="Times New Roman" w:cs="Times New Roman"/>
          <w:b/>
          <w:i/>
          <w:sz w:val="24"/>
          <w:szCs w:val="24"/>
        </w:rPr>
        <w:t>Тема 3.4 Ведение и порядок доступа к учебной и иной документации, в том числе документации, содержащей персональные данные</w:t>
      </w:r>
    </w:p>
    <w:p w:rsidR="001E5E3F" w:rsidRDefault="00E054C6" w:rsidP="00F4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4C6">
        <w:rPr>
          <w:rFonts w:ascii="Times New Roman" w:hAnsi="Times New Roman" w:cs="Times New Roman"/>
          <w:sz w:val="24"/>
          <w:szCs w:val="24"/>
        </w:rPr>
        <w:t>Персональные данные – это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E054C6">
        <w:rPr>
          <w:rFonts w:ascii="Times New Roman" w:hAnsi="Times New Roman" w:cs="Times New Roman"/>
          <w:sz w:val="24"/>
          <w:szCs w:val="24"/>
        </w:rPr>
        <w:t>сновной нормативный акт – Положение о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4C6" w:rsidRDefault="00E054C6" w:rsidP="00F4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4C6" w:rsidRPr="00046F90" w:rsidRDefault="00E054C6" w:rsidP="00F40D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6F90">
        <w:rPr>
          <w:rFonts w:ascii="Times New Roman" w:eastAsia="Calibri" w:hAnsi="Times New Roman" w:cs="Times New Roman"/>
          <w:b/>
          <w:i/>
          <w:sz w:val="24"/>
          <w:szCs w:val="24"/>
        </w:rPr>
        <w:t>Тема 3.5 Современные тенденции системы дополнительного профессионального образования в России</w:t>
      </w:r>
    </w:p>
    <w:p w:rsidR="001E5E3F" w:rsidRDefault="00A87B9A" w:rsidP="00F4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B9A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подразделяются </w:t>
      </w:r>
      <w:proofErr w:type="gramStart"/>
      <w:r w:rsidRPr="00A87B9A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 xml:space="preserve">Программы профессиональной переподготовки нацелены </w:t>
      </w:r>
      <w:proofErr w:type="gramStart"/>
      <w:r w:rsidRPr="00A87B9A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. С</w:t>
      </w:r>
      <w:r w:rsidRPr="00A87B9A">
        <w:rPr>
          <w:rFonts w:ascii="Times New Roman" w:hAnsi="Times New Roman" w:cs="Times New Roman"/>
          <w:sz w:val="24"/>
          <w:szCs w:val="24"/>
        </w:rPr>
        <w:t>овременное российское дополнительное профессиональное образование можно охарактеризовать как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B9A" w:rsidRPr="00222BC6" w:rsidRDefault="00A87B9A" w:rsidP="00F4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3F" w:rsidRPr="00046F90" w:rsidRDefault="00A87B9A" w:rsidP="00F40D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3.6 Основные источники и методы поиска информации, необходимой для разработки программно-методического обеспечения</w:t>
      </w:r>
    </w:p>
    <w:p w:rsidR="004E298E" w:rsidRDefault="00A87B9A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7B9A">
        <w:rPr>
          <w:rFonts w:ascii="Times New Roman" w:hAnsi="Times New Roman" w:cs="Times New Roman"/>
          <w:sz w:val="24"/>
          <w:szCs w:val="24"/>
        </w:rPr>
        <w:t>Дополнительное образование детей позиционируется как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Типовая (примерная)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Модифицированная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Адаптированная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7B9A">
        <w:rPr>
          <w:rFonts w:ascii="Times New Roman" w:hAnsi="Times New Roman" w:cs="Times New Roman"/>
          <w:sz w:val="24"/>
          <w:szCs w:val="24"/>
        </w:rPr>
        <w:t>Эксперименнтальная</w:t>
      </w:r>
      <w:proofErr w:type="spellEnd"/>
      <w:r w:rsidRPr="00A87B9A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Авторская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 xml:space="preserve">Структура дополнительной общеобразовательной </w:t>
      </w:r>
      <w:proofErr w:type="spellStart"/>
      <w:r w:rsidRPr="00A87B9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A87B9A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549" w:rsidRDefault="00427549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7549" w:rsidRPr="00046F90" w:rsidRDefault="00A87B9A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 3.7 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>Особенности психофизического развития, индивидуальные возможности лиц с ограниченными возможностями здоровья (для обучения лиц с ограниченными возможностями здоровья)</w:t>
      </w:r>
    </w:p>
    <w:p w:rsidR="00427549" w:rsidRDefault="00A87B9A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87B9A">
        <w:rPr>
          <w:rFonts w:ascii="Times New Roman" w:hAnsi="Times New Roman" w:cs="Times New Roman"/>
          <w:sz w:val="24"/>
          <w:szCs w:val="24"/>
        </w:rPr>
        <w:t>Теоретические основы психолого-педагогического сопровождения обучающихся с ОВЗ в условиях современного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B9A">
        <w:rPr>
          <w:rFonts w:ascii="Times New Roman" w:hAnsi="Times New Roman" w:cs="Times New Roman"/>
          <w:sz w:val="24"/>
          <w:szCs w:val="24"/>
        </w:rPr>
        <w:t>Сущность, понятие, особенности психолого-педагогического сопровождения</w:t>
      </w:r>
    </w:p>
    <w:p w:rsidR="00A87B9A" w:rsidRDefault="00A87B9A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87B9A" w:rsidRPr="00046F90" w:rsidRDefault="00A87B9A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3.8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Возможности использования информационно-коммуникационных технологий для ведения документации</w:t>
      </w:r>
    </w:p>
    <w:p w:rsidR="00A87B9A" w:rsidRDefault="00A87B9A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A87B9A">
        <w:rPr>
          <w:rFonts w:ascii="Times New Roman" w:hAnsi="Times New Roman" w:cs="Times New Roman"/>
          <w:sz w:val="24"/>
          <w:szCs w:val="24"/>
        </w:rPr>
        <w:t>информацион</w:t>
      </w:r>
      <w:r>
        <w:rPr>
          <w:rFonts w:ascii="Times New Roman" w:hAnsi="Times New Roman" w:cs="Times New Roman"/>
          <w:sz w:val="24"/>
          <w:szCs w:val="24"/>
        </w:rPr>
        <w:t xml:space="preserve">но-коммуникационных технологий </w:t>
      </w:r>
      <w:r w:rsidRPr="00A87B9A">
        <w:rPr>
          <w:rFonts w:ascii="Times New Roman" w:hAnsi="Times New Roman" w:cs="Times New Roman"/>
          <w:sz w:val="24"/>
          <w:szCs w:val="24"/>
        </w:rPr>
        <w:t>в ДОУ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Методическая работа, повышение квалификации педагога.</w:t>
      </w:r>
      <w:r w:rsidRPr="00A87B9A">
        <w:t xml:space="preserve"> </w:t>
      </w:r>
      <w:r w:rsidRPr="00A87B9A">
        <w:rPr>
          <w:rFonts w:ascii="Times New Roman" w:hAnsi="Times New Roman" w:cs="Times New Roman"/>
          <w:sz w:val="24"/>
          <w:szCs w:val="24"/>
        </w:rPr>
        <w:t>Воспитательно-образовательный процесс.</w:t>
      </w:r>
      <w:r w:rsidR="00AC0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49D" w:rsidRDefault="00B5349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6B4B" w:rsidRPr="00046F90" w:rsidRDefault="00AC0F9E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3.9</w:t>
      </w:r>
      <w:r w:rsidR="00031764" w:rsidRPr="00046F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>Порядок ведения и совместного использования электронных баз данных, содержащих информацию об участниках образовательного процесса и его реализации</w:t>
      </w:r>
    </w:p>
    <w:p w:rsidR="00AC0F9E" w:rsidRDefault="00AB6978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AB69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B6978">
        <w:rPr>
          <w:rFonts w:ascii="Times New Roman" w:hAnsi="Times New Roman" w:cs="Times New Roman"/>
          <w:sz w:val="24"/>
          <w:szCs w:val="24"/>
        </w:rPr>
        <w:t xml:space="preserve"> России) от 15 апреля 2009 г. N 133 "Об утверждении Порядка формирования и ведения федеральных </w:t>
      </w:r>
      <w:proofErr w:type="gramStart"/>
      <w:r w:rsidRPr="00AB6978">
        <w:rPr>
          <w:rFonts w:ascii="Times New Roman" w:hAnsi="Times New Roman" w:cs="Times New Roman"/>
          <w:sz w:val="24"/>
          <w:szCs w:val="24"/>
        </w:rPr>
        <w:t>баз</w:t>
      </w:r>
      <w:proofErr w:type="gramEnd"/>
      <w:r w:rsidRPr="00AB6978">
        <w:rPr>
          <w:rFonts w:ascii="Times New Roman" w:hAnsi="Times New Roman" w:cs="Times New Roman"/>
          <w:sz w:val="24"/>
          <w:szCs w:val="24"/>
        </w:rPr>
        <w:t xml:space="preserve"> данных и баз данных субъектов Российской Федерации об участниках единого государственного экзамена и о результатах единого государственного экзамена, обеспечения их взаимодействия и доступа к содержащейся в них информации"</w:t>
      </w:r>
    </w:p>
    <w:p w:rsidR="00AC0F9E" w:rsidRPr="00D66AF9" w:rsidRDefault="00AC0F9E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69CB" w:rsidRPr="00A21317" w:rsidRDefault="007370FB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2131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469CB" w:rsidRPr="00A21317">
        <w:rPr>
          <w:rFonts w:ascii="Times New Roman" w:hAnsi="Times New Roman" w:cs="Times New Roman"/>
          <w:b/>
          <w:sz w:val="24"/>
          <w:szCs w:val="24"/>
        </w:rPr>
        <w:t>. УСЛОВИЯ РЕАЛИЗАЦИИ ПРОГРАММЫ</w:t>
      </w:r>
    </w:p>
    <w:p w:rsidR="00A21317" w:rsidRPr="00A21317" w:rsidRDefault="00A21317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5349D" w:rsidRPr="00A21317" w:rsidRDefault="001469CB" w:rsidP="00B5349D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B81826" w:rsidRPr="00A21317">
        <w:rPr>
          <w:rFonts w:ascii="Times New Roman" w:hAnsi="Times New Roman" w:cs="Times New Roman"/>
          <w:sz w:val="24"/>
          <w:szCs w:val="24"/>
        </w:rPr>
        <w:t>Условия реализации</w:t>
      </w:r>
    </w:p>
    <w:p w:rsidR="00A21317" w:rsidRPr="00A21317" w:rsidRDefault="00B81826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Программы должны обеспечивать:</w:t>
      </w:r>
    </w:p>
    <w:p w:rsidR="00A21317" w:rsidRPr="00A21317" w:rsidRDefault="00A21317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</w:t>
      </w:r>
      <w:r w:rsidR="00B81826" w:rsidRPr="00A21317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освоения Программы в полном объеме; </w:t>
      </w:r>
    </w:p>
    <w:p w:rsidR="00B81826" w:rsidRPr="00A21317" w:rsidRDefault="00A21317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 xml:space="preserve">- </w:t>
      </w:r>
      <w:r w:rsidR="00B81826" w:rsidRPr="00A21317">
        <w:rPr>
          <w:rFonts w:ascii="Times New Roman" w:hAnsi="Times New Roman" w:cs="Times New Roman"/>
          <w:sz w:val="24"/>
          <w:szCs w:val="24"/>
        </w:rPr>
        <w:t>соответствие применяемых форм, средств и методов обучения</w:t>
      </w:r>
    </w:p>
    <w:p w:rsidR="00B5349D" w:rsidRPr="00A21317" w:rsidRDefault="00B5349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1826" w:rsidRPr="00A21317" w:rsidRDefault="00B81826" w:rsidP="00B5349D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Pr="00A21317">
        <w:rPr>
          <w:rFonts w:ascii="Times New Roman" w:hAnsi="Times New Roman" w:cs="Times New Roman"/>
          <w:sz w:val="24"/>
          <w:szCs w:val="24"/>
        </w:rPr>
        <w:t>Информационно-методические условия реализации Программы включают:</w:t>
      </w:r>
    </w:p>
    <w:p w:rsidR="00C1161B" w:rsidRPr="00A21317" w:rsidRDefault="00B5349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</w:t>
      </w:r>
      <w:r w:rsidR="00C1161B" w:rsidRPr="00A21317">
        <w:rPr>
          <w:sz w:val="24"/>
          <w:szCs w:val="24"/>
        </w:rPr>
        <w:t xml:space="preserve"> </w:t>
      </w:r>
      <w:r w:rsidR="00C1161B" w:rsidRPr="00A21317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B81826" w:rsidRPr="00A21317" w:rsidRDefault="00C1161B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</w:t>
      </w:r>
      <w:r w:rsidR="00B5349D" w:rsidRPr="00A21317">
        <w:rPr>
          <w:rFonts w:ascii="Times New Roman" w:hAnsi="Times New Roman" w:cs="Times New Roman"/>
          <w:sz w:val="24"/>
          <w:szCs w:val="24"/>
        </w:rPr>
        <w:t xml:space="preserve"> </w:t>
      </w:r>
      <w:r w:rsidR="00B81826" w:rsidRPr="00A21317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B81826" w:rsidRPr="00A21317" w:rsidRDefault="00B5349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 xml:space="preserve">- </w:t>
      </w:r>
      <w:r w:rsidR="00B81826" w:rsidRPr="00A21317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B81826" w:rsidRPr="00A21317" w:rsidRDefault="00B5349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 xml:space="preserve">- </w:t>
      </w:r>
      <w:r w:rsidR="00B81826" w:rsidRPr="00A21317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B81826" w:rsidRPr="00A21317" w:rsidRDefault="00B5349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 xml:space="preserve">- </w:t>
      </w:r>
      <w:r w:rsidR="00B81826" w:rsidRPr="00A21317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B81826" w:rsidRPr="00A21317" w:rsidRDefault="00B5349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 xml:space="preserve">- </w:t>
      </w:r>
      <w:r w:rsidR="00B81826" w:rsidRPr="00A21317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B5349D" w:rsidRPr="00A21317" w:rsidRDefault="00B5349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1826" w:rsidRPr="00A21317" w:rsidRDefault="00B81826" w:rsidP="00B5349D">
      <w:pPr>
        <w:spacing w:after="0" w:line="240" w:lineRule="auto"/>
        <w:ind w:firstLine="709"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Pr="00A21317">
        <w:rPr>
          <w:rStyle w:val="ac"/>
          <w:rFonts w:ascii="Times New Roman" w:hAnsi="Times New Roman" w:cs="Times New Roman"/>
          <w:sz w:val="24"/>
          <w:szCs w:val="24"/>
        </w:rPr>
        <w:t>Материально-техническое и информационно-методическое обеспечение Программы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04"/>
        <w:gridCol w:w="2729"/>
      </w:tblGrid>
      <w:tr w:rsidR="00B81826" w:rsidRPr="00297F77" w:rsidTr="00B26FB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B81826" w:rsidRPr="00297F77" w:rsidTr="00B26FB6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6C79F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  <w:r w:rsidR="006C79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26" w:rsidRPr="00297F77" w:rsidTr="00B26FB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26" w:rsidRPr="00297F77" w:rsidTr="00B26FB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26" w:rsidRPr="00297F77" w:rsidTr="00B26FB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26" w:rsidRPr="00297F77" w:rsidTr="00B26FB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6C79F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  <w:r w:rsidR="006C79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26" w:rsidRPr="00297F77" w:rsidTr="00B26FB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26" w:rsidRPr="00297F77" w:rsidTr="00B26FB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26" w:rsidRPr="00297F77" w:rsidTr="00B26FB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26" w:rsidRPr="00297F77" w:rsidTr="00B26FB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26" w:rsidRPr="00297F77" w:rsidTr="00B81826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6" w:rsidRPr="00DB24BD" w:rsidRDefault="00B81826" w:rsidP="00B81826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F02" w:rsidRPr="00A21317" w:rsidRDefault="00495D40" w:rsidP="00F40D2F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A21317">
        <w:rPr>
          <w:rStyle w:val="ac"/>
          <w:rFonts w:ascii="Times New Roman" w:hAnsi="Times New Roman" w:cs="Times New Roman"/>
          <w:b/>
          <w:sz w:val="24"/>
          <w:szCs w:val="24"/>
        </w:rPr>
        <w:lastRenderedPageBreak/>
        <w:t>4.4</w:t>
      </w:r>
      <w:r w:rsidRPr="00A213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60F02" w:rsidRPr="00A2131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Кадровое обеспечение образовательного процесса</w:t>
      </w:r>
    </w:p>
    <w:p w:rsidR="00560F02" w:rsidRPr="00A21317" w:rsidRDefault="00560F02" w:rsidP="00560F02">
      <w:pPr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2131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Требования к квалификации педагогических кадров: высшее образование, опыт научно-методической деятельности в сфере профессионального образования, дополнительного профессионального образования, профессионального обучения</w:t>
      </w:r>
    </w:p>
    <w:p w:rsidR="00560F02" w:rsidRPr="00A21317" w:rsidRDefault="00560F02" w:rsidP="00560F0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52339" w:rsidRPr="00A21317" w:rsidRDefault="00552339" w:rsidP="00552339">
      <w:pPr>
        <w:pStyle w:val="1"/>
        <w:rPr>
          <w:rFonts w:ascii="Times New Roman" w:eastAsiaTheme="minorEastAsia" w:hAnsi="Times New Roman" w:cs="Times New Roman"/>
          <w:u w:val="none"/>
        </w:rPr>
      </w:pPr>
      <w:r w:rsidRPr="00A21317">
        <w:rPr>
          <w:rFonts w:ascii="Times New Roman" w:eastAsiaTheme="minorEastAsia" w:hAnsi="Times New Roman" w:cs="Times New Roman"/>
          <w:u w:val="none"/>
        </w:rPr>
        <w:t>V. СИСТЕМА ОЦЕНКИ РЕЗУЛЬТАТОВ ОСВОЕНИЯ ПРОГРАММЫ</w:t>
      </w:r>
    </w:p>
    <w:p w:rsidR="00552339" w:rsidRPr="00A21317" w:rsidRDefault="00552339" w:rsidP="00552339">
      <w:pPr>
        <w:spacing w:after="0"/>
        <w:ind w:firstLine="709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A21317">
        <w:rPr>
          <w:rStyle w:val="ac"/>
          <w:rFonts w:ascii="Times New Roman" w:hAnsi="Times New Roman" w:cs="Times New Roman"/>
          <w:b/>
          <w:sz w:val="24"/>
          <w:szCs w:val="24"/>
        </w:rPr>
        <w:t>5.1</w:t>
      </w:r>
      <w:r w:rsidRPr="00A21317">
        <w:rPr>
          <w:rStyle w:val="ac"/>
          <w:rFonts w:ascii="Times New Roman" w:hAnsi="Times New Roman" w:cs="Times New Roman"/>
          <w:sz w:val="24"/>
          <w:szCs w:val="24"/>
        </w:rPr>
        <w:t xml:space="preserve">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  <w:r w:rsidR="00A63BD2" w:rsidRPr="00A21317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</w:p>
    <w:p w:rsidR="00552339" w:rsidRPr="00A21317" w:rsidRDefault="00552339" w:rsidP="00552339">
      <w:pPr>
        <w:spacing w:after="0"/>
        <w:ind w:firstLine="709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A21317">
        <w:rPr>
          <w:rStyle w:val="ac"/>
          <w:rFonts w:ascii="Times New Roman" w:hAnsi="Times New Roman" w:cs="Times New Roman"/>
          <w:b/>
          <w:sz w:val="24"/>
          <w:szCs w:val="24"/>
        </w:rPr>
        <w:t>5.2</w:t>
      </w:r>
      <w:r w:rsidRPr="00A21317">
        <w:rPr>
          <w:rStyle w:val="ac"/>
          <w:rFonts w:ascii="Times New Roman" w:hAnsi="Times New Roman" w:cs="Times New Roman"/>
          <w:sz w:val="24"/>
          <w:szCs w:val="24"/>
        </w:rPr>
        <w:t xml:space="preserve"> Профессиональное </w:t>
      </w:r>
      <w:proofErr w:type="gramStart"/>
      <w:r w:rsidRPr="00A21317">
        <w:rPr>
          <w:rStyle w:val="ac"/>
          <w:rFonts w:ascii="Times New Roman" w:hAnsi="Times New Roman" w:cs="Times New Roman"/>
          <w:sz w:val="24"/>
          <w:szCs w:val="24"/>
        </w:rPr>
        <w:t xml:space="preserve">обучение </w:t>
      </w:r>
      <w:r w:rsidR="00A21317" w:rsidRPr="00A21317">
        <w:rPr>
          <w:rStyle w:val="ac"/>
          <w:rFonts w:ascii="Times New Roman" w:hAnsi="Times New Roman" w:cs="Times New Roman"/>
          <w:sz w:val="24"/>
          <w:szCs w:val="24"/>
        </w:rPr>
        <w:t>по Программе</w:t>
      </w:r>
      <w:proofErr w:type="gramEnd"/>
      <w:r w:rsidR="00A21317" w:rsidRPr="00A21317">
        <w:rPr>
          <w:rStyle w:val="ac"/>
          <w:rFonts w:ascii="Times New Roman" w:hAnsi="Times New Roman" w:cs="Times New Roman"/>
          <w:sz w:val="24"/>
          <w:szCs w:val="24"/>
        </w:rPr>
        <w:t xml:space="preserve"> завершается итоговой аттестацией в форме квалификационного экзамена.</w:t>
      </w:r>
      <w:r w:rsidR="00A21317" w:rsidRPr="00A21317">
        <w:rPr>
          <w:sz w:val="24"/>
          <w:szCs w:val="24"/>
        </w:rPr>
        <w:t xml:space="preserve"> </w:t>
      </w:r>
      <w:r w:rsidR="00A21317" w:rsidRPr="00A21317">
        <w:rPr>
          <w:rStyle w:val="ac"/>
          <w:rFonts w:ascii="Times New Roman" w:hAnsi="Times New Roman" w:cs="Times New Roman"/>
          <w:sz w:val="24"/>
          <w:szCs w:val="24"/>
        </w:rPr>
        <w:t>Квалификационный экзамен проводится в форме тестирования</w:t>
      </w:r>
      <w:r w:rsidRPr="00A21317">
        <w:rPr>
          <w:rStyle w:val="ac"/>
          <w:rFonts w:ascii="Times New Roman" w:hAnsi="Times New Roman" w:cs="Times New Roman"/>
          <w:sz w:val="24"/>
          <w:szCs w:val="24"/>
        </w:rPr>
        <w:t>, включающего в себя проверку теоретических знаний в форме письменного задания, которое с</w:t>
      </w:r>
      <w:r w:rsidR="004B39D0">
        <w:rPr>
          <w:rStyle w:val="ac"/>
          <w:rFonts w:ascii="Times New Roman" w:hAnsi="Times New Roman" w:cs="Times New Roman"/>
          <w:sz w:val="24"/>
          <w:szCs w:val="24"/>
        </w:rPr>
        <w:t>одержит 10</w:t>
      </w:r>
      <w:r w:rsidR="00F40D2F" w:rsidRPr="00A21317">
        <w:rPr>
          <w:rStyle w:val="ac"/>
          <w:rFonts w:ascii="Times New Roman" w:hAnsi="Times New Roman" w:cs="Times New Roman"/>
          <w:sz w:val="24"/>
          <w:szCs w:val="24"/>
        </w:rPr>
        <w:t xml:space="preserve"> вопроса</w:t>
      </w:r>
      <w:r w:rsidR="001A1761" w:rsidRPr="00A21317">
        <w:rPr>
          <w:rStyle w:val="ac"/>
          <w:rFonts w:ascii="Times New Roman" w:hAnsi="Times New Roman" w:cs="Times New Roman"/>
          <w:sz w:val="24"/>
          <w:szCs w:val="24"/>
        </w:rPr>
        <w:t>,</w:t>
      </w:r>
      <w:r w:rsidRPr="00A21317">
        <w:rPr>
          <w:rStyle w:val="ac"/>
          <w:rFonts w:ascii="Times New Roman" w:hAnsi="Times New Roman" w:cs="Times New Roman"/>
          <w:sz w:val="24"/>
          <w:szCs w:val="24"/>
        </w:rPr>
        <w:t xml:space="preserve"> сформ</w:t>
      </w:r>
      <w:r w:rsidR="00053B2E">
        <w:rPr>
          <w:rStyle w:val="ac"/>
          <w:rFonts w:ascii="Times New Roman" w:hAnsi="Times New Roman" w:cs="Times New Roman"/>
          <w:sz w:val="24"/>
          <w:szCs w:val="24"/>
        </w:rPr>
        <w:t>ированных из каждого модуля</w:t>
      </w:r>
      <w:r w:rsidRPr="00A21317">
        <w:rPr>
          <w:rStyle w:val="ac"/>
          <w:rFonts w:ascii="Times New Roman" w:hAnsi="Times New Roman" w:cs="Times New Roman"/>
          <w:sz w:val="24"/>
          <w:szCs w:val="24"/>
        </w:rPr>
        <w:t xml:space="preserve"> обучения</w:t>
      </w:r>
      <w:r w:rsidR="001A1761" w:rsidRPr="00A21317">
        <w:rPr>
          <w:rStyle w:val="ac"/>
          <w:rFonts w:ascii="Times New Roman" w:hAnsi="Times New Roman" w:cs="Times New Roman"/>
          <w:sz w:val="24"/>
          <w:szCs w:val="24"/>
        </w:rPr>
        <w:t>.</w:t>
      </w:r>
      <w:r w:rsidRPr="00A21317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</w:p>
    <w:p w:rsidR="00560F02" w:rsidRPr="00A21317" w:rsidRDefault="00560F02" w:rsidP="00560F0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95D40" w:rsidRPr="00A21317" w:rsidRDefault="00560F02" w:rsidP="00560F0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2131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</w:t>
      </w:r>
      <w:r w:rsidR="00552339" w:rsidRPr="00A2131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 w:rsidRPr="00A21317">
        <w:rPr>
          <w:rFonts w:ascii="Times New Roman" w:eastAsiaTheme="minorEastAsia" w:hAnsi="Times New Roman" w:cs="Times New Roman"/>
          <w:b/>
          <w:sz w:val="24"/>
          <w:szCs w:val="24"/>
        </w:rPr>
        <w:t xml:space="preserve"> РЕКОМЕНДУЕМАЯ ЛИТЕРАТУРА ДЛЯ ОСВОЕНИЯ ПРОГРАММЫ</w:t>
      </w:r>
    </w:p>
    <w:p w:rsidR="001469CB" w:rsidRPr="00A21317" w:rsidRDefault="001469CB" w:rsidP="00495D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Перечень рекомендуемых учебных изданий, Интернет-ресурсов, допол</w:t>
      </w: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нительной литературы</w:t>
      </w:r>
    </w:p>
    <w:p w:rsidR="001469CB" w:rsidRPr="00A21317" w:rsidRDefault="001469CB" w:rsidP="00495D4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21317">
        <w:rPr>
          <w:rFonts w:ascii="Times New Roman" w:eastAsia="Courier New" w:hAnsi="Times New Roman" w:cs="Times New Roman"/>
          <w:bCs/>
          <w:i/>
          <w:iCs/>
          <w:sz w:val="24"/>
          <w:szCs w:val="24"/>
        </w:rPr>
        <w:t>Основные источники:</w:t>
      </w:r>
    </w:p>
    <w:p w:rsidR="001469CB" w:rsidRPr="00A21317" w:rsidRDefault="001469CB" w:rsidP="00495D40">
      <w:pPr>
        <w:widowControl w:val="0"/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Федеральный закон от 29 декабря 2012 г. № 273-ФЗ «Об образовании в Российской Федерации».</w:t>
      </w:r>
    </w:p>
    <w:p w:rsidR="001469CB" w:rsidRPr="00A21317" w:rsidRDefault="001469CB" w:rsidP="00495D40">
      <w:pPr>
        <w:widowControl w:val="0"/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Федеральный закон от 21 декабря 1994 г. № 69-ФЗ </w:t>
      </w:r>
      <w:r w:rsidRPr="00A21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</w:t>
      </w:r>
      <w:r w:rsidRPr="00CA28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О </w:t>
      </w: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пожарной безопасности».</w:t>
      </w:r>
    </w:p>
    <w:p w:rsidR="001469CB" w:rsidRPr="00A21317" w:rsidRDefault="001469CB" w:rsidP="00495D40">
      <w:pPr>
        <w:widowControl w:val="0"/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Трудовой кодекс Российской Федерации (ТК РФ) от 30 декабря 2001 г. № 197-ФЗ. Раздел X. Охрана груда.</w:t>
      </w:r>
    </w:p>
    <w:p w:rsidR="001469CB" w:rsidRPr="00A21317" w:rsidRDefault="001469CB" w:rsidP="00495D40">
      <w:pPr>
        <w:pStyle w:val="7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Приказ </w:t>
      </w:r>
      <w:proofErr w:type="spellStart"/>
      <w:r w:rsidRPr="00A21317">
        <w:rPr>
          <w:rStyle w:val="6"/>
          <w:sz w:val="24"/>
          <w:szCs w:val="24"/>
        </w:rPr>
        <w:t>Минобрнауки</w:t>
      </w:r>
      <w:proofErr w:type="spellEnd"/>
      <w:r w:rsidRPr="00A21317">
        <w:rPr>
          <w:rStyle w:val="6"/>
          <w:sz w:val="24"/>
          <w:szCs w:val="24"/>
        </w:rPr>
        <w:t xml:space="preserve"> России от 18 апреля 2013 г. № 292 «Об утверждении Порядка организации и осуществления образовательной </w:t>
      </w:r>
      <w:proofErr w:type="gramStart"/>
      <w:r w:rsidRPr="00A21317">
        <w:rPr>
          <w:rStyle w:val="6"/>
          <w:sz w:val="24"/>
          <w:szCs w:val="24"/>
        </w:rPr>
        <w:t>деятельности</w:t>
      </w:r>
      <w:proofErr w:type="gramEnd"/>
      <w:r w:rsidRPr="00A21317">
        <w:rPr>
          <w:rStyle w:val="6"/>
          <w:sz w:val="24"/>
          <w:szCs w:val="24"/>
        </w:rPr>
        <w:t xml:space="preserve"> но основным программам профессионального обучения».</w:t>
      </w:r>
    </w:p>
    <w:p w:rsidR="001469CB" w:rsidRPr="00A21317" w:rsidRDefault="001469CB" w:rsidP="00495D40">
      <w:pPr>
        <w:pStyle w:val="7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>Постановление Минтруда России от 8 февраля 2000 г. № 14 «Об утверждении Рекомендаций по организации работы службы охраны труда в организации».</w:t>
      </w:r>
    </w:p>
    <w:p w:rsidR="001469CB" w:rsidRPr="00A21317" w:rsidRDefault="001469CB" w:rsidP="00495D40">
      <w:pPr>
        <w:pStyle w:val="7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Кузнецова 1Т.Е. Педагогические технологии в предметном обучении: лекции. - </w:t>
      </w:r>
      <w:proofErr w:type="spellStart"/>
      <w:r w:rsidRPr="00A21317">
        <w:rPr>
          <w:rStyle w:val="6"/>
          <w:sz w:val="24"/>
          <w:szCs w:val="24"/>
        </w:rPr>
        <w:t>Спб</w:t>
      </w:r>
      <w:proofErr w:type="spellEnd"/>
      <w:r w:rsidRPr="00A21317">
        <w:rPr>
          <w:rStyle w:val="6"/>
          <w:sz w:val="24"/>
          <w:szCs w:val="24"/>
        </w:rPr>
        <w:t xml:space="preserve">.: Образование, 1995. - 50 </w:t>
      </w:r>
      <w:proofErr w:type="gramStart"/>
      <w:r w:rsidRPr="00A21317">
        <w:rPr>
          <w:rStyle w:val="6"/>
          <w:sz w:val="24"/>
          <w:szCs w:val="24"/>
        </w:rPr>
        <w:t>с</w:t>
      </w:r>
      <w:proofErr w:type="gramEnd"/>
      <w:r w:rsidRPr="00A21317">
        <w:rPr>
          <w:rStyle w:val="6"/>
          <w:sz w:val="24"/>
          <w:szCs w:val="24"/>
        </w:rPr>
        <w:t>.</w:t>
      </w:r>
    </w:p>
    <w:p w:rsidR="001469CB" w:rsidRPr="00A21317" w:rsidRDefault="001469CB" w:rsidP="00495D40">
      <w:pPr>
        <w:pStyle w:val="7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Селевко</w:t>
      </w:r>
      <w:proofErr w:type="spellEnd"/>
      <w:r w:rsidRPr="00A21317">
        <w:rPr>
          <w:rStyle w:val="6"/>
          <w:sz w:val="24"/>
          <w:szCs w:val="24"/>
        </w:rPr>
        <w:t xml:space="preserve"> Г.К. Современные образовательные технологии: Учеб. </w:t>
      </w:r>
      <w:proofErr w:type="spellStart"/>
      <w:r w:rsidRPr="00A21317">
        <w:rPr>
          <w:rStyle w:val="6"/>
          <w:sz w:val="24"/>
          <w:szCs w:val="24"/>
        </w:rPr>
        <w:t>Пос</w:t>
      </w:r>
      <w:proofErr w:type="gramStart"/>
      <w:r w:rsidRPr="00A21317">
        <w:rPr>
          <w:rStyle w:val="6"/>
          <w:sz w:val="24"/>
          <w:szCs w:val="24"/>
        </w:rPr>
        <w:t>о</w:t>
      </w:r>
      <w:proofErr w:type="spellEnd"/>
      <w:r w:rsidRPr="00A21317">
        <w:rPr>
          <w:rStyle w:val="6"/>
          <w:sz w:val="24"/>
          <w:szCs w:val="24"/>
        </w:rPr>
        <w:t>-</w:t>
      </w:r>
      <w:proofErr w:type="gramEnd"/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бие</w:t>
      </w:r>
      <w:proofErr w:type="spellEnd"/>
      <w:r w:rsidRPr="00A21317">
        <w:rPr>
          <w:rStyle w:val="6"/>
          <w:sz w:val="24"/>
          <w:szCs w:val="24"/>
        </w:rPr>
        <w:t>. - М.: Народное образование, 1998.</w:t>
      </w:r>
    </w:p>
    <w:p w:rsidR="001469CB" w:rsidRPr="00A21317" w:rsidRDefault="001469CB" w:rsidP="00495D40">
      <w:pPr>
        <w:pStyle w:val="7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Смирнов С. Технологии в образовании // Высшее образование в России. - 1999. - № 1. - . С. 109-112.</w:t>
      </w:r>
    </w:p>
    <w:p w:rsidR="001469CB" w:rsidRPr="00A21317" w:rsidRDefault="001469CB" w:rsidP="00495D40">
      <w:pPr>
        <w:pStyle w:val="7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Чернилевский</w:t>
      </w:r>
      <w:proofErr w:type="spellEnd"/>
      <w:r w:rsidRPr="00A21317">
        <w:rPr>
          <w:rStyle w:val="6"/>
          <w:sz w:val="24"/>
          <w:szCs w:val="24"/>
        </w:rPr>
        <w:t xml:space="preserve"> Д.В., Филатов </w:t>
      </w:r>
      <w:r w:rsidRPr="00A21317">
        <w:rPr>
          <w:rStyle w:val="6"/>
          <w:sz w:val="24"/>
          <w:szCs w:val="24"/>
          <w:lang w:val="en-US" w:bidi="en-US"/>
        </w:rPr>
        <w:t>O</w:t>
      </w:r>
      <w:r w:rsidRPr="00A21317">
        <w:rPr>
          <w:rStyle w:val="6"/>
          <w:sz w:val="24"/>
          <w:szCs w:val="24"/>
          <w:lang w:bidi="en-US"/>
        </w:rPr>
        <w:t>.</w:t>
      </w:r>
      <w:r w:rsidRPr="00A21317">
        <w:rPr>
          <w:rStyle w:val="6"/>
          <w:sz w:val="24"/>
          <w:szCs w:val="24"/>
          <w:lang w:val="en-US" w:bidi="en-US"/>
        </w:rPr>
        <w:t>K</w:t>
      </w:r>
      <w:r w:rsidRPr="00A21317">
        <w:rPr>
          <w:rStyle w:val="6"/>
          <w:sz w:val="24"/>
          <w:szCs w:val="24"/>
          <w:lang w:bidi="en-US"/>
        </w:rPr>
        <w:t xml:space="preserve">. </w:t>
      </w:r>
      <w:r w:rsidRPr="00A21317">
        <w:rPr>
          <w:rStyle w:val="6"/>
          <w:sz w:val="24"/>
          <w:szCs w:val="24"/>
        </w:rPr>
        <w:t xml:space="preserve">Технология обучения в высшей школе. Учебное издание. /Под ред. Д.В. </w:t>
      </w:r>
      <w:proofErr w:type="spellStart"/>
      <w:r w:rsidRPr="00A21317">
        <w:rPr>
          <w:rStyle w:val="6"/>
          <w:sz w:val="24"/>
          <w:szCs w:val="24"/>
        </w:rPr>
        <w:t>Чернилевского</w:t>
      </w:r>
      <w:proofErr w:type="spellEnd"/>
      <w:r w:rsidRPr="00A21317">
        <w:rPr>
          <w:rStyle w:val="6"/>
          <w:sz w:val="24"/>
          <w:szCs w:val="24"/>
        </w:rPr>
        <w:t xml:space="preserve">. - М.: Экспедитор, 1996.-288 </w:t>
      </w:r>
      <w:proofErr w:type="gramStart"/>
      <w:r w:rsidRPr="00A21317">
        <w:rPr>
          <w:rStyle w:val="6"/>
          <w:sz w:val="24"/>
          <w:szCs w:val="24"/>
        </w:rPr>
        <w:t>с</w:t>
      </w:r>
      <w:proofErr w:type="gramEnd"/>
      <w:r w:rsidRPr="00A21317">
        <w:rPr>
          <w:rStyle w:val="6"/>
          <w:sz w:val="24"/>
          <w:szCs w:val="24"/>
        </w:rPr>
        <w:t>.</w:t>
      </w:r>
    </w:p>
    <w:p w:rsidR="001469CB" w:rsidRPr="00A21317" w:rsidRDefault="001469CB" w:rsidP="00495D40">
      <w:pPr>
        <w:pStyle w:val="50"/>
        <w:shd w:val="clear" w:color="auto" w:fill="auto"/>
        <w:spacing w:line="240" w:lineRule="auto"/>
        <w:ind w:firstLine="709"/>
        <w:jc w:val="left"/>
        <w:rPr>
          <w:b w:val="0"/>
          <w:sz w:val="24"/>
          <w:szCs w:val="24"/>
        </w:rPr>
      </w:pPr>
      <w:r w:rsidRPr="00A21317">
        <w:rPr>
          <w:rFonts w:eastAsia="Courier New"/>
          <w:b w:val="0"/>
          <w:sz w:val="24"/>
          <w:szCs w:val="24"/>
        </w:rPr>
        <w:t>Дополнительные источники:</w:t>
      </w:r>
    </w:p>
    <w:p w:rsidR="001469CB" w:rsidRPr="00A21317" w:rsidRDefault="001469CB" w:rsidP="00495D40">
      <w:pPr>
        <w:pStyle w:val="3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1317">
        <w:rPr>
          <w:rStyle w:val="6"/>
          <w:rFonts w:eastAsia="Segoe UI"/>
          <w:b w:val="0"/>
          <w:sz w:val="24"/>
          <w:szCs w:val="24"/>
        </w:rPr>
        <w:t xml:space="preserve">    1. </w:t>
      </w:r>
      <w:proofErr w:type="spellStart"/>
      <w:r w:rsidRPr="00A21317">
        <w:rPr>
          <w:rStyle w:val="6"/>
          <w:rFonts w:eastAsia="Segoe UI"/>
          <w:b w:val="0"/>
          <w:sz w:val="24"/>
          <w:szCs w:val="24"/>
        </w:rPr>
        <w:t>Бордовская</w:t>
      </w:r>
      <w:proofErr w:type="spellEnd"/>
      <w:r w:rsidRPr="00A21317">
        <w:rPr>
          <w:rStyle w:val="6"/>
          <w:rFonts w:eastAsia="Segoe UI"/>
          <w:b w:val="0"/>
          <w:sz w:val="24"/>
          <w:szCs w:val="24"/>
        </w:rPr>
        <w:t xml:space="preserve"> Н.В., </w:t>
      </w:r>
      <w:proofErr w:type="spellStart"/>
      <w:r w:rsidRPr="00A21317">
        <w:rPr>
          <w:rStyle w:val="6"/>
          <w:rFonts w:eastAsia="Segoe UI"/>
          <w:b w:val="0"/>
          <w:sz w:val="24"/>
          <w:szCs w:val="24"/>
        </w:rPr>
        <w:t>Реан</w:t>
      </w:r>
      <w:proofErr w:type="spellEnd"/>
      <w:r w:rsidRPr="00A21317">
        <w:rPr>
          <w:rStyle w:val="6"/>
          <w:rFonts w:eastAsia="Segoe UI"/>
          <w:b w:val="0"/>
          <w:sz w:val="24"/>
          <w:szCs w:val="24"/>
        </w:rPr>
        <w:t xml:space="preserve"> А.А. Педагогика: Учеб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.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 xml:space="preserve"> 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д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>ля вузов. - Сб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.П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>итер</w:t>
      </w:r>
      <w:bookmarkStart w:id="8" w:name="bookmark6"/>
      <w:r w:rsidRPr="00A21317">
        <w:rPr>
          <w:rFonts w:ascii="Times New Roman" w:hAnsi="Times New Roman" w:cs="Times New Roman"/>
          <w:b w:val="0"/>
          <w:sz w:val="24"/>
          <w:szCs w:val="24"/>
        </w:rPr>
        <w:t>2000</w:t>
      </w:r>
      <w:r w:rsidRPr="00A21317">
        <w:rPr>
          <w:rStyle w:val="3Corbel"/>
          <w:rFonts w:ascii="Times New Roman" w:hAnsi="Times New Roman" w:cs="Times New Roman"/>
          <w:sz w:val="24"/>
          <w:szCs w:val="24"/>
        </w:rPr>
        <w:t>.</w:t>
      </w:r>
      <w:bookmarkEnd w:id="8"/>
    </w:p>
    <w:p w:rsidR="001469CB" w:rsidRPr="00A21317" w:rsidRDefault="001469CB" w:rsidP="00495D40">
      <w:pPr>
        <w:pStyle w:val="7"/>
        <w:numPr>
          <w:ilvl w:val="0"/>
          <w:numId w:val="6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21317">
        <w:rPr>
          <w:sz w:val="24"/>
          <w:szCs w:val="24"/>
        </w:rPr>
        <w:t xml:space="preserve"> Маркова А.К. Психология труда учителя: Книга для учителя. - М.Про</w:t>
      </w:r>
      <w:r w:rsidRPr="00A21317">
        <w:rPr>
          <w:sz w:val="24"/>
          <w:szCs w:val="24"/>
        </w:rPr>
        <w:softHyphen/>
        <w:t>свещение, 1993.</w:t>
      </w:r>
    </w:p>
    <w:p w:rsidR="003D08AF" w:rsidRPr="00A21317" w:rsidRDefault="003D08AF" w:rsidP="00495D40">
      <w:pPr>
        <w:spacing w:after="0" w:line="240" w:lineRule="auto"/>
        <w:ind w:firstLine="709"/>
        <w:rPr>
          <w:sz w:val="24"/>
          <w:szCs w:val="24"/>
        </w:rPr>
      </w:pPr>
    </w:p>
    <w:sectPr w:rsidR="003D08AF" w:rsidRPr="00A21317" w:rsidSect="00FA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47D"/>
    <w:multiLevelType w:val="hybridMultilevel"/>
    <w:tmpl w:val="560C6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D4CF8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51793F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060019"/>
    <w:multiLevelType w:val="multilevel"/>
    <w:tmpl w:val="94DE9D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D018EC"/>
    <w:multiLevelType w:val="hybridMultilevel"/>
    <w:tmpl w:val="9B6E5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ED66A5"/>
    <w:multiLevelType w:val="multilevel"/>
    <w:tmpl w:val="D704682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A83BD8"/>
    <w:multiLevelType w:val="hybridMultilevel"/>
    <w:tmpl w:val="F7344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861CF9"/>
    <w:multiLevelType w:val="hybridMultilevel"/>
    <w:tmpl w:val="4AB8CE8E"/>
    <w:lvl w:ilvl="0" w:tplc="3F8678C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26E9"/>
    <w:multiLevelType w:val="multilevel"/>
    <w:tmpl w:val="E7C03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A1C7A37"/>
    <w:multiLevelType w:val="multilevel"/>
    <w:tmpl w:val="A3568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10">
    <w:nsid w:val="7CC975ED"/>
    <w:multiLevelType w:val="multilevel"/>
    <w:tmpl w:val="8F60F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2F3500"/>
    <w:multiLevelType w:val="hybridMultilevel"/>
    <w:tmpl w:val="EC1EB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680"/>
    <w:rsid w:val="00031764"/>
    <w:rsid w:val="00046F90"/>
    <w:rsid w:val="00053B2E"/>
    <w:rsid w:val="000723F7"/>
    <w:rsid w:val="000A3D59"/>
    <w:rsid w:val="00121F5E"/>
    <w:rsid w:val="0014416B"/>
    <w:rsid w:val="001469CB"/>
    <w:rsid w:val="00180AD1"/>
    <w:rsid w:val="001A0B4E"/>
    <w:rsid w:val="001A1761"/>
    <w:rsid w:val="001D15BB"/>
    <w:rsid w:val="001E5E3F"/>
    <w:rsid w:val="001E7DBB"/>
    <w:rsid w:val="001F2134"/>
    <w:rsid w:val="00206733"/>
    <w:rsid w:val="002918F9"/>
    <w:rsid w:val="00363CE5"/>
    <w:rsid w:val="00371F1D"/>
    <w:rsid w:val="00377680"/>
    <w:rsid w:val="003868A5"/>
    <w:rsid w:val="003D08AF"/>
    <w:rsid w:val="003D5E77"/>
    <w:rsid w:val="00424BFE"/>
    <w:rsid w:val="00427549"/>
    <w:rsid w:val="00495D40"/>
    <w:rsid w:val="004B39D0"/>
    <w:rsid w:val="004D476D"/>
    <w:rsid w:val="004D780E"/>
    <w:rsid w:val="004E298E"/>
    <w:rsid w:val="004E7026"/>
    <w:rsid w:val="00516A7C"/>
    <w:rsid w:val="00523C91"/>
    <w:rsid w:val="00537823"/>
    <w:rsid w:val="00552339"/>
    <w:rsid w:val="00560F02"/>
    <w:rsid w:val="005B3C8B"/>
    <w:rsid w:val="005F6C7B"/>
    <w:rsid w:val="006244A2"/>
    <w:rsid w:val="00646B07"/>
    <w:rsid w:val="00653597"/>
    <w:rsid w:val="006C79FF"/>
    <w:rsid w:val="006D380B"/>
    <w:rsid w:val="00706C0A"/>
    <w:rsid w:val="007370FB"/>
    <w:rsid w:val="007437D7"/>
    <w:rsid w:val="007608A9"/>
    <w:rsid w:val="00762542"/>
    <w:rsid w:val="007C28FD"/>
    <w:rsid w:val="007E2BE6"/>
    <w:rsid w:val="008609CD"/>
    <w:rsid w:val="008612AE"/>
    <w:rsid w:val="008740A9"/>
    <w:rsid w:val="008A6F74"/>
    <w:rsid w:val="008C0D09"/>
    <w:rsid w:val="0092149B"/>
    <w:rsid w:val="00922207"/>
    <w:rsid w:val="009228C9"/>
    <w:rsid w:val="0093238F"/>
    <w:rsid w:val="009607F5"/>
    <w:rsid w:val="00974049"/>
    <w:rsid w:val="0097651D"/>
    <w:rsid w:val="009D05A1"/>
    <w:rsid w:val="009D45C7"/>
    <w:rsid w:val="00A1207C"/>
    <w:rsid w:val="00A21317"/>
    <w:rsid w:val="00A63BD2"/>
    <w:rsid w:val="00A80476"/>
    <w:rsid w:val="00A87B9A"/>
    <w:rsid w:val="00AA49FE"/>
    <w:rsid w:val="00AB0A48"/>
    <w:rsid w:val="00AB6978"/>
    <w:rsid w:val="00AC0F9E"/>
    <w:rsid w:val="00AD564D"/>
    <w:rsid w:val="00AE44F2"/>
    <w:rsid w:val="00AE634D"/>
    <w:rsid w:val="00AF4AF9"/>
    <w:rsid w:val="00B05A33"/>
    <w:rsid w:val="00B5349D"/>
    <w:rsid w:val="00B55156"/>
    <w:rsid w:val="00B75A8A"/>
    <w:rsid w:val="00B81826"/>
    <w:rsid w:val="00BA5327"/>
    <w:rsid w:val="00BC72B2"/>
    <w:rsid w:val="00BD662D"/>
    <w:rsid w:val="00BE08BE"/>
    <w:rsid w:val="00C01E53"/>
    <w:rsid w:val="00C1161B"/>
    <w:rsid w:val="00C345DA"/>
    <w:rsid w:val="00C3764C"/>
    <w:rsid w:val="00CA28B0"/>
    <w:rsid w:val="00CC0FC2"/>
    <w:rsid w:val="00CE1B07"/>
    <w:rsid w:val="00D01143"/>
    <w:rsid w:val="00D26B4B"/>
    <w:rsid w:val="00D66AF9"/>
    <w:rsid w:val="00DF3DB6"/>
    <w:rsid w:val="00E054C6"/>
    <w:rsid w:val="00E27584"/>
    <w:rsid w:val="00E51BCE"/>
    <w:rsid w:val="00E522ED"/>
    <w:rsid w:val="00E93A85"/>
    <w:rsid w:val="00EF1CB8"/>
    <w:rsid w:val="00F07824"/>
    <w:rsid w:val="00F40D2F"/>
    <w:rsid w:val="00F759C9"/>
    <w:rsid w:val="00FA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FB"/>
  </w:style>
  <w:style w:type="paragraph" w:styleId="1">
    <w:name w:val="heading 1"/>
    <w:basedOn w:val="a"/>
    <w:next w:val="a"/>
    <w:link w:val="10"/>
    <w:uiPriority w:val="99"/>
    <w:qFormat/>
    <w:rsid w:val="00552339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0F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3">
    <w:name w:val="Strong"/>
    <w:basedOn w:val="a0"/>
    <w:uiPriority w:val="22"/>
    <w:qFormat/>
    <w:rsid w:val="007370FB"/>
    <w:rPr>
      <w:b/>
      <w:bCs/>
    </w:rPr>
  </w:style>
  <w:style w:type="paragraph" w:styleId="a4">
    <w:name w:val="Normal (Web)"/>
    <w:basedOn w:val="a"/>
    <w:uiPriority w:val="99"/>
    <w:unhideWhenUsed/>
    <w:rsid w:val="0073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39"/>
    <w:rsid w:val="008C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C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AD56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AD564D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40">
    <w:name w:val="Заголовок №4_"/>
    <w:basedOn w:val="a0"/>
    <w:link w:val="41"/>
    <w:rsid w:val="00AD56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7"/>
    <w:rsid w:val="00AD56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6"/>
    <w:rsid w:val="00AD564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1">
    <w:name w:val="Заголовок №4"/>
    <w:basedOn w:val="a"/>
    <w:link w:val="40"/>
    <w:rsid w:val="00AD564D"/>
    <w:pPr>
      <w:widowControl w:val="0"/>
      <w:shd w:val="clear" w:color="auto" w:fill="FFFFFF"/>
      <w:spacing w:before="180" w:after="0" w:line="209" w:lineRule="exact"/>
      <w:ind w:firstLine="280"/>
      <w:jc w:val="both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7"/>
    <w:basedOn w:val="a"/>
    <w:link w:val="a6"/>
    <w:rsid w:val="00AD564D"/>
    <w:pPr>
      <w:widowControl w:val="0"/>
      <w:shd w:val="clear" w:color="auto" w:fill="FFFFFF"/>
      <w:spacing w:after="0" w:line="20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BD662D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662D"/>
    <w:pPr>
      <w:widowControl w:val="0"/>
      <w:shd w:val="clear" w:color="auto" w:fill="FFFFFF"/>
      <w:spacing w:after="0" w:line="209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6">
    <w:name w:val="Основной текст6"/>
    <w:basedOn w:val="a6"/>
    <w:rsid w:val="00146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rsid w:val="001469CB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1469CB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"/>
    <w:rsid w:val="001469CB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1469CB"/>
    <w:pPr>
      <w:widowControl w:val="0"/>
      <w:shd w:val="clear" w:color="auto" w:fill="FFFFFF"/>
      <w:spacing w:after="0" w:line="209" w:lineRule="exact"/>
      <w:outlineLvl w:val="2"/>
    </w:pPr>
    <w:rPr>
      <w:rFonts w:ascii="Segoe UI" w:eastAsia="Segoe UI" w:hAnsi="Segoe UI" w:cs="Segoe UI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4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F90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B818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b">
    <w:name w:val="Центрированный (таблица)"/>
    <w:basedOn w:val="aa"/>
    <w:next w:val="a"/>
    <w:uiPriority w:val="99"/>
    <w:rsid w:val="00B81826"/>
    <w:pPr>
      <w:jc w:val="center"/>
    </w:pPr>
  </w:style>
  <w:style w:type="character" w:customStyle="1" w:styleId="ac">
    <w:name w:val="Цветовое выделение для Нормальный"/>
    <w:uiPriority w:val="99"/>
    <w:rsid w:val="00B81826"/>
    <w:rPr>
      <w:sz w:val="20"/>
    </w:rPr>
  </w:style>
  <w:style w:type="paragraph" w:styleId="ad">
    <w:name w:val="List Paragraph"/>
    <w:basedOn w:val="a"/>
    <w:uiPriority w:val="34"/>
    <w:qFormat/>
    <w:rsid w:val="00495D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52339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ae">
    <w:name w:val="Содержимое таблицы"/>
    <w:basedOn w:val="a"/>
    <w:qFormat/>
    <w:rsid w:val="00AA49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KaRn6lgTJPjdfLYOElhUCV9ZJXQ=</DigestValue>
    </Reference>
    <Reference URI="#idOfficeObject" Type="http://www.w3.org/2000/09/xmldsig#Object">
      <DigestMethod Algorithm="http://www.w3.org/2000/09/xmldsig#sha1"/>
      <DigestValue>4SdbqVdtnLaqOlxtce29wyPPc/s=</DigestValue>
    </Reference>
    <Reference URI="#idValidSigLnImg" Type="http://www.w3.org/2000/09/xmldsig#Object">
      <DigestMethod Algorithm="http://www.w3.org/2000/09/xmldsig#sha1"/>
      <DigestValue>DflonH8vE5qMVinbZqOTeEx5MhI=</DigestValue>
    </Reference>
    <Reference URI="#idInvalidSigLnImg" Type="http://www.w3.org/2000/09/xmldsig#Object">
      <DigestMethod Algorithm="http://www.w3.org/2000/09/xmldsig#sha1"/>
      <DigestValue>OcRLLJ5hTCyrUzTBWEHNZCy23Yw=</DigestValue>
    </Reference>
  </SignedInfo>
  <SignatureValue>
    Y0SSplAq4Et3A8XKt007vx8OEm+4gO+LYIg0FfGrWLFavOaiYKKKTLSd3AyMs/qLHEb0vCBF
    9dFzMForT1vin9eHMVide8gTSIUg3TwNrflARwjtt9mRbE0/KHtv4kUSEzAeNxWB9PS9T0Pd
    HkOfE+H6wCz4oyXclfqpfu9Lf3w=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II66/3FzW3Ncl/fwBqrZWKlerYc=</DigestValue>
      </Reference>
      <Reference URI="/word/fontTable.xml?ContentType=application/vnd.openxmlformats-officedocument.wordprocessingml.fontTable+xml">
        <DigestMethod Algorithm="http://www.w3.org/2000/09/xmldsig#sha1"/>
        <DigestValue>JF7uIE54zJioVtKDajc4Hl9YgUk=</DigestValue>
      </Reference>
      <Reference URI="/word/media/image1.emf?ContentType=image/x-emf">
        <DigestMethod Algorithm="http://www.w3.org/2000/09/xmldsig#sha1"/>
        <DigestValue>HxRUfwNITXS8aX7wrxJL0HEEE14=</DigestValue>
      </Reference>
      <Reference URI="/word/numbering.xml?ContentType=application/vnd.openxmlformats-officedocument.wordprocessingml.numbering+xml">
        <DigestMethod Algorithm="http://www.w3.org/2000/09/xmldsig#sha1"/>
        <DigestValue>qui3OdkDEqx732e/3NsczXGfs3E=</DigestValue>
      </Reference>
      <Reference URI="/word/settings.xml?ContentType=application/vnd.openxmlformats-officedocument.wordprocessingml.settings+xml">
        <DigestMethod Algorithm="http://www.w3.org/2000/09/xmldsig#sha1"/>
        <DigestValue>V4aLsVGSykdsnkooexwxx3n0zdg=</DigestValue>
      </Reference>
      <Reference URI="/word/styles.xml?ContentType=application/vnd.openxmlformats-officedocument.wordprocessingml.styles+xml">
        <DigestMethod Algorithm="http://www.w3.org/2000/09/xmldsig#sha1"/>
        <DigestValue>m2S74AltmvLD/VdPbzPSbvsNUvU=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2023-01-19T06:56:14Z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{A10D9CD8-761B-4DD6-845C-E9FDFD869B41}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jlQAAAA3sQsUrzAA6l68awAvngmAFR4AcLAwAIYCAAD4DQFVTK8wALJevGsAL54JvF68aw+7oJpwsDAAhgIAAPgNAVW4y79ruMu/aySvMADMtDAANDh7awAAAAC8XrxrP168awAvngn/////K5jxagAvngkAAAAAcLAwAAAAAVUAJZ4JAC+eCQAAAAAmAAAAhgIAAA0AAACGiOdq+A0BVQAlngl1AAAAAAAAAAAAAABMsDAAcLAwAEywMAAAADAAdQAAABAFAKSGAgAAKAAAAAAAAAAAAAAA6YjnavgNAVUAAAAAAAAAAAAlngl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QQDoqDAAEAAAABXv12ogWEEABgAAAAiqMAAZBAAAAQAAABAAAACj7ddqIFhBAAiqMAABAAAABKkwAJnw12qADAGveKowAAEAAAAMqTAAVG29a1jMv2uAqjAAUKowAB3u12pYzL9rMzNrMgCAAAABAAAALO7XamCpMADEfdl2AADZduDeqppoqjAAAAAAAKgD73MVAAAANKkwAAAAAADcsDAAHqbfdhgKQ+z+////k33ZdgYAAACAAfF2AAAAAAAAEAaAAfF2nwATAJoLCjCoqTAANoHsdvAOEAYAAAAAgAHxdqipMABVgex2gAHxdoAMAa/ACSkM0KkwAJOA7HZ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4EOQQgABAEKAQgABQEHgQhBBAEEAQuAC4ALgBlI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I5UAAAAN7ELFK8wAOpevGsAL54JgBUeAHCwMACGAgAA+A0BVUyvMACyXrxrAC+eCbxevGsPu6CacLAwAIYCAAD4DQFVuMu/a7jLv2skrzAAzLQwADQ4e2sAAAAAvF68az9evGsAL54J/////yuY8WoAL54JAAAAAHCwMAAAAAFVACWeCQAvngkAAAAAJgAAAIYCAAANAAAAhojnavgNAVUAJZ4JdQAAAAAAAAAAAAAATLAwAHCwMABMsDAAAAAwAHUAAAAQBQCkhgIAACgAAAAAAAAAAAAAAOmI52r4DQFVAAAAAAAAAAAAJZ4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EEA6KgwABAAAAAV79dqIFhBAAYAAAAIqjAAGQQAAAEAAAAQAAAAo+3XaiBYQQAIqjAAAQAAAASpMACZ8NdqgAwBr3iqMAABAAAADKkwAFRtvWtYzL9rgKowAFCqMAAd7tdqWMy/azMzazIAgAAAAQAAACzu12pgqTAAxH3ZdgAA2Xbg3qqaaKowAAAAAACoA+9zFQAAADSpMAAAAAAA3LAwAB6m33YYCkPs/v///5N92XYGAAAAgAHxdgAAAAAAABAGgAHxdp8AEwCaCwowqKkwADaB7HbwDhAGAAAAAIAB8XaoqTAAVYHsdoAB8XaADAGvwAkpDNCpMACTgOx2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+BDkEIAAQBCgEIAAUBB4EIQQQBBAELgAuAC4AbWU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A67B-CA71-4C40-B1AB-3761B1C5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12</Pages>
  <Words>4456</Words>
  <Characters>25402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55</cp:revision>
  <cp:lastPrinted>2019-04-10T10:16:00Z</cp:lastPrinted>
  <dcterms:created xsi:type="dcterms:W3CDTF">2019-02-25T08:23:00Z</dcterms:created>
  <dcterms:modified xsi:type="dcterms:W3CDTF">2023-01-19T06:56:00Z</dcterms:modified>
</cp:coreProperties>
</file>