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14" w:rsidRDefault="000C1314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Строка подписи Microsoft Office..." style="position:absolute;margin-left:273.25pt;margin-top:-34.8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D930008A-3C09-4101-BFFA-B6E4C5541754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0C1314" w:rsidRDefault="000C1314">
      <w:pPr>
        <w:rPr>
          <w:lang w:val="en-US"/>
        </w:rPr>
      </w:pPr>
    </w:p>
    <w:p w:rsidR="000C1314" w:rsidRPr="000C1314" w:rsidRDefault="000C1314">
      <w:pPr>
        <w:rPr>
          <w:lang w:val="en-US"/>
        </w:rPr>
      </w:pPr>
    </w:p>
    <w:tbl>
      <w:tblPr>
        <w:tblW w:w="9860" w:type="dxa"/>
        <w:tblCellMar>
          <w:left w:w="10" w:type="dxa"/>
          <w:right w:w="10" w:type="dxa"/>
        </w:tblCellMar>
        <w:tblLook w:val="0000"/>
      </w:tblPr>
      <w:tblGrid>
        <w:gridCol w:w="4893"/>
        <w:gridCol w:w="1456"/>
        <w:gridCol w:w="1648"/>
        <w:gridCol w:w="1863"/>
      </w:tblGrid>
      <w:tr w:rsidR="003277CD" w:rsidTr="009E4B62">
        <w:trPr>
          <w:trHeight w:hRule="exact" w:val="1324"/>
        </w:trPr>
        <w:tc>
          <w:tcPr>
            <w:tcW w:w="0" w:type="auto"/>
            <w:gridSpan w:val="4"/>
            <w:shd w:val="clear" w:color="auto" w:fill="FFFFFF"/>
          </w:tcPr>
          <w:p w:rsidR="00A529FF" w:rsidRPr="000C1314" w:rsidRDefault="000C1314" w:rsidP="003277CD">
            <w:pPr>
              <w:pStyle w:val="4"/>
              <w:shd w:val="clear" w:color="auto" w:fill="auto"/>
              <w:spacing w:line="240" w:lineRule="auto"/>
              <w:rPr>
                <w:rStyle w:val="85pt"/>
                <w:b/>
                <w:sz w:val="24"/>
                <w:szCs w:val="24"/>
                <w:lang w:val="en-US"/>
              </w:rPr>
            </w:pPr>
            <w:r>
              <w:rPr>
                <w:rStyle w:val="85pt"/>
                <w:b/>
                <w:sz w:val="24"/>
                <w:szCs w:val="24"/>
              </w:rPr>
              <w:t>УЧЕБНЫЙ ПЛАН</w:t>
            </w:r>
          </w:p>
          <w:p w:rsidR="00A529FF" w:rsidRDefault="00A529FF" w:rsidP="003277CD">
            <w:pPr>
              <w:pStyle w:val="4"/>
              <w:shd w:val="clear" w:color="auto" w:fill="auto"/>
              <w:spacing w:line="240" w:lineRule="auto"/>
              <w:rPr>
                <w:rStyle w:val="85pt"/>
                <w:b/>
                <w:sz w:val="24"/>
                <w:szCs w:val="24"/>
                <w:lang w:val="en-US"/>
              </w:rPr>
            </w:pPr>
          </w:p>
          <w:p w:rsidR="00A529FF" w:rsidRDefault="00A529FF" w:rsidP="003277CD">
            <w:pPr>
              <w:pStyle w:val="4"/>
              <w:shd w:val="clear" w:color="auto" w:fill="auto"/>
              <w:spacing w:line="240" w:lineRule="auto"/>
              <w:rPr>
                <w:rStyle w:val="85pt"/>
                <w:b/>
                <w:sz w:val="24"/>
                <w:szCs w:val="24"/>
                <w:lang w:val="en-US"/>
              </w:rPr>
            </w:pPr>
          </w:p>
          <w:p w:rsidR="00A529FF" w:rsidRDefault="00A529FF" w:rsidP="003277CD">
            <w:pPr>
              <w:pStyle w:val="4"/>
              <w:shd w:val="clear" w:color="auto" w:fill="auto"/>
              <w:spacing w:line="240" w:lineRule="auto"/>
              <w:rPr>
                <w:rStyle w:val="85pt"/>
                <w:b/>
                <w:sz w:val="24"/>
                <w:szCs w:val="24"/>
                <w:lang w:val="en-US"/>
              </w:rPr>
            </w:pPr>
          </w:p>
          <w:p w:rsidR="00A529FF" w:rsidRDefault="00A529FF" w:rsidP="003277CD">
            <w:pPr>
              <w:pStyle w:val="4"/>
              <w:shd w:val="clear" w:color="auto" w:fill="auto"/>
              <w:spacing w:line="240" w:lineRule="auto"/>
              <w:rPr>
                <w:rStyle w:val="85pt"/>
                <w:b/>
                <w:sz w:val="24"/>
                <w:szCs w:val="24"/>
                <w:lang w:val="en-US"/>
              </w:rPr>
            </w:pPr>
          </w:p>
          <w:p w:rsidR="00A529FF" w:rsidRDefault="00A529FF" w:rsidP="003277CD">
            <w:pPr>
              <w:pStyle w:val="4"/>
              <w:shd w:val="clear" w:color="auto" w:fill="auto"/>
              <w:spacing w:line="240" w:lineRule="auto"/>
              <w:rPr>
                <w:rStyle w:val="85pt"/>
                <w:b/>
                <w:sz w:val="24"/>
                <w:szCs w:val="24"/>
                <w:lang w:val="en-US"/>
              </w:rPr>
            </w:pPr>
          </w:p>
          <w:p w:rsidR="00A529FF" w:rsidRDefault="00A529FF" w:rsidP="003277CD">
            <w:pPr>
              <w:pStyle w:val="4"/>
              <w:shd w:val="clear" w:color="auto" w:fill="auto"/>
              <w:spacing w:line="240" w:lineRule="auto"/>
              <w:rPr>
                <w:rStyle w:val="85pt"/>
                <w:b/>
                <w:sz w:val="24"/>
                <w:szCs w:val="24"/>
                <w:lang w:val="en-US"/>
              </w:rPr>
            </w:pPr>
          </w:p>
          <w:p w:rsidR="00A529FF" w:rsidRDefault="00A529FF" w:rsidP="003277CD">
            <w:pPr>
              <w:pStyle w:val="4"/>
              <w:shd w:val="clear" w:color="auto" w:fill="auto"/>
              <w:spacing w:line="240" w:lineRule="auto"/>
              <w:rPr>
                <w:rStyle w:val="85pt"/>
                <w:b/>
                <w:sz w:val="24"/>
                <w:szCs w:val="24"/>
                <w:lang w:val="en-US"/>
              </w:rPr>
            </w:pPr>
          </w:p>
          <w:p w:rsidR="003277CD" w:rsidRDefault="003277CD" w:rsidP="003277CD">
            <w:pPr>
              <w:pStyle w:val="4"/>
              <w:shd w:val="clear" w:color="auto" w:fill="auto"/>
              <w:spacing w:line="240" w:lineRule="auto"/>
            </w:pPr>
            <w:proofErr w:type="gramStart"/>
            <w:r>
              <w:rPr>
                <w:rStyle w:val="85pt"/>
                <w:b/>
                <w:sz w:val="24"/>
                <w:szCs w:val="24"/>
              </w:rPr>
              <w:t>НО</w:t>
            </w:r>
            <w:r w:rsidR="000C1314" w:rsidRPr="00276306">
              <w:rPr>
                <w:rStyle w:val="85pt"/>
                <w:b/>
                <w:sz w:val="24"/>
                <w:szCs w:val="24"/>
              </w:rPr>
              <w:pict>
                <v:shape id="_x0000_i1025" type="#_x0000_t75" alt="Строка подписи Microsoft Office..." style="width:191.7pt;height:96.3pt">
                  <v:imagedata r:id="rId5" o:title=""/>
                  <o:lock v:ext="edit" ungrouping="t" rotation="t" cropping="t" verticies="t" text="t" grouping="t"/>
                  <o:signatureline v:ext="edit" id="{731C2EEE-F1C9-4697-8F19-5C792641D3BB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    </v:shape>
              </w:pict>
            </w:r>
            <w:r>
              <w:rPr>
                <w:rStyle w:val="85pt"/>
                <w:b/>
                <w:sz w:val="24"/>
                <w:szCs w:val="24"/>
              </w:rPr>
              <w:t>Й</w:t>
            </w:r>
            <w:proofErr w:type="gramEnd"/>
            <w:r>
              <w:rPr>
                <w:rStyle w:val="85pt"/>
                <w:b/>
                <w:sz w:val="24"/>
                <w:szCs w:val="24"/>
              </w:rPr>
              <w:t xml:space="preserve"> ФОРМЫ ОБУЧЕНИЯ, </w:t>
            </w:r>
            <w:r w:rsidRPr="002631B5">
              <w:rPr>
                <w:rStyle w:val="85pt"/>
                <w:b/>
                <w:sz w:val="24"/>
                <w:szCs w:val="24"/>
              </w:rPr>
              <w:t>ПО ПРОГРАММЕ «ПЕРЕПОДГОТОВКА СПЕЦИАЛИСТОВ ДЛЯ ПРИОБРЕТЕНИЯ КВАЛИФИКАЦИИ КОНСУЛЬТАНТА ПО</w:t>
            </w:r>
            <w:r>
              <w:rPr>
                <w:rStyle w:val="85pt"/>
                <w:b/>
                <w:sz w:val="24"/>
                <w:szCs w:val="24"/>
              </w:rPr>
              <w:t xml:space="preserve"> </w:t>
            </w:r>
            <w:r w:rsidRPr="002631B5">
              <w:rPr>
                <w:rStyle w:val="85pt"/>
                <w:b/>
                <w:sz w:val="24"/>
                <w:szCs w:val="24"/>
              </w:rPr>
              <w:t>ВОПРОСАМ БЕЗОПАСНОСТИ ПЕРЕВОЗКИ ОПАСНЫХ ГРУЗОВ АВТОМОБИЛЬНЫМ</w:t>
            </w:r>
            <w:r>
              <w:rPr>
                <w:rStyle w:val="85pt"/>
                <w:b/>
                <w:sz w:val="24"/>
                <w:szCs w:val="24"/>
              </w:rPr>
              <w:t xml:space="preserve"> </w:t>
            </w:r>
            <w:r w:rsidRPr="002631B5">
              <w:rPr>
                <w:rStyle w:val="85pt"/>
                <w:b/>
                <w:sz w:val="24"/>
                <w:szCs w:val="24"/>
              </w:rPr>
              <w:t>ТРАНСПОРТОМ»</w:t>
            </w:r>
          </w:p>
        </w:tc>
      </w:tr>
      <w:tr w:rsidR="003277CD" w:rsidRPr="001D6C7D" w:rsidTr="009E4B62"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7CD" w:rsidRPr="002631B5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1B5">
              <w:rPr>
                <w:rStyle w:val="85pt"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Аудиторные</w:t>
            </w:r>
          </w:p>
          <w:p w:rsidR="003277CD" w:rsidRPr="001D6C7D" w:rsidRDefault="003277CD" w:rsidP="009E4B62">
            <w:pPr>
              <w:pStyle w:val="4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практические/</w:t>
            </w:r>
          </w:p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семинарские</w:t>
            </w:r>
          </w:p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Всего учебной нагрузки (час.)</w:t>
            </w:r>
          </w:p>
        </w:tc>
      </w:tr>
      <w:tr w:rsidR="003277CD" w:rsidRPr="001D6C7D" w:rsidTr="009E4B62">
        <w:trPr>
          <w:trHeight w:hRule="exact"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277CD" w:rsidRPr="001D6C7D" w:rsidTr="009E4B62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D6C7D">
              <w:rPr>
                <w:rStyle w:val="85pt"/>
                <w:b/>
                <w:sz w:val="20"/>
                <w:szCs w:val="20"/>
              </w:rPr>
              <w:t>Часть 1. Дисциплина «Эксплуатация грузового автомобильного транспорта»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C7D">
              <w:rPr>
                <w:rStyle w:val="85pt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C7D">
              <w:rPr>
                <w:rStyle w:val="85pt"/>
                <w:b/>
                <w:sz w:val="24"/>
                <w:szCs w:val="24"/>
              </w:rPr>
              <w:t>170</w:t>
            </w:r>
          </w:p>
        </w:tc>
      </w:tr>
      <w:tr w:rsidR="003277CD" w:rsidRPr="001D6C7D" w:rsidTr="009E4B62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Общая характеристика автотранспортного комплекса в транспортной системе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277CD" w:rsidRPr="001D6C7D" w:rsidTr="009E4B62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Дорожно-транспортная 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277CD" w:rsidRPr="001D6C7D" w:rsidTr="009E4B62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Автомобильные перевозки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30</w:t>
            </w:r>
          </w:p>
        </w:tc>
      </w:tr>
      <w:tr w:rsidR="003277CD" w:rsidRPr="001D6C7D" w:rsidTr="009E4B62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Международные перевозки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3277CD" w:rsidRPr="001D6C7D" w:rsidTr="009E4B62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Транспортно-логистические технологии при перевозках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15</w:t>
            </w:r>
          </w:p>
        </w:tc>
      </w:tr>
      <w:tr w:rsidR="003277CD" w:rsidRPr="001D6C7D" w:rsidTr="009E4B62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Организация и 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10</w:t>
            </w:r>
          </w:p>
        </w:tc>
      </w:tr>
      <w:tr w:rsidR="003277CD" w:rsidRPr="001D6C7D" w:rsidTr="009E4B62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Техническая эксплуатация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28</w:t>
            </w:r>
          </w:p>
        </w:tc>
      </w:tr>
      <w:tr w:rsidR="003277CD" w:rsidRPr="001D6C7D" w:rsidTr="009E4B62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Топливно-смазочные материалы и защита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3277CD" w:rsidRPr="001D6C7D" w:rsidTr="009E4B62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Управление автотранспортной деятельностью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20</w:t>
            </w:r>
          </w:p>
        </w:tc>
      </w:tr>
      <w:tr w:rsidR="003277CD" w:rsidRPr="002F0A8B" w:rsidTr="009E4B6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Трудовые ресурсы на грузовом автомобильном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7CD" w:rsidRPr="002F0A8B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A8B">
              <w:rPr>
                <w:rStyle w:val="85pt"/>
                <w:sz w:val="24"/>
                <w:szCs w:val="24"/>
              </w:rPr>
              <w:t>6</w:t>
            </w:r>
          </w:p>
        </w:tc>
      </w:tr>
      <w:tr w:rsidR="003277CD" w:rsidRPr="001D6C7D" w:rsidTr="009E4B62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Экономические показатели автотранспортной организации (предприятия)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20</w:t>
            </w:r>
          </w:p>
        </w:tc>
      </w:tr>
      <w:tr w:rsidR="003277CD" w:rsidRPr="001D6C7D" w:rsidTr="009E4B62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Гражданское и налоговое законодательство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15</w:t>
            </w:r>
          </w:p>
        </w:tc>
      </w:tr>
      <w:tr w:rsidR="003277CD" w:rsidRPr="001D6C7D" w:rsidTr="009E4B6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Зачет </w:t>
            </w:r>
            <w:r w:rsidRPr="001D6C7D">
              <w:rPr>
                <w:rStyle w:val="85pt"/>
                <w:sz w:val="20"/>
                <w:szCs w:val="20"/>
              </w:rPr>
              <w:t>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277CD" w:rsidRPr="001D6C7D" w:rsidTr="009E4B62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D6C7D">
              <w:rPr>
                <w:rStyle w:val="85pt"/>
                <w:b/>
                <w:sz w:val="20"/>
                <w:szCs w:val="20"/>
              </w:rPr>
              <w:t>Часть 2. Дисциплина «Перевозки опасных грузов автомобильным транспортом»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78</w:t>
            </w:r>
          </w:p>
        </w:tc>
      </w:tr>
      <w:tr w:rsidR="003277CD" w:rsidRPr="001D6C7D" w:rsidTr="009E4B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Социально-экономическое значение проблемы обеспечения безопасности при перевозках опасных грузов автомобильным транспортом.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3277CD" w:rsidRPr="001D6C7D" w:rsidTr="009E4B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Законодательное и нормативно-правовое 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7CD" w:rsidRPr="006F30D5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4"/>
                <w:szCs w:val="24"/>
              </w:rPr>
            </w:pPr>
          </w:p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Функции и квалификационные требования к консультантам по вопросам 1 безопасности перевозок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lastRenderedPageBreak/>
              <w:t>Запрещения, ограничения и вопросы совместимости при перевозках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Способы и организация перевозок опасных грузов в прямом автомобильном и мультимодальном сообщении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Обязанности и ответственность участников перевозки опасных грузов и контроль за соблюдением установленных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Зачет 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 xml:space="preserve"> </w:t>
            </w: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277CD" w:rsidRPr="00A42CD3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A42CD3" w:rsidRDefault="003277CD" w:rsidP="009E4B62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A42CD3">
              <w:rPr>
                <w:rStyle w:val="85pt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A42CD3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rStyle w:val="4pt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A42CD3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rStyle w:val="85pt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A42CD3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rStyle w:val="85pt"/>
                <w:b/>
                <w:sz w:val="24"/>
                <w:szCs w:val="24"/>
              </w:rPr>
              <w:t>16</w:t>
            </w:r>
          </w:p>
        </w:tc>
      </w:tr>
      <w:tr w:rsidR="003277CD" w:rsidRPr="00A42CD3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7CD" w:rsidRPr="00AC455A" w:rsidRDefault="003277CD" w:rsidP="009E4B62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AC455A">
              <w:rPr>
                <w:rStyle w:val="85pt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7CD" w:rsidRPr="00A42CD3" w:rsidRDefault="003277CD" w:rsidP="009E4B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CD" w:rsidRPr="00A42CD3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b/>
                <w:sz w:val="24"/>
                <w:szCs w:val="24"/>
              </w:rPr>
              <w:t>4</w:t>
            </w:r>
          </w:p>
        </w:tc>
      </w:tr>
      <w:tr w:rsidR="003277CD" w:rsidRPr="001D6C7D" w:rsidTr="009E4B6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7CD" w:rsidRPr="001D6C7D" w:rsidRDefault="003277CD" w:rsidP="009E4B6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268</w:t>
            </w:r>
          </w:p>
        </w:tc>
      </w:tr>
    </w:tbl>
    <w:p w:rsidR="001A6CBA" w:rsidRDefault="001A6CBA"/>
    <w:sectPr w:rsidR="001A6CBA" w:rsidSect="008A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214"/>
    <w:rsid w:val="000C1314"/>
    <w:rsid w:val="001A6CBA"/>
    <w:rsid w:val="00276306"/>
    <w:rsid w:val="003277CD"/>
    <w:rsid w:val="008A5276"/>
    <w:rsid w:val="00A529FF"/>
    <w:rsid w:val="00A9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277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3277CD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5pt">
    <w:name w:val="Основной текст + 8;5 pt"/>
    <w:basedOn w:val="a3"/>
    <w:rsid w:val="00327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3"/>
    <w:rsid w:val="00327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0eqczpBXEOajpPWD/uQquH5EHeg=</DigestValue>
    </Reference>
    <Reference URI="#idOfficeObject" Type="http://www.w3.org/2000/09/xmldsig#Object">
      <DigestMethod Algorithm="http://www.w3.org/2000/09/xmldsig#sha1"/>
      <DigestValue>+NwS6K9EAiQbJuZybqlMi+M9YpA=</DigestValue>
    </Reference>
    <Reference URI="#idValidSigLnImg" Type="http://www.w3.org/2000/09/xmldsig#Object">
      <DigestMethod Algorithm="http://www.w3.org/2000/09/xmldsig#sha1"/>
      <DigestValue>/K0TLlfAI37PeY0U7Rz7Q0uXb10=</DigestValue>
    </Reference>
    <Reference URI="#idInvalidSigLnImg" Type="http://www.w3.org/2000/09/xmldsig#Object">
      <DigestMethod Algorithm="http://www.w3.org/2000/09/xmldsig#sha1"/>
      <DigestValue>hqtzHVbv4si0Fj0oJ2duGk/dVEQ=</DigestValue>
    </Reference>
  </SignedInfo>
  <SignatureValue>
    fVgMgvthEn9sfLIqZOJu/KMRAc5L+gyYNBePbIwgz1CZJWNHDmxc6toDqB0vFCu3sl34x2S7
    iM2Wt69hoDSu9Oslx+LfgGe1aDZL8uFZZGkTXNXl2wDNIsnq/JYPBFV89V+OID4Zc3PeAGR9
    dmCCVY1oSupaUBYeDN8tlZI8BTA=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qBV8q+0wRJcYsBRdilFwaW3hqX0=</DigestValue>
      </Reference>
      <Reference URI="/word/document.xml?ContentType=application/vnd.openxmlformats-officedocument.wordprocessingml.document.main+xml">
        <DigestMethod Algorithm="http://www.w3.org/2000/09/xmldsig#sha1"/>
        <DigestValue>zRHgvVJoib52Tp0Rm5jl7gHIOcQ=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rzV+7t2d5QH50wep4Sq3sx0LuOk=</DigestValue>
      </Reference>
      <Reference URI="/word/media/image2.emf?ContentType=image/x-emf">
        <DigestMethod Algorithm="http://www.w3.org/2000/09/xmldsig#sha1"/>
        <DigestValue>cxRT8QcVwbhNDRCq2FqPiIRMp+I=</DigestValue>
      </Reference>
      <Reference URI="/word/settings.xml?ContentType=application/vnd.openxmlformats-officedocument.wordprocessingml.settings+xml">
        <DigestMethod Algorithm="http://www.w3.org/2000/09/xmldsig#sha1"/>
        <DigestValue>3kWSKf1Y+bRiUeo8oC+eIuzSukM=</DigestValue>
      </Reference>
      <Reference URI="/word/styles.xml?ContentType=application/vnd.openxmlformats-officedocument.wordprocessingml.styles+xml">
        <DigestMethod Algorithm="http://www.w3.org/2000/09/xmldsig#sha1"/>
        <DigestValue>2XK1NU3sZ/wpboc9D38jtk1AMvg=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2023-01-18T10:50:32Z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{D930008A-3C09-4101-BFFA-B6E4C5541754}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Rnw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XJc////pcvc2fH4YsnqLbrpW8jo6+/v//Tw/+/g/+vg/+jdw9HTaYib5urt/PD///+YvMT5/f3Z8Pi85/bU8vn6/Pr//fr/8On/7eD/5duzvL9khJXn6+7m/P///63a54SmraHH0JnD0Haarb3l88ny/4KdqrHS33CElJK2xG2Moebp7e/ycJiwdJqykKjAgqGygqGykKjAZoykYIigiaK5bYudkKjAa4ibUHCA5urszrc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LI5AACAKjgMxKwbAOpe124AENgMgBUvACCuGwCGAgAANwIBRvysGwCyXtduABDYDLxe1271vHI1IK4bAIYCAAA3AgFGuMvabrjL2m7UrBsAfLIbADQ4lm4AAAAAvF7Xbj9e124AENgM/////yuYDG4AENgMAAAAACCuGwAAAAFGABt1DAAQ2AwAAAAAJgAAAIYCAAANAAAAhogCbjcCAUYAG3UMdQAAAAAAAAAAAAAA/K0bACCuGwD8rRsAAAAbAHUAAAAQBQCkhgIAACgAAAAAAAAAAAAAAOmIAm43AgFGAAAAAAAAAAAAG3U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25CQHtHK4bAAEAAACwrBsAVG3YbljM2m4krhsA9K0bAB3u8m1YzNpuMzNrMgCAAAABAAAALO7ybQAEMgy8Xtdu9bxyNSCuGwCGAgAAuQkB7bjL2m64y9pu1KwbAAAAGwA0OJZuAAAAALxe124/XtduAAQyDAYAAACAAVd1AAAAAKjDMgaAAVd1nxATAMkKCiZMrRsANoFSdajDMgYAAAAAgAFXdUytGwBVgVJ1gAFXdbkJAe0AAJgPdK0bAJOAUnUBAAAAXK0bABAAAAADAQAAAACYD7kJAe0AAJgP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NCk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4</cp:revision>
  <dcterms:created xsi:type="dcterms:W3CDTF">2023-01-12T06:56:00Z</dcterms:created>
  <dcterms:modified xsi:type="dcterms:W3CDTF">2023-01-18T10:50:00Z</dcterms:modified>
</cp:coreProperties>
</file>