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61" w:rsidRDefault="00525E61" w:rsidP="009F14D6">
      <w:pPr>
        <w:tabs>
          <w:tab w:val="left" w:pos="10490"/>
          <w:tab w:val="left" w:pos="10915"/>
        </w:tabs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8.25pt;margin-top:-89.7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2274158A-667C-43FE-83F2-CE669E73DCD8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9F14D6" w:rsidRDefault="009F14D6" w:rsidP="009F14D6">
      <w:pPr>
        <w:tabs>
          <w:tab w:val="left" w:pos="10490"/>
          <w:tab w:val="left" w:pos="10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9F14D6" w:rsidRDefault="009F14D6" w:rsidP="009F1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№</w:t>
      </w:r>
      <w:r w:rsidR="00B40DEE">
        <w:rPr>
          <w:b/>
          <w:sz w:val="24"/>
          <w:szCs w:val="24"/>
        </w:rPr>
        <w:t>___</w:t>
      </w:r>
    </w:p>
    <w:p w:rsidR="009F14D6" w:rsidRDefault="009F14D6" w:rsidP="009F1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Программе </w:t>
      </w:r>
    </w:p>
    <w:p w:rsidR="009F14D6" w:rsidRDefault="009F14D6" w:rsidP="009F14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подготовка водителей </w:t>
      </w:r>
      <w:proofErr w:type="spellStart"/>
      <w:r>
        <w:rPr>
          <w:sz w:val="24"/>
          <w:szCs w:val="24"/>
        </w:rPr>
        <w:t>внедорожных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мототранспортных</w:t>
      </w:r>
      <w:proofErr w:type="spellEnd"/>
      <w:r>
        <w:rPr>
          <w:sz w:val="24"/>
          <w:szCs w:val="24"/>
        </w:rPr>
        <w:t xml:space="preserve"> средств категории «А1»</w:t>
      </w:r>
    </w:p>
    <w:tbl>
      <w:tblPr>
        <w:tblStyle w:val="a3"/>
        <w:tblpPr w:leftFromText="180" w:rightFromText="180" w:vertAnchor="text" w:horzAnchor="margin" w:tblpX="-621" w:tblpY="65"/>
        <w:tblW w:w="16248" w:type="dxa"/>
        <w:tblLayout w:type="fixed"/>
        <w:tblCellMar>
          <w:left w:w="88" w:type="dxa"/>
        </w:tblCellMar>
        <w:tblLook w:val="04A0"/>
      </w:tblPr>
      <w:tblGrid>
        <w:gridCol w:w="514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DE2295" w:rsidRPr="00DE2295" w:rsidTr="00DE2295">
        <w:trPr>
          <w:trHeight w:val="34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№</w:t>
            </w:r>
          </w:p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Учебный предмет</w:t>
            </w:r>
          </w:p>
          <w:p w:rsidR="009F14D6" w:rsidRPr="00DE2295" w:rsidRDefault="009F14D6" w:rsidP="00DE2295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Кол-во</w:t>
            </w:r>
          </w:p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часов</w:t>
            </w:r>
          </w:p>
        </w:tc>
        <w:tc>
          <w:tcPr>
            <w:tcW w:w="12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D6" w:rsidRPr="00DE2295" w:rsidRDefault="009F14D6" w:rsidP="00DE2295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Дни занятий</w:t>
            </w:r>
          </w:p>
        </w:tc>
      </w:tr>
      <w:tr w:rsidR="002A777D" w:rsidRPr="00DE2295" w:rsidTr="00F26C05">
        <w:trPr>
          <w:trHeight w:val="34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D" w:rsidRPr="00DE2295" w:rsidRDefault="002A777D" w:rsidP="002A777D">
            <w:pPr>
              <w:widowControl/>
              <w:rPr>
                <w:sz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D" w:rsidRPr="00DE2295" w:rsidRDefault="002A777D" w:rsidP="002A777D">
            <w:pPr>
              <w:widowControl/>
              <w:rPr>
                <w:sz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7D" w:rsidRPr="00DE2295" w:rsidRDefault="002A777D" w:rsidP="002A777D">
            <w:pPr>
              <w:widowControl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B40DEE" w:rsidP="002A777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Устройство 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Т5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Т6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Т7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ЗАЧ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 w:hanging="7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pacing w:val="-3"/>
                <w:sz w:val="18"/>
                <w:lang w:eastAsia="en-US"/>
              </w:rPr>
              <w:t xml:space="preserve">Техническое обслуживание </w:t>
            </w:r>
            <w:r w:rsidRPr="00DE2295">
              <w:rPr>
                <w:rFonts w:eastAsia="Times New Roman"/>
                <w:sz w:val="18"/>
                <w:lang w:eastAsia="en-US"/>
              </w:rPr>
              <w:t>и ремонт(зачет)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Т3,4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ЗАЧ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pacing w:val="-2"/>
                <w:sz w:val="18"/>
                <w:lang w:eastAsia="en-US"/>
              </w:rPr>
              <w:t>Правила дорожного движения(зачет)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Т5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Т5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Т6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Т6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Т7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Т7,8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ЗАЧ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 w:hanging="2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Основы управления и безопасность(зачет)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Т1.5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Т1.6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Т1.7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Т2.5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Т2.6,ЗАЧ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 w:hanging="2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Оказание первой медицинской помощи (зачет)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Т1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Т2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Т3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Т4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ЗАЧ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К/1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</w:tr>
      <w:tr w:rsidR="002A777D" w:rsidRPr="00DE2295" w:rsidTr="00DE2295">
        <w:trPr>
          <w:trHeight w:val="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Вождение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10</w:t>
            </w:r>
          </w:p>
        </w:tc>
        <w:tc>
          <w:tcPr>
            <w:tcW w:w="12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Вождение проводится вне сетки учебного времени.</w:t>
            </w:r>
          </w:p>
        </w:tc>
      </w:tr>
      <w:tr w:rsidR="002A777D" w:rsidRPr="00DE2295" w:rsidTr="00DE2295">
        <w:trPr>
          <w:trHeight w:val="1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Квалификационный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</w:tr>
      <w:tr w:rsidR="002A777D" w:rsidRPr="00DE2295" w:rsidTr="00DE2295">
        <w:trPr>
          <w:trHeight w:val="5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 w:firstLine="2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pacing w:val="-6"/>
                <w:sz w:val="18"/>
                <w:lang w:eastAsia="en-US"/>
              </w:rPr>
              <w:t xml:space="preserve">«Устройство», «Техническое </w:t>
            </w:r>
            <w:r w:rsidRPr="00DE2295">
              <w:rPr>
                <w:rFonts w:eastAsia="Times New Roman"/>
                <w:sz w:val="18"/>
                <w:lang w:eastAsia="en-US"/>
              </w:rPr>
              <w:t>обслуживание и ремонт»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Экз.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</w:tr>
      <w:tr w:rsidR="002A777D" w:rsidRPr="00DE2295" w:rsidTr="00DE2295">
        <w:trPr>
          <w:trHeight w:val="1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«Правила дорожного движения»,</w:t>
            </w:r>
          </w:p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«Основы управления</w:t>
            </w:r>
          </w:p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pacing w:val="-1"/>
                <w:sz w:val="18"/>
                <w:lang w:eastAsia="en-US"/>
              </w:rPr>
              <w:t>и безопасность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Экз.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</w:tr>
      <w:tr w:rsidR="002A777D" w:rsidRPr="00DE2295" w:rsidTr="00DE22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rFonts w:eastAsia="Times New Roman"/>
                <w:sz w:val="18"/>
                <w:lang w:eastAsia="en-US"/>
              </w:rPr>
              <w:t>Вождение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tabs>
                <w:tab w:val="left" w:pos="6127"/>
              </w:tabs>
              <w:rPr>
                <w:sz w:val="18"/>
                <w:u w:val="single"/>
                <w:lang w:eastAsia="en-US"/>
              </w:rPr>
            </w:pPr>
            <w:r w:rsidRPr="00DE2295">
              <w:rPr>
                <w:sz w:val="18"/>
                <w:u w:val="single"/>
                <w:lang w:eastAsia="en-US"/>
              </w:rPr>
              <w:t>Экз.</w:t>
            </w:r>
          </w:p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1</w:t>
            </w:r>
          </w:p>
        </w:tc>
      </w:tr>
      <w:tr w:rsidR="002A777D" w:rsidRPr="00DE2295" w:rsidTr="00DE2295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D" w:rsidRPr="00DE2295" w:rsidRDefault="002A777D" w:rsidP="002A777D">
            <w:pPr>
              <w:tabs>
                <w:tab w:val="left" w:pos="6127"/>
              </w:tabs>
              <w:jc w:val="center"/>
              <w:rPr>
                <w:sz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shd w:val="clear" w:color="auto" w:fill="FFFFFF"/>
              <w:ind w:right="-94"/>
              <w:rPr>
                <w:sz w:val="18"/>
                <w:lang w:eastAsia="en-US"/>
              </w:rPr>
            </w:pPr>
            <w:r w:rsidRPr="00DE2295">
              <w:rPr>
                <w:sz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7D" w:rsidRPr="00DE2295" w:rsidRDefault="002A777D" w:rsidP="002A777D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DE2295">
              <w:rPr>
                <w:rFonts w:ascii="Times New Roman" w:hAnsi="Times New Roman" w:cs="Times New Roman"/>
                <w:sz w:val="18"/>
                <w:lang w:eastAsia="en-US"/>
              </w:rPr>
              <w:t>3</w:t>
            </w:r>
          </w:p>
        </w:tc>
      </w:tr>
    </w:tbl>
    <w:p w:rsidR="00DE2295" w:rsidRDefault="00DE2295" w:rsidP="00DE2295"/>
    <w:p w:rsidR="00DE2295" w:rsidRDefault="00DE2295" w:rsidP="00DE2295"/>
    <w:p w:rsidR="00F94642" w:rsidRDefault="00F94642" w:rsidP="00DE2295"/>
    <w:sectPr w:rsidR="00F94642" w:rsidSect="00F23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61"/>
    <w:rsid w:val="000926EE"/>
    <w:rsid w:val="0020014D"/>
    <w:rsid w:val="002A777D"/>
    <w:rsid w:val="002C10C0"/>
    <w:rsid w:val="0050098F"/>
    <w:rsid w:val="00525E61"/>
    <w:rsid w:val="0053775C"/>
    <w:rsid w:val="005621FD"/>
    <w:rsid w:val="007F1591"/>
    <w:rsid w:val="00831873"/>
    <w:rsid w:val="008D3937"/>
    <w:rsid w:val="00903161"/>
    <w:rsid w:val="009F14D6"/>
    <w:rsid w:val="00B21A09"/>
    <w:rsid w:val="00B40DEE"/>
    <w:rsid w:val="00BD57CC"/>
    <w:rsid w:val="00DE2295"/>
    <w:rsid w:val="00EA7018"/>
    <w:rsid w:val="00F15A90"/>
    <w:rsid w:val="00F23096"/>
    <w:rsid w:val="00F26C05"/>
    <w:rsid w:val="00F94642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D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14D6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14D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s53pfJ4js05JQ7Zq5d2+pK3in0g=</DigestValue>
    </Reference>
    <Reference URI="#idOfficeObject" Type="http://www.w3.org/2000/09/xmldsig#Object">
      <DigestMethod Algorithm="http://www.w3.org/2000/09/xmldsig#sha1"/>
      <DigestValue>b9USSFr1GEU8Qy+QXkZpyZv1KRs=</DigestValue>
    </Reference>
    <Reference URI="#idValidSigLnImg" Type="http://www.w3.org/2000/09/xmldsig#Object">
      <DigestMethod Algorithm="http://www.w3.org/2000/09/xmldsig#sha1"/>
      <DigestValue>hW/LXamWwuVwdQ23wA2mSCqe614=</DigestValue>
    </Reference>
    <Reference URI="#idInvalidSigLnImg" Type="http://www.w3.org/2000/09/xmldsig#Object">
      <DigestMethod Algorithm="http://www.w3.org/2000/09/xmldsig#sha1"/>
      <DigestValue>/GBt+A6X3Y4oW4o0CxiSS8j92OQ=</DigestValue>
    </Reference>
  </SignedInfo>
  <SignatureValue>
    mQnzuzrivFowGmRRC2aLnKYBU+aXP7PCiJypnOY8YiZEkAacBZ6JYaf8MIAtO0+JfHNm/vkP
    er/S6fH9Ig2RHP7iUoZnII0hjUKIYykE6B67RuRIO8lG0ekWblaORgl7cvY4o1OnRU2Nu9cc
    j1dBj4x+GfyLM6WcTz/kCVRx8Us=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XtAcCakWE2wbKbVDuf3z87EhYaU=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media/image1.emf?ContentType=image/x-emf">
        <DigestMethod Algorithm="http://www.w3.org/2000/09/xmldsig#sha1"/>
        <DigestValue>a/QSPPs44GlTFzUH5ybTxyeHZ80=</DigestValue>
      </Reference>
      <Reference URI="/word/settings.xml?ContentType=application/vnd.openxmlformats-officedocument.wordprocessingml.settings+xml">
        <DigestMethod Algorithm="http://www.w3.org/2000/09/xmldsig#sha1"/>
        <DigestValue>rSSW0lao1P/NXC5ad5yiJYj07eU=</DigestValue>
      </Reference>
      <Reference URI="/word/styles.xml?ContentType=application/vnd.openxmlformats-officedocument.wordprocessingml.styles+xml">
        <DigestMethod Algorithm="http://www.w3.org/2000/09/xmldsig#sha1"/>
        <DigestValue>VisrN5lQy//+p2MP+NQujh7K8Z8=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kUFWwiZUUsm9LPoRNIaYdqTUOWk=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{2274158A-667C-43FE-83F2-CE669E73DCD8}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QcAAAAAAQAAAAAAAAAAAAAA/rEAAP7/AAAAAAAAVgsAAELkdQIE3zEA61XsdvgNAVUgAS0HAAAAAOJg2XZodNl2+A0BVTsAAACg3zEAF8lSagAAAAD4DQFVzAAAACABLQcnyVJq/yIA4X/kAMApAAAAAAAAAN8BACAAAAAgAACKAVzfMQCA3zEA+A0BVVNlZ2/MAAAAAQAAAAAAAACA3zEALntTavTfMQDMAAAAAQAAAAAAAACY3zEALntTagAAMQDMAAAAcOExAAEAAAAAAAAAVOAxAM56U2oM4DEA+A0BVQEAAAAAAAAAAgAAABAMOgAAAAAAAQAACPgNAVV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QLABC0CwAABABS8kgAAAAAAAAAAABTAGkAZwBuAGEAdAB1AHIAZQBMAGkAbgBlAAAApUhkaklIZGpAXkgAbDVYarSxPWsAAAQAPMsxAKJdZmoAlYYCBj5War9dZmrAyJla1MsxAAEABAAAAAQAQMItB4AiiAQAAAQAOMsxAAAAYmoAvokCACp7AtTLMQDUyzEAAQAEAAAABACkyzEAAAAAAP////9oyzEApMsxALhfYmoGPlZqwl9ialjImVoAADEAAJWGAkC2SAAAAAAAMAAAALjLMQAAAAAAz104awAAAACABDQAAAAAANBeSACcyzEAPV04a/S2SABXzDE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BcmCsHCAAAAFCYKwcBAAAAAAUAoNYAAAAwyjEAMc5iagAAAABoyjEAbMoxAEALAY4BAAAAAQAAAGC5SAD0sD1r9LA9a/rAAAAAAAAAAAAAAAAAAABsNVhqYLlIAGjKMQC5EGZqAAA9a4CLSQD0sD1rBQAAAITKMQD0sD1rhMoxAEeAZWpogGVqcM4xAOiVWGqUyjEAWTBjavSwPWsfyzEALM0xAAAAY2ofyzEAgItJAICLSQA0JGNq9LA9az/LMQBMzTEAGCRjaj/LMQCQh0kAkIdJADQkY2qAskgABQAAAHDOMQB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AA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0HAAAAAAEAAAAAAAAAAAAAAP6xAAD+/wAAAAAAAFYLAABC5HUCBN8xAOtV7Hb4DQFVIAEtBwAAAADiYNl2aHTZdvgNAVU7AAAAoN8xABfJUmoAAAAA+A0BVcwAAAAgAS0HJ8lSav8iAOF/5ADAKQAAAAAAAADfAQAgAAAAIAAAigFc3zEAgN8xAPgNAVVTZWdvzAAAAAEAAAAAAAAAgN8xAC57U2r03zEAzAAAAAEAAAAAAAAAmN8xAC57U2oAADEAzAAAAHDhMQABAAAAAAAAAFTgMQDOelNqDOAxAPgNAVUBAAAAAAAAAAIAAAAQDDoAAAAAAAEAAAj4DQFV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UCwAQtAsAAAQAUvJIAAAAAAAAAAAAUwBpAGcAbgBhAHQAdQByAGUATABpAG4AZQAAAKVIZGpJSGRqQF5IAGw1WGq0sT1rAAAEADzLMQCiXWZqAJWGAgY+Vmq/XWZqwMiZWtTLMQABAAQAAAAEAEDCLQeAIogEAAAEADjLMQAAAGJqAL6JAgAqewLUyzEA1MsxAAEABAAAAAQApMsxAAAAAAD/////aMsxAKTLMQC4X2JqBj5WasJfYmpYyJlaAAAxAACVhgJAtkgAAAAAADAAAAC4yzEAAAAAAM9dOGsAAAAAgAQ0AAAAAADQXkgAnMsxAD1dOGv0tkgAV8wx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FIAAAAAAOD///8HAAAAXJgrBwgAAABQmCsHAQAAAAAFAKDWAAAAMMoxADHOYmoAAAAAaMoxAGzKMQBACwGOAQAAAAEAAABguUgA9LA9a/SwPWv6wAAAAAAAAAAAAAAAAAAAbDVYamC5SABoyjEAuRBmagAAPWuAi0kA9LA9awUAAACEyjEA9LA9a4TKMQBHgGVqaIBlanDOMQDolVhqlMoxAFkwY2r0sD1rH8sxACzNMQAAAGNqH8sxAICLSQCAi0kANCRjavSwPWs/yzEATM0xABgkY2o/yzEAkIdJAJCHSQA0JGNqgLJIAAUAAABwzjE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MQQ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2022-10-17T10:43:00Z</cp:lastPrinted>
  <dcterms:created xsi:type="dcterms:W3CDTF">2020-06-25T06:48:00Z</dcterms:created>
  <dcterms:modified xsi:type="dcterms:W3CDTF">2023-01-19T09:49:00Z</dcterms:modified>
</cp:coreProperties>
</file>