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8ECF" w14:textId="77777777" w:rsidR="00BE1400" w:rsidRDefault="00BE1400" w:rsidP="00BE1400">
      <w:pPr>
        <w:pStyle w:val="22"/>
        <w:shd w:val="clear" w:color="auto" w:fill="auto"/>
        <w:spacing w:line="240" w:lineRule="auto"/>
        <w:ind w:left="80"/>
      </w:pPr>
      <w:bookmarkStart w:id="0" w:name="bookmark4"/>
      <w:r>
        <w:rPr>
          <w:sz w:val="26"/>
          <w:szCs w:val="26"/>
        </w:rPr>
        <w:t>УЧЕБНЫЙ ПЛАН</w:t>
      </w:r>
      <w:bookmarkEnd w:id="0"/>
    </w:p>
    <w:p w14:paraId="30C54888" w14:textId="77777777" w:rsidR="00BE1400" w:rsidRDefault="00BE1400" w:rsidP="00BE1400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14:paraId="1B7C5F20" w14:textId="77777777" w:rsidR="00BE1400" w:rsidRDefault="00BE1400" w:rsidP="00BE1400">
      <w:pPr>
        <w:spacing w:after="0" w:line="240" w:lineRule="auto"/>
        <w:ind w:left="80"/>
        <w:jc w:val="center"/>
      </w:pPr>
      <w:r>
        <w:rPr>
          <w:rStyle w:val="20pt"/>
          <w:rFonts w:eastAsiaTheme="minorHAnsi"/>
          <w:b/>
          <w:bCs/>
          <w:sz w:val="24"/>
          <w:szCs w:val="24"/>
        </w:rPr>
        <w:t>повышения квалификации: «Мастер производственного обучения вождению транспортных средств соответствующих категорий и под категорий.»</w:t>
      </w:r>
    </w:p>
    <w:p w14:paraId="0D5A20AD" w14:textId="77777777" w:rsidR="00BE1400" w:rsidRDefault="00BE1400" w:rsidP="00BE1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825"/>
        <w:gridCol w:w="1356"/>
        <w:gridCol w:w="1416"/>
        <w:gridCol w:w="1481"/>
      </w:tblGrid>
      <w:tr w:rsidR="00BE1400" w14:paraId="13E69BCE" w14:textId="77777777" w:rsidTr="000301D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43C5A" w14:textId="77777777" w:rsidR="00BE1400" w:rsidRDefault="00BE1400" w:rsidP="000301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AC28AE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A168D7" w14:textId="77777777" w:rsidR="00BE1400" w:rsidRDefault="00BE1400" w:rsidP="000301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FBA7A" w14:textId="77777777" w:rsidR="00BE1400" w:rsidRDefault="00BE1400" w:rsidP="000301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Теорети</w:t>
            </w:r>
            <w:r w:rsidRPr="008167E9">
              <w:rPr>
                <w:rFonts w:ascii="Times New Roman" w:hAnsi="Times New Roman"/>
                <w:sz w:val="20"/>
                <w:szCs w:val="24"/>
              </w:rPr>
              <w:t xml:space="preserve">ческих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1A0E7" w14:textId="77777777" w:rsidR="00BE1400" w:rsidRDefault="00BE1400" w:rsidP="000301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7E9">
              <w:rPr>
                <w:rFonts w:ascii="Times New Roman" w:hAnsi="Times New Roman"/>
                <w:sz w:val="20"/>
                <w:szCs w:val="24"/>
              </w:rPr>
              <w:t>Практических</w:t>
            </w:r>
          </w:p>
        </w:tc>
      </w:tr>
      <w:tr w:rsidR="00BE1400" w14:paraId="3B5CD650" w14:textId="77777777" w:rsidTr="000301D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F3F82B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844449" w14:textId="77777777" w:rsidR="00BE1400" w:rsidRDefault="00BE1400" w:rsidP="000301D9">
            <w:pPr>
              <w:pStyle w:val="21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7pt"/>
                <w:sz w:val="24"/>
                <w:szCs w:val="24"/>
              </w:rPr>
              <w:t>Тема 1. Правовое обеспечение профессионального обучения водителей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3CAD57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D2B029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CC84B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E1400" w14:paraId="1E47DB51" w14:textId="77777777" w:rsidTr="000301D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969892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680D40" w14:textId="77777777" w:rsidR="00BE1400" w:rsidRDefault="00BE1400" w:rsidP="000301D9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Педагогические основы деятельности мастера производственного обучения вождению ТС.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D145F6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75D5FE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F5333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E1400" w14:paraId="1BC7409E" w14:textId="77777777" w:rsidTr="000301D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57BC8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5A7AD3" w14:textId="77777777" w:rsidR="00BE1400" w:rsidRDefault="00BE1400" w:rsidP="000301D9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3.Психологические, физиологические основы деятельности мастера производственного обучения вождению транспортных средств различных категорий и подкатегорий.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6E251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C52C51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21908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E1400" w14:paraId="47B70671" w14:textId="77777777" w:rsidTr="000301D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06B8DA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E59AB" w14:textId="77777777" w:rsidR="00BE1400" w:rsidRDefault="00BE1400" w:rsidP="000301D9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</w:rPr>
              <w:t>Тема 4. Устройство, назначение, конструктивные особенности, технико-эксплуатационные данные подвижного состава автомобильного транспорта и эксплуатация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F299C2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01A0DD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4FBA7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E1400" w14:paraId="63085940" w14:textId="77777777" w:rsidTr="000301D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7EEF8C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8A72C" w14:textId="77777777" w:rsidR="00BE1400" w:rsidRDefault="00BE1400" w:rsidP="000301D9">
            <w:pPr>
              <w:pStyle w:val="a5"/>
              <w:spacing w:after="29" w:line="240" w:lineRule="auto"/>
            </w:pPr>
            <w:r>
              <w:rPr>
                <w:rFonts w:ascii="Times New Roman" w:hAnsi="Times New Roman"/>
              </w:rPr>
              <w:t>Тема 5. Правила дорожного движения и основы безопасного управления ТС соответствующей категории и подкатегории в различных условиях дорожного движения.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F2309C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3F7A2F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F28AE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E1400" w14:paraId="036F8D37" w14:textId="77777777" w:rsidTr="000301D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54D560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8A97A6" w14:textId="77777777" w:rsidR="00BE1400" w:rsidRDefault="00BE1400" w:rsidP="000301D9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</w:rPr>
              <w:t>Тема 6. Требования охраны труда на автотранспорте.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E871A1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BFB6A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C8E7C0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E1400" w14:paraId="4A9B8679" w14:textId="77777777" w:rsidTr="000301D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893000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03529B" w14:textId="77777777" w:rsidR="00BE1400" w:rsidRPr="00435018" w:rsidRDefault="00BE1400" w:rsidP="000301D9">
            <w:pPr>
              <w:pStyle w:val="a5"/>
              <w:spacing w:after="0" w:line="240" w:lineRule="auto"/>
            </w:pPr>
            <w:r w:rsidRPr="00435018">
              <w:rPr>
                <w:rFonts w:ascii="Times New Roman" w:hAnsi="Times New Roman"/>
              </w:rPr>
              <w:t>Тема 7. Меры ответственности педагогических работников.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84DFA5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84A6E3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34C85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E1400" w14:paraId="2ED4EAAD" w14:textId="77777777" w:rsidTr="000301D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82A8F9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992A34" w14:textId="77777777" w:rsidR="00BE1400" w:rsidRPr="00435018" w:rsidRDefault="00BE1400" w:rsidP="000301D9">
            <w:pPr>
              <w:pStyle w:val="a5"/>
              <w:spacing w:after="0" w:line="240" w:lineRule="auto"/>
            </w:pPr>
            <w:r w:rsidRPr="00435018">
              <w:rPr>
                <w:rFonts w:ascii="Times New Roman" w:hAnsi="Times New Roman"/>
              </w:rPr>
              <w:t>Тема 8. Стажировка в должности мастера производственного обучения вождению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F4ED41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E7A81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E80ED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E1400" w14:paraId="7C6A2ECF" w14:textId="77777777" w:rsidTr="000301D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3BBBE0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34FB9" w14:textId="77777777" w:rsidR="00BE1400" w:rsidRDefault="00BE1400" w:rsidP="000301D9">
            <w:pPr>
              <w:pStyle w:val="a3"/>
              <w:spacing w:after="0"/>
            </w:pPr>
            <w:r w:rsidRPr="00435018">
              <w:rPr>
                <w:rFonts w:ascii="Times New Roman" w:hAnsi="Times New Roman"/>
                <w:sz w:val="24"/>
              </w:rPr>
              <w:t>Итоговая аттестация (квалификационный экзамен)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3653C1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8145E" w14:textId="77777777" w:rsidR="00BE1400" w:rsidRDefault="00BE1400" w:rsidP="000301D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21A5C" w14:textId="77777777" w:rsidR="00BE1400" w:rsidRDefault="00BE1400" w:rsidP="000301D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E1400" w14:paraId="6C8957D3" w14:textId="77777777" w:rsidTr="000301D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92B0EA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99C245" w14:textId="77777777" w:rsidR="00BE1400" w:rsidRDefault="00BE1400" w:rsidP="000301D9">
            <w:pPr>
              <w:pStyle w:val="a3"/>
              <w:spacing w:after="143"/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BEB2ED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E2EA1E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C4754" w14:textId="77777777" w:rsidR="00BE1400" w:rsidRDefault="00BE1400" w:rsidP="000301D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6BFB3296" w14:textId="77777777" w:rsidR="00BE1400" w:rsidRDefault="00BE1400" w:rsidP="00BE1400">
      <w:pPr>
        <w:rPr>
          <w:rFonts w:ascii="Times New Roman" w:hAnsi="Times New Roman" w:cs="Times New Roman"/>
          <w:sz w:val="18"/>
          <w:szCs w:val="18"/>
        </w:rPr>
      </w:pPr>
      <w:r>
        <w:br w:type="page"/>
      </w:r>
    </w:p>
    <w:p w14:paraId="1ED084ED" w14:textId="77777777" w:rsidR="00BE1400" w:rsidRDefault="00BE1400" w:rsidP="00BE1400">
      <w:pPr>
        <w:spacing w:after="0"/>
        <w:jc w:val="center"/>
      </w:pPr>
      <w:r>
        <w:rPr>
          <w:rStyle w:val="7pt"/>
          <w:rFonts w:eastAsiaTheme="minorHAnsi"/>
          <w:sz w:val="26"/>
          <w:szCs w:val="26"/>
        </w:rPr>
        <w:lastRenderedPageBreak/>
        <w:t>КАЛЕНДАРНЫЙ УЧЕБНЫЙ ГРАФИК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271"/>
        <w:gridCol w:w="675"/>
        <w:gridCol w:w="534"/>
        <w:gridCol w:w="533"/>
        <w:gridCol w:w="535"/>
        <w:gridCol w:w="533"/>
        <w:gridCol w:w="534"/>
        <w:gridCol w:w="535"/>
        <w:gridCol w:w="535"/>
        <w:gridCol w:w="536"/>
        <w:gridCol w:w="537"/>
        <w:gridCol w:w="531"/>
      </w:tblGrid>
      <w:tr w:rsidR="00BE1400" w14:paraId="5DB52CD5" w14:textId="77777777" w:rsidTr="000301D9"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88493F" w14:textId="77777777" w:rsidR="00BE1400" w:rsidRDefault="00BE1400" w:rsidP="000301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6EC4DC" w14:textId="77777777" w:rsidR="00BE1400" w:rsidRDefault="00BE1400" w:rsidP="000301D9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8316FE" w14:textId="77777777" w:rsidR="00BE1400" w:rsidRDefault="00BE1400" w:rsidP="000301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 часов</w:t>
            </w:r>
          </w:p>
        </w:tc>
        <w:tc>
          <w:tcPr>
            <w:tcW w:w="54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5FDC4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Дни занятий</w:t>
            </w:r>
          </w:p>
        </w:tc>
      </w:tr>
      <w:tr w:rsidR="00BE1400" w14:paraId="446221AA" w14:textId="77777777" w:rsidTr="000301D9"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85BF0C" w14:textId="77777777" w:rsidR="00BE1400" w:rsidRDefault="00BE1400" w:rsidP="000301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FEF6C4" w14:textId="77777777" w:rsidR="00BE1400" w:rsidRDefault="00BE1400" w:rsidP="000301D9">
            <w:pPr>
              <w:pStyle w:val="a3"/>
              <w:jc w:val="center"/>
            </w:pPr>
          </w:p>
        </w:tc>
        <w:tc>
          <w:tcPr>
            <w:tcW w:w="4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4D9B04" w14:textId="77777777" w:rsidR="00BE1400" w:rsidRDefault="00BE1400" w:rsidP="000301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40ABD1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0C2FB7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8F6190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EA23B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C2B83C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28095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ABA31A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D0784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364272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FF40A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1400" w14:paraId="1C19BA01" w14:textId="77777777" w:rsidTr="000301D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B23E2B" w14:textId="77777777" w:rsidR="00BE1400" w:rsidRDefault="00BE1400" w:rsidP="000301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07AF11" w14:textId="77777777" w:rsidR="00BE1400" w:rsidRDefault="00BE1400" w:rsidP="000301D9">
            <w:pPr>
              <w:pStyle w:val="21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7pt"/>
                <w:sz w:val="18"/>
                <w:szCs w:val="18"/>
              </w:rPr>
              <w:t>Тема 1. Правовое обеспечение профессионального обучения водителей транспортных средств.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D408E7" w14:textId="77777777" w:rsidR="00BE1400" w:rsidRDefault="00BE1400" w:rsidP="000301D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644B6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66B5D6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5AA3AA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459130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DFD5DF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1CBA88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CCA2C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54E0DD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340D2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1A9D84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E1400" w14:paraId="7F6F9636" w14:textId="77777777" w:rsidTr="000301D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01852B" w14:textId="77777777" w:rsidR="00BE1400" w:rsidRDefault="00BE1400" w:rsidP="000301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5E7D11" w14:textId="77777777" w:rsidR="00BE1400" w:rsidRDefault="00BE1400" w:rsidP="000301D9">
            <w:pPr>
              <w:pStyle w:val="a4"/>
              <w:spacing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2. Педагогические основы деятельности мастера производственного обучения вождению ТС.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F0C2BA" w14:textId="77777777" w:rsidR="00BE1400" w:rsidRDefault="00BE1400" w:rsidP="000301D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6B3355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9D34F2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5057F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0D453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CE18F0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FB683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298BCA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4BA2B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C6F224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425ED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E1400" w14:paraId="1FD46DF7" w14:textId="77777777" w:rsidTr="000301D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2A0C2" w14:textId="77777777" w:rsidR="00BE1400" w:rsidRDefault="00BE1400" w:rsidP="000301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3E1827" w14:textId="77777777" w:rsidR="00BE1400" w:rsidRDefault="00BE1400" w:rsidP="000301D9">
            <w:pPr>
              <w:pStyle w:val="a4"/>
              <w:spacing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3.Психологические, физиологические основы деятельности мастера производственного обучения вождению транспортных средств различных категорий и подкатегорий.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317CBD" w14:textId="77777777" w:rsidR="00BE1400" w:rsidRDefault="00BE1400" w:rsidP="000301D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B4024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88AFB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689A39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14AC9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CEBED6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BEBF6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181C81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A3610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C8DC4E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863AB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E1400" w14:paraId="6D83088E" w14:textId="77777777" w:rsidTr="000301D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8B6437" w14:textId="77777777" w:rsidR="00BE1400" w:rsidRDefault="00BE1400" w:rsidP="000301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905066" w14:textId="77777777" w:rsidR="00BE1400" w:rsidRDefault="00BE1400" w:rsidP="000301D9">
            <w:pPr>
              <w:pStyle w:val="a5"/>
              <w:spacing w:after="29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4. Устройство, назначение, конструктивные особенности, технико-эксплуатационные данные подвижного состава автомобильного транспорта и эксплуатация транспортных средств.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69184C" w14:textId="77777777" w:rsidR="00BE1400" w:rsidRDefault="00BE1400" w:rsidP="000301D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D5DAC6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36BC7D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9EA17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656AA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F77738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A599C7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939A3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F513F5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B6D81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4BCFC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E1400" w14:paraId="3D13B3EB" w14:textId="77777777" w:rsidTr="000301D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EC16D6" w14:textId="77777777" w:rsidR="00BE1400" w:rsidRDefault="00BE1400" w:rsidP="000301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34F545" w14:textId="77777777" w:rsidR="00BE1400" w:rsidRDefault="00BE1400" w:rsidP="000301D9">
            <w:pPr>
              <w:pStyle w:val="a5"/>
              <w:spacing w:after="29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5. Правила дорожного движения и основы безопасного управления ТС соответствующей категории и подкатегории в различных условиях дорожного движения.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B236A1" w14:textId="77777777" w:rsidR="00BE1400" w:rsidRDefault="00BE1400" w:rsidP="000301D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E67ACD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21324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A531E7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78655A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D5000A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6F715F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5D3F87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5AD4BE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A0476D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10898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E1400" w14:paraId="7B60B4CB" w14:textId="77777777" w:rsidTr="000301D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EA0C39" w14:textId="77777777" w:rsidR="00BE1400" w:rsidRDefault="00BE1400" w:rsidP="000301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E3B5FC" w14:textId="77777777" w:rsidR="00BE1400" w:rsidRDefault="00BE1400" w:rsidP="000301D9">
            <w:pPr>
              <w:pStyle w:val="a5"/>
              <w:spacing w:after="29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6. Требования охраны труда на автотранспорте.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93EC4" w14:textId="77777777" w:rsidR="00BE1400" w:rsidRDefault="00BE1400" w:rsidP="000301D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79C436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6931C0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A635F7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712CCF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D0C038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6ACE9A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84D4DE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E72A34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AF9C3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C84D4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E1400" w14:paraId="1DA3721C" w14:textId="77777777" w:rsidTr="000301D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04D2A5" w14:textId="77777777" w:rsidR="00BE1400" w:rsidRDefault="00BE1400" w:rsidP="000301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11EA5D" w14:textId="77777777" w:rsidR="00BE1400" w:rsidRDefault="00BE1400" w:rsidP="000301D9">
            <w:pPr>
              <w:pStyle w:val="a5"/>
              <w:spacing w:after="143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4D4D4D"/>
                <w:sz w:val="18"/>
                <w:szCs w:val="18"/>
              </w:rPr>
              <w:t>Тема 7. Меры ответственности педагогических работников.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8FD9A" w14:textId="77777777" w:rsidR="00BE1400" w:rsidRDefault="00BE1400" w:rsidP="000301D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5D4B0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BD3251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4000C1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69AFD9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8BF977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EE17B5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104D8D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7BE90C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A84E7F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82F82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E1400" w14:paraId="13F60993" w14:textId="77777777" w:rsidTr="000301D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5D5485" w14:textId="77777777" w:rsidR="00BE1400" w:rsidRDefault="00BE1400" w:rsidP="000301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803C91" w14:textId="77777777" w:rsidR="00BE1400" w:rsidRDefault="00BE1400" w:rsidP="000301D9">
            <w:pPr>
              <w:pStyle w:val="a5"/>
              <w:spacing w:after="86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4D4D4D"/>
                <w:sz w:val="18"/>
                <w:szCs w:val="18"/>
              </w:rPr>
              <w:t>Тема 8. Стажировка в должности мастера производственного обучения вождению транспортных средств.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A0871A" w14:textId="77777777" w:rsidR="00BE1400" w:rsidRDefault="00BE1400" w:rsidP="000301D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6BD72C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A8DF3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946A63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C219E7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6886C2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06CA7E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933418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23AEA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DACD58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47480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E1400" w14:paraId="39029734" w14:textId="77777777" w:rsidTr="000301D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DA1348" w14:textId="77777777" w:rsidR="00BE1400" w:rsidRDefault="00BE1400" w:rsidP="000301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22AAEB" w14:textId="77777777" w:rsidR="00BE1400" w:rsidRDefault="00BE1400" w:rsidP="000301D9">
            <w:pPr>
              <w:pStyle w:val="a3"/>
              <w:spacing w:after="29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аттестация (квалификационный экзамен).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03B338" w14:textId="77777777" w:rsidR="00BE1400" w:rsidRDefault="00BE1400" w:rsidP="000301D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FF2783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9BA0F6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7AC512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E73D3A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248CF1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400692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48D3C0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F035E1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4FDD5E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C36E4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Э/2</w:t>
            </w:r>
          </w:p>
        </w:tc>
      </w:tr>
      <w:tr w:rsidR="00BE1400" w14:paraId="431398C5" w14:textId="77777777" w:rsidTr="000301D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6F7F95" w14:textId="77777777" w:rsidR="00BE1400" w:rsidRDefault="00BE1400" w:rsidP="000301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7E3ADD" w14:textId="77777777" w:rsidR="00BE1400" w:rsidRDefault="00BE1400" w:rsidP="000301D9">
            <w:pPr>
              <w:pStyle w:val="a3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часов.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A511EB" w14:textId="77777777" w:rsidR="00BE1400" w:rsidRDefault="00BE1400" w:rsidP="000301D9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AD31D8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5E24A1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B00364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7ED112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276CCB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8565A3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98F967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A4C06E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7717E6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CA787" w14:textId="77777777" w:rsidR="00BE1400" w:rsidRDefault="00BE1400" w:rsidP="000301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61D89648" w14:textId="77777777" w:rsidR="00BE1400" w:rsidRDefault="00BE1400" w:rsidP="00BE1400">
      <w:pPr>
        <w:rPr>
          <w:rFonts w:ascii="Times New Roman" w:hAnsi="Times New Roman" w:cs="Times New Roman"/>
          <w:sz w:val="18"/>
          <w:szCs w:val="18"/>
        </w:rPr>
      </w:pPr>
      <w:r>
        <w:br w:type="page"/>
      </w:r>
    </w:p>
    <w:p w14:paraId="4D0A2464" w14:textId="77777777" w:rsidR="00BE1400" w:rsidRDefault="00BE1400" w:rsidP="00BE1400">
      <w:pPr>
        <w:spacing w:after="0" w:line="240" w:lineRule="auto"/>
        <w:jc w:val="center"/>
      </w:pPr>
      <w:r>
        <w:rPr>
          <w:rStyle w:val="7pt"/>
          <w:rFonts w:eastAsiaTheme="minorHAnsi"/>
          <w:b/>
          <w:bCs/>
          <w:sz w:val="24"/>
          <w:szCs w:val="24"/>
        </w:rPr>
        <w:lastRenderedPageBreak/>
        <w:t>4. Содержание разделов и тем.</w:t>
      </w:r>
    </w:p>
    <w:p w14:paraId="1923012C" w14:textId="77777777" w:rsidR="00BE1400" w:rsidRDefault="00BE1400" w:rsidP="00BE1400">
      <w:pPr>
        <w:spacing w:after="0" w:line="240" w:lineRule="auto"/>
        <w:jc w:val="center"/>
        <w:rPr>
          <w:rStyle w:val="7pt"/>
          <w:rFonts w:eastAsiaTheme="minorHAnsi"/>
          <w:b/>
          <w:bCs/>
          <w:sz w:val="24"/>
          <w:szCs w:val="24"/>
        </w:rPr>
      </w:pPr>
    </w:p>
    <w:p w14:paraId="6EF0BD96" w14:textId="77777777" w:rsidR="00BE1400" w:rsidRDefault="00BE1400" w:rsidP="00BE1400">
      <w:pPr>
        <w:pStyle w:val="21"/>
        <w:shd w:val="clear" w:color="auto" w:fill="auto"/>
        <w:spacing w:before="0" w:line="240" w:lineRule="auto"/>
        <w:ind w:left="100"/>
        <w:jc w:val="left"/>
      </w:pPr>
      <w:r>
        <w:rPr>
          <w:rStyle w:val="7pt"/>
          <w:b/>
          <w:bCs/>
          <w:sz w:val="24"/>
          <w:szCs w:val="24"/>
        </w:rPr>
        <w:t>Тема 1. Правовое обеспечение профессионального обучения водителей транспортных средств.</w:t>
      </w:r>
    </w:p>
    <w:p w14:paraId="24A62412" w14:textId="77777777" w:rsidR="00BE1400" w:rsidRDefault="00BE1400" w:rsidP="00BE1400">
      <w:pPr>
        <w:pStyle w:val="21"/>
        <w:shd w:val="clear" w:color="auto" w:fill="auto"/>
        <w:spacing w:before="0" w:line="240" w:lineRule="auto"/>
        <w:ind w:left="100"/>
        <w:jc w:val="left"/>
      </w:pPr>
      <w:r>
        <w:rPr>
          <w:sz w:val="16"/>
          <w:szCs w:val="16"/>
        </w:rPr>
        <w:t xml:space="preserve">           .</w:t>
      </w:r>
      <w:r>
        <w:rPr>
          <w:sz w:val="24"/>
          <w:szCs w:val="24"/>
        </w:rPr>
        <w:t>Основы законодательства Российской Федерации об образовании и локальные нормативные акты по организации образовательного процесса. Основы законодательства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обучающихся по программам профессионального обучения и (или) профессионального образования.</w:t>
      </w:r>
    </w:p>
    <w:p w14:paraId="14C294B1" w14:textId="77777777" w:rsidR="00BE1400" w:rsidRDefault="00BE1400" w:rsidP="00BE1400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Законодательство Российской Федерации в части, регламентирующей допуск к управлению ТС соответствующих категорий и подкатегорий, в том числе правила проведения экзаменов на право управления ТС и выдачи водительских удостоверений, включая:</w:t>
      </w:r>
    </w:p>
    <w:p w14:paraId="07CF0F17" w14:textId="77777777" w:rsidR="00BE1400" w:rsidRDefault="00BE1400" w:rsidP="00BE1400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требования к средствам аудио- и видеорегистрации процесса проведения практических экзаменов;</w:t>
      </w:r>
    </w:p>
    <w:p w14:paraId="2D828F18" w14:textId="77777777" w:rsidR="00BE1400" w:rsidRDefault="00BE1400" w:rsidP="00BE1400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требования к автодромам, автоматизированным автодромам и закрытым площадкам, автоматизированной системе контроля и оценки навыков управления ТС;</w:t>
      </w:r>
    </w:p>
    <w:p w14:paraId="04B845DE" w14:textId="77777777" w:rsidR="00BE1400" w:rsidRDefault="00BE1400" w:rsidP="00BE1400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требования к маршрутам, на которых проводятся экзамены по управлению ТС в условиях дорожного движения, и информацию об утвержденных маршрутах.</w:t>
      </w:r>
    </w:p>
    <w:p w14:paraId="2C5D0754" w14:textId="77777777" w:rsidR="00BE1400" w:rsidRDefault="00BE1400" w:rsidP="00BE1400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14:paraId="07EEE568" w14:textId="77777777" w:rsidR="00BE1400" w:rsidRDefault="00BE1400" w:rsidP="00BE1400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Основы законодательства Российской Федерации в части, регламентирующей педагогическую деятельность в сфере профессионального обучения и (или) профессионального образования,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</w:r>
    </w:p>
    <w:p w14:paraId="72E3699F" w14:textId="77777777" w:rsidR="00BE1400" w:rsidRDefault="00BE1400" w:rsidP="00BE1400">
      <w:pPr>
        <w:pStyle w:val="a4"/>
        <w:spacing w:line="240" w:lineRule="auto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Локальные нормативные акты, регламентирующие организацию образовательного процесса, планирование учебной работы и ведение учета выполнения программ обучения вождению ТС и успеваемости обучающихся, ведение и порядок доступа к документации, в том числе документации, содержащей персональные данные</w:t>
      </w:r>
    </w:p>
    <w:p w14:paraId="1957E45D" w14:textId="77777777" w:rsidR="00BE1400" w:rsidRDefault="00BE1400" w:rsidP="00BE1400">
      <w:pPr>
        <w:pStyle w:val="a4"/>
        <w:spacing w:line="240" w:lineRule="auto"/>
        <w:rPr>
          <w:rFonts w:hint="eastAsia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Тема 2. Педагогические основы деятельности мастера производственного обучения вождению ТС.</w:t>
      </w:r>
    </w:p>
    <w:p w14:paraId="5BE070F7" w14:textId="77777777" w:rsidR="00BE1400" w:rsidRDefault="00BE1400" w:rsidP="00BE1400">
      <w:pPr>
        <w:pStyle w:val="2"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Педагогические основы обучения. Методическая система и интенсивные технологии обучения. Методика формирования профессиональных знаний, навыков и умений</w:t>
      </w:r>
    </w:p>
    <w:p w14:paraId="4C5AA1E0" w14:textId="77777777" w:rsidR="00BE1400" w:rsidRDefault="00BE1400" w:rsidP="00BE1400">
      <w:pPr>
        <w:pStyle w:val="a5"/>
        <w:spacing w:after="0" w:line="240" w:lineRule="auto"/>
      </w:pPr>
      <w:r>
        <w:rPr>
          <w:rFonts w:ascii="Times New Roman" w:hAnsi="Times New Roman"/>
        </w:rPr>
        <w:t xml:space="preserve">Теоретические основы и методика профессионального обучения вождению ТС соответствующих категорий и подкатегорий, особенности планирования занятий по профессиональному обучению вождению ТС в зависимости от их целей и задач, места проведения, возрастных и индивидуальных особенностей обучающихся. </w:t>
      </w:r>
    </w:p>
    <w:p w14:paraId="4C00E8AA" w14:textId="77777777" w:rsidR="00BE1400" w:rsidRDefault="00BE1400" w:rsidP="00BE1400">
      <w:pPr>
        <w:pStyle w:val="a5"/>
        <w:spacing w:after="0" w:line="240" w:lineRule="auto"/>
      </w:pPr>
      <w:r>
        <w:rPr>
          <w:rFonts w:ascii="Times New Roman" w:hAnsi="Times New Roman"/>
        </w:rPr>
        <w:t xml:space="preserve">      Требования федеральных государственных образовательных стандартов среднего профессионального образования (далее - ФГОС СПО) к подготовке по профессии водителя ТС соответствующих категорий и подкатегорий (для преподавания по программам среднего профессионального образования).</w:t>
      </w:r>
    </w:p>
    <w:p w14:paraId="59EA96E0" w14:textId="77777777" w:rsidR="00BE1400" w:rsidRDefault="00BE1400" w:rsidP="00BE1400">
      <w:pPr>
        <w:pStyle w:val="a5"/>
        <w:spacing w:after="29" w:line="240" w:lineRule="auto"/>
      </w:pPr>
      <w:r>
        <w:rPr>
          <w:rFonts w:ascii="Times New Roman" w:hAnsi="Times New Roman"/>
        </w:rPr>
        <w:t xml:space="preserve">      Требования, предъявляемые профессией водителя ТС соответствующих категорий и подкатегорий к человеку, набор противопоказаний при выборе профессии.</w:t>
      </w:r>
    </w:p>
    <w:p w14:paraId="17AAF667" w14:textId="77777777" w:rsidR="00BE1400" w:rsidRDefault="00BE1400" w:rsidP="00BE1400">
      <w:pPr>
        <w:pStyle w:val="a5"/>
        <w:spacing w:after="0" w:line="240" w:lineRule="auto"/>
      </w:pPr>
      <w:r>
        <w:rPr>
          <w:rFonts w:ascii="Times New Roman" w:hAnsi="Times New Roman"/>
        </w:rPr>
        <w:t xml:space="preserve">      Требования примерных или типовых основных программ профессионального обучения и рабочих программ учебного предмета по обучению вождению ТС соответствующей категории и подкатегории к практической подготовке по профессии водителя ТС соответствующей категории и подкатегории.</w:t>
      </w:r>
    </w:p>
    <w:p w14:paraId="14BB9DE5" w14:textId="77777777" w:rsidR="00BE1400" w:rsidRDefault="00BE1400" w:rsidP="00BE1400">
      <w:pPr>
        <w:pStyle w:val="a5"/>
        <w:spacing w:after="0" w:line="240" w:lineRule="auto"/>
      </w:pPr>
      <w:r>
        <w:rPr>
          <w:rFonts w:ascii="Times New Roman" w:hAnsi="Times New Roman"/>
        </w:rPr>
        <w:t xml:space="preserve">      Требования профессиональных стандартов и квалификационные характеристики водителей ТС соответствующих категорий и подкатегорий.</w:t>
      </w:r>
    </w:p>
    <w:p w14:paraId="7CA510D0" w14:textId="77777777" w:rsidR="00BE1400" w:rsidRDefault="00BE1400" w:rsidP="00BE1400">
      <w:pPr>
        <w:pStyle w:val="a5"/>
        <w:spacing w:after="0" w:line="240" w:lineRule="auto"/>
      </w:pPr>
      <w:r>
        <w:rPr>
          <w:rFonts w:ascii="Times New Roman" w:hAnsi="Times New Roman"/>
        </w:rPr>
        <w:t xml:space="preserve">      Содержание учебников, учебных пособий по обучению водителей ТС соответствующих категорий и подкатегорий. Требования к современным учебникам, </w:t>
      </w:r>
      <w:r>
        <w:rPr>
          <w:rFonts w:ascii="Times New Roman" w:hAnsi="Times New Roman"/>
        </w:rPr>
        <w:lastRenderedPageBreak/>
        <w:t>учебным пособиям и методическим материалам в области практического обучения.</w:t>
      </w:r>
    </w:p>
    <w:p w14:paraId="6382E55C" w14:textId="77777777" w:rsidR="00BE1400" w:rsidRDefault="00BE1400" w:rsidP="00BE1400">
      <w:pPr>
        <w:pStyle w:val="a5"/>
        <w:spacing w:after="0" w:line="240" w:lineRule="auto"/>
        <w:rPr>
          <w:rFonts w:ascii="Times New Roman" w:hAnsi="Times New Roman"/>
        </w:rPr>
      </w:pPr>
    </w:p>
    <w:p w14:paraId="2FA5E68B" w14:textId="77777777" w:rsidR="00BE1400" w:rsidRDefault="00BE1400" w:rsidP="00BE1400">
      <w:pPr>
        <w:pStyle w:val="a4"/>
        <w:spacing w:line="240" w:lineRule="auto"/>
        <w:rPr>
          <w:rFonts w:hint="eastAsia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Тема 3.Психологические, физиологические основы деятельности мастера производственного обучения вождению транспортных средств различных категорий и подкатегорий.</w:t>
      </w:r>
    </w:p>
    <w:p w14:paraId="0A8A4076" w14:textId="77777777" w:rsidR="00BE1400" w:rsidRDefault="00BE1400" w:rsidP="00BE1400">
      <w:pPr>
        <w:pStyle w:val="a5"/>
        <w:spacing w:after="29" w:line="240" w:lineRule="auto"/>
      </w:pPr>
      <w:r>
        <w:rPr>
          <w:rFonts w:ascii="Times New Roman" w:hAnsi="Times New Roman"/>
        </w:rPr>
        <w:t xml:space="preserve">      Психологические аспекты практического обучения вождению ТС соответствующих категорий и подкатегорий. Возрастные особенности обучающихся, вопросы индивидуализации обучения вождению ТС соответствующих категорий и подкатегорий.</w:t>
      </w:r>
    </w:p>
    <w:p w14:paraId="74D799CC" w14:textId="77777777" w:rsidR="00BE1400" w:rsidRDefault="00BE1400" w:rsidP="00BE1400">
      <w:pPr>
        <w:pStyle w:val="a5"/>
        <w:spacing w:after="0" w:line="240" w:lineRule="auto"/>
      </w:pPr>
      <w:r>
        <w:rPr>
          <w:rFonts w:ascii="Times New Roman" w:hAnsi="Times New Roman"/>
        </w:rPr>
        <w:t>Особенности психофизического развития, индивидуальные возможности лиц с ограниченными возможностями здоровья и особенности их обучения вождению ТС соответствующих категорий и подкатегорий (для обучения лиц с ограниченными возможностями здоровья). 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подкатегорий. Этические нормы, приемы педагогической поддержки обучающихся при проведении контрольно-оценочных мероприятий.</w:t>
      </w:r>
    </w:p>
    <w:p w14:paraId="0E342A63" w14:textId="77777777" w:rsidR="00BE1400" w:rsidRDefault="00BE1400" w:rsidP="00BE1400">
      <w:pPr>
        <w:pStyle w:val="a5"/>
        <w:spacing w:after="0" w:line="240" w:lineRule="auto"/>
      </w:pPr>
      <w:r>
        <w:rPr>
          <w:rFonts w:ascii="Times New Roman" w:hAnsi="Times New Roman"/>
          <w:b/>
          <w:bCs/>
        </w:rPr>
        <w:t xml:space="preserve">      Тема 4. Устройство, назначение, конструктивные особенности, технико-эксплуатационные данные подвижного состава автомобильного транспорта и эксплуатация транспортных средств.</w:t>
      </w:r>
    </w:p>
    <w:p w14:paraId="024AD470" w14:textId="77777777" w:rsidR="00BE1400" w:rsidRDefault="00BE1400" w:rsidP="00BE1400">
      <w:pPr>
        <w:pStyle w:val="a5"/>
        <w:spacing w:after="29" w:line="240" w:lineRule="auto"/>
      </w:pPr>
      <w:r>
        <w:rPr>
          <w:rFonts w:ascii="Times New Roman" w:hAnsi="Times New Roman"/>
        </w:rPr>
        <w:t xml:space="preserve">      Устройство и конструктивные особенности эксплуатируемых автомобилей, назначение и взаимодействие основных узлов эксплуатируемых автомобилей.</w:t>
      </w:r>
    </w:p>
    <w:p w14:paraId="0BC47035" w14:textId="77777777" w:rsidR="00BE1400" w:rsidRDefault="00BE1400" w:rsidP="00BE1400">
      <w:pPr>
        <w:pStyle w:val="a5"/>
        <w:spacing w:line="240" w:lineRule="auto"/>
      </w:pPr>
      <w:r>
        <w:rPr>
          <w:rFonts w:ascii="Times New Roman" w:hAnsi="Times New Roman"/>
        </w:rPr>
        <w:t xml:space="preserve">      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инструментами.</w:t>
      </w:r>
    </w:p>
    <w:p w14:paraId="0A11587B" w14:textId="77777777" w:rsidR="00BE1400" w:rsidRDefault="00BE1400" w:rsidP="00BE1400">
      <w:pPr>
        <w:pStyle w:val="a5"/>
        <w:spacing w:after="0" w:line="240" w:lineRule="auto"/>
      </w:pPr>
      <w:r>
        <w:rPr>
          <w:rFonts w:ascii="Times New Roman" w:hAnsi="Times New Roman"/>
          <w:b/>
          <w:bCs/>
        </w:rPr>
        <w:t>Тема 5. Правила дорожного движения и основы безопасного управления ТС соответствующей категории и подкатегории в различных условиях дорожного движения.</w:t>
      </w:r>
    </w:p>
    <w:p w14:paraId="567C2C22" w14:textId="77777777" w:rsidR="00BE1400" w:rsidRDefault="00BE1400" w:rsidP="00BE1400">
      <w:pPr>
        <w:pStyle w:val="a5"/>
        <w:spacing w:after="0" w:line="240" w:lineRule="auto"/>
      </w:pPr>
      <w:r>
        <w:rPr>
          <w:b/>
          <w:bCs/>
        </w:rPr>
        <w:t xml:space="preserve">       </w:t>
      </w:r>
      <w: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 Обзор законодательных актов. Нормативные правовые акты, регулирующие отношения в сфере дорожного движения. Правила дорожного движения. Административное право. Уголовное право. Гражданское право. Правовые основы охраны окружающей среды. Страхование гражданской ответственности владельцев транспортных средств.</w:t>
      </w:r>
    </w:p>
    <w:p w14:paraId="74B5ED8B" w14:textId="77777777" w:rsidR="00BE1400" w:rsidRDefault="00BE1400" w:rsidP="00BE1400">
      <w:pPr>
        <w:pStyle w:val="a5"/>
        <w:spacing w:after="0" w:line="240" w:lineRule="auto"/>
      </w:pPr>
      <w:r>
        <w:t xml:space="preserve">       Приемы управления транспортным средством.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14:paraId="0266D49A" w14:textId="77777777" w:rsidR="00BE1400" w:rsidRDefault="00BE1400" w:rsidP="00BE1400">
      <w:pPr>
        <w:pStyle w:val="a5"/>
        <w:spacing w:after="0" w:line="240" w:lineRule="auto"/>
      </w:pPr>
      <w:r>
        <w:t xml:space="preserve">       Управление транспортным средством в штатных ситуациях,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</w:t>
      </w:r>
      <w:r>
        <w:lastRenderedPageBreak/>
        <w:t xml:space="preserve">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 управление автоцистерной. Решение ситуационных задач. </w:t>
      </w:r>
    </w:p>
    <w:p w14:paraId="3DF6C906" w14:textId="77777777" w:rsidR="00BE1400" w:rsidRDefault="00BE1400" w:rsidP="00BE1400">
      <w:pPr>
        <w:pStyle w:val="a5"/>
        <w:spacing w:after="86" w:line="240" w:lineRule="auto"/>
      </w:pPr>
      <w:r>
        <w:t xml:space="preserve">      Управление транспортным средством в нештатных ситуациях.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</w:t>
      </w:r>
    </w:p>
    <w:p w14:paraId="3F8AC40C" w14:textId="77777777" w:rsidR="00BE1400" w:rsidRDefault="00BE1400" w:rsidP="00BE1400">
      <w:pPr>
        <w:pStyle w:val="a5"/>
        <w:spacing w:after="0" w:line="240" w:lineRule="auto"/>
      </w:pPr>
      <w:r>
        <w:rPr>
          <w:b/>
          <w:bCs/>
        </w:rPr>
        <w:t xml:space="preserve">        Тема 6. Требования охраны труда на автотранспорте.</w:t>
      </w:r>
    </w:p>
    <w:p w14:paraId="498FDB2C" w14:textId="77777777" w:rsidR="00BE1400" w:rsidRPr="00A07DEA" w:rsidRDefault="00BE1400" w:rsidP="00BE1400">
      <w:pPr>
        <w:pStyle w:val="2"/>
        <w:numPr>
          <w:ilvl w:val="1"/>
          <w:numId w:val="2"/>
        </w:numPr>
        <w:spacing w:before="86" w:after="6" w:line="240" w:lineRule="auto"/>
      </w:pPr>
      <w:r w:rsidRPr="00A07DEA">
        <w:rPr>
          <w:rFonts w:ascii="Times New Roman" w:hAnsi="Times New Roman"/>
          <w:b w:val="0"/>
          <w:bCs w:val="0"/>
          <w:sz w:val="24"/>
          <w:szCs w:val="24"/>
        </w:rPr>
        <w:t>Приказ Министерства труда и социальной защиты РФ от 6 февраля 2018 г. № 59н "Об утверждении Правил по охране труда на автомобильном транспорте".</w:t>
      </w:r>
    </w:p>
    <w:p w14:paraId="2ED80685" w14:textId="77777777" w:rsidR="00BE1400" w:rsidRPr="00A07DEA" w:rsidRDefault="00BE1400" w:rsidP="00BE1400">
      <w:pPr>
        <w:pStyle w:val="a5"/>
        <w:spacing w:line="240" w:lineRule="auto"/>
        <w:rPr>
          <w:rFonts w:ascii="Times New Roman" w:hAnsi="Times New Roman"/>
          <w:sz w:val="22"/>
        </w:rPr>
      </w:pPr>
      <w:r w:rsidRPr="00A07DEA">
        <w:rPr>
          <w:rFonts w:ascii="Times New Roman" w:hAnsi="Times New Roman"/>
        </w:rPr>
        <w:t>Классификация и номенклатура опасных и вредных факторов в профессиональной деятельности водителей ТС соответствующих категорий и подкатегорий, методы и средства защиты от них.</w:t>
      </w:r>
    </w:p>
    <w:p w14:paraId="307EE67F" w14:textId="77777777" w:rsidR="00BE1400" w:rsidRPr="00A07DEA" w:rsidRDefault="00BE1400" w:rsidP="00BE1400">
      <w:pPr>
        <w:pStyle w:val="a5"/>
        <w:spacing w:after="0" w:line="240" w:lineRule="auto"/>
      </w:pPr>
      <w:r w:rsidRPr="00A07DEA">
        <w:rPr>
          <w:rFonts w:ascii="Times New Roman" w:hAnsi="Times New Roman"/>
          <w:b/>
          <w:bCs/>
        </w:rPr>
        <w:lastRenderedPageBreak/>
        <w:t xml:space="preserve">       Тема 7. Меры ответственности педагогических работников.</w:t>
      </w:r>
    </w:p>
    <w:p w14:paraId="0F5D693C" w14:textId="77777777" w:rsidR="00BE1400" w:rsidRPr="00A07DEA" w:rsidRDefault="00BE1400" w:rsidP="00BE1400">
      <w:pPr>
        <w:pStyle w:val="a5"/>
        <w:spacing w:after="143" w:line="240" w:lineRule="auto"/>
      </w:pPr>
      <w:r w:rsidRPr="00A07DEA">
        <w:rPr>
          <w:rFonts w:ascii="Times New Roman" w:hAnsi="Times New Roman"/>
        </w:rPr>
        <w:t>Меры ответственности педагогических работников за жизнь и здоровье обучающихся, находящихся под их руководством.</w:t>
      </w:r>
    </w:p>
    <w:p w14:paraId="0D9AE723" w14:textId="77777777" w:rsidR="00BE1400" w:rsidRPr="00A07DEA" w:rsidRDefault="00BE1400" w:rsidP="00BE1400">
      <w:pPr>
        <w:pStyle w:val="a5"/>
        <w:spacing w:line="240" w:lineRule="auto"/>
        <w:rPr>
          <w:rFonts w:ascii="Times New Roman" w:hAnsi="Times New Roman"/>
          <w:b/>
          <w:bCs/>
          <w:sz w:val="22"/>
        </w:rPr>
      </w:pPr>
      <w:r w:rsidRPr="00A07DEA">
        <w:rPr>
          <w:rFonts w:ascii="Times New Roman" w:hAnsi="Times New Roman"/>
          <w:b/>
          <w:bCs/>
        </w:rPr>
        <w:t xml:space="preserve">       </w:t>
      </w:r>
      <w:bookmarkStart w:id="1" w:name="__DdeLink__1456_1384842339"/>
      <w:r w:rsidRPr="00A07DEA">
        <w:rPr>
          <w:rFonts w:ascii="Times New Roman" w:hAnsi="Times New Roman"/>
          <w:b/>
          <w:bCs/>
        </w:rPr>
        <w:t>Тема 8. Стажировка в должности мастера производственного обучения вождению транспортных средств.</w:t>
      </w:r>
      <w:bookmarkEnd w:id="1"/>
    </w:p>
    <w:p w14:paraId="0AA1D002" w14:textId="77777777" w:rsidR="00BE1400" w:rsidRPr="00A07DEA" w:rsidRDefault="00BE1400" w:rsidP="00BE1400">
      <w:pPr>
        <w:pStyle w:val="a5"/>
        <w:spacing w:after="29" w:line="240" w:lineRule="auto"/>
      </w:pPr>
      <w:r w:rsidRPr="00A07DEA">
        <w:rPr>
          <w:rFonts w:ascii="Times New Roman" w:hAnsi="Times New Roman"/>
        </w:rPr>
        <w:t xml:space="preserve">      Проведение инструктажа по основным правилам безопасности ТС. Проведение практических занятий по подготовке ТС соответствующей категории и подкатегории к эксплуатации. </w:t>
      </w:r>
      <w:r w:rsidRPr="00A07DEA">
        <w:t xml:space="preserve">Подготовка учебных мест, учебного ТС соответствующей категории и подкатегории к проведению практических занятий. - </w:t>
      </w:r>
      <w:r w:rsidRPr="00A07DEA">
        <w:rPr>
          <w:b/>
          <w:bCs/>
        </w:rPr>
        <w:t>1 час.</w:t>
      </w:r>
    </w:p>
    <w:p w14:paraId="7CB5893B" w14:textId="77777777" w:rsidR="00BE1400" w:rsidRPr="00A07DEA" w:rsidRDefault="00BE1400" w:rsidP="00BE1400">
      <w:pPr>
        <w:pStyle w:val="a5"/>
        <w:spacing w:after="0" w:line="240" w:lineRule="auto"/>
      </w:pPr>
      <w:r w:rsidRPr="00A07DEA">
        <w:t xml:space="preserve">      Первоначальное обучение вождению на тренажерах (при наличии) -  </w:t>
      </w:r>
      <w:r w:rsidRPr="00A07DEA">
        <w:rPr>
          <w:b/>
          <w:bCs/>
        </w:rPr>
        <w:t>1 час.</w:t>
      </w:r>
    </w:p>
    <w:p w14:paraId="5B5E9897" w14:textId="77777777" w:rsidR="00BE1400" w:rsidRPr="00A07DEA" w:rsidRDefault="00BE1400" w:rsidP="00BE1400">
      <w:pPr>
        <w:pStyle w:val="a5"/>
        <w:spacing w:after="0" w:line="240" w:lineRule="auto"/>
      </w:pPr>
      <w:r w:rsidRPr="00A07DEA">
        <w:t xml:space="preserve">      Первоначальное обучение вождению ТС соответствующей категории и подкатегории на закрытой площадке (автодроме). Контроль соблюдения обучающимися ПДД при обучении на специализированной площадке (автодроме) - </w:t>
      </w:r>
      <w:r w:rsidRPr="00A07DEA">
        <w:rPr>
          <w:b/>
          <w:bCs/>
        </w:rPr>
        <w:t>4 часа.</w:t>
      </w:r>
    </w:p>
    <w:p w14:paraId="5710B1F2" w14:textId="77777777" w:rsidR="00BE1400" w:rsidRPr="00A07DEA" w:rsidRDefault="00BE1400" w:rsidP="00BE1400">
      <w:pPr>
        <w:pStyle w:val="a5"/>
        <w:spacing w:after="0" w:line="240" w:lineRule="auto"/>
      </w:pPr>
      <w:r w:rsidRPr="00A07DEA">
        <w:t xml:space="preserve">      Практическое обучение вождению ТС соответствующей категории и подкатегории в условиях дорожного движения. Контроль соблюдения обучающимися ПДД при обучении в условиях дорожного движения по дорогам общего пользования  - 3</w:t>
      </w:r>
      <w:r w:rsidRPr="00A07DEA">
        <w:rPr>
          <w:b/>
          <w:bCs/>
        </w:rPr>
        <w:t xml:space="preserve"> часа.</w:t>
      </w:r>
    </w:p>
    <w:p w14:paraId="368769A1" w14:textId="77777777" w:rsidR="00BE1400" w:rsidRPr="00A07DEA" w:rsidRDefault="00BE1400" w:rsidP="00BE1400">
      <w:pPr>
        <w:pStyle w:val="a5"/>
        <w:spacing w:line="240" w:lineRule="auto"/>
      </w:pPr>
      <w:r w:rsidRPr="00A07DEA">
        <w:t xml:space="preserve">      </w:t>
      </w:r>
      <w:bookmarkStart w:id="2" w:name="__DdeLink__1287_3198294357"/>
      <w:r w:rsidRPr="00A07DEA">
        <w:t>Проведение практических занятий по подготовке кандидата в водители к сдаче квалификационного экзамена и экзамена на право управления ТС соответствующей категории и подкатегории</w:t>
      </w:r>
      <w:bookmarkEnd w:id="2"/>
      <w:r w:rsidRPr="00A07DEA">
        <w:t xml:space="preserve"> - </w:t>
      </w:r>
      <w:r w:rsidRPr="00A07DEA">
        <w:rPr>
          <w:b/>
          <w:bCs/>
        </w:rPr>
        <w:t>1 час.</w:t>
      </w:r>
    </w:p>
    <w:p w14:paraId="43491323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14437"/>
    <w:multiLevelType w:val="multilevel"/>
    <w:tmpl w:val="4F12B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1455A7"/>
    <w:multiLevelType w:val="multilevel"/>
    <w:tmpl w:val="4F2A7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08372259">
    <w:abstractNumId w:val="0"/>
  </w:num>
  <w:num w:numId="2" w16cid:durableId="657005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08"/>
    <w:rsid w:val="003909B9"/>
    <w:rsid w:val="006330FF"/>
    <w:rsid w:val="006F1208"/>
    <w:rsid w:val="00B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E76D0-3A01-41B5-8B4D-E5FF7686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400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link w:val="20"/>
    <w:qFormat/>
    <w:rsid w:val="00BE1400"/>
    <w:pPr>
      <w:keepNext/>
      <w:numPr>
        <w:ilvl w:val="1"/>
        <w:numId w:val="1"/>
      </w:num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400"/>
    <w:rPr>
      <w:rFonts w:ascii="Liberation Serif" w:eastAsia="Segoe UI" w:hAnsi="Liberation Serif" w:cs="Tahoma"/>
      <w:b/>
      <w:bCs/>
      <w:kern w:val="0"/>
      <w:sz w:val="36"/>
      <w:szCs w:val="36"/>
      <w14:ligatures w14:val="none"/>
    </w:rPr>
  </w:style>
  <w:style w:type="character" w:customStyle="1" w:styleId="20pt">
    <w:name w:val="Основной текст (2) + Интервал 0 pt"/>
    <w:basedOn w:val="a0"/>
    <w:qFormat/>
    <w:rsid w:val="00BE140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0"/>
    <w:qFormat/>
    <w:rsid w:val="00BE140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4"/>
      <w:szCs w:val="1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qFormat/>
    <w:rsid w:val="00BE1400"/>
    <w:pPr>
      <w:widowControl w:val="0"/>
      <w:shd w:val="clear" w:color="auto" w:fill="FFFFFF"/>
      <w:spacing w:before="180" w:after="0" w:line="218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22">
    <w:name w:val="Заголовок №2"/>
    <w:basedOn w:val="a"/>
    <w:qFormat/>
    <w:rsid w:val="00BE1400"/>
    <w:pPr>
      <w:widowControl w:val="0"/>
      <w:shd w:val="clear" w:color="auto" w:fill="FFFFFF"/>
      <w:spacing w:after="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a3">
    <w:name w:val="Содержимое таблицы"/>
    <w:basedOn w:val="a"/>
    <w:qFormat/>
    <w:rsid w:val="00BE1400"/>
    <w:pPr>
      <w:suppressLineNumbers/>
    </w:pPr>
  </w:style>
  <w:style w:type="paragraph" w:customStyle="1" w:styleId="a4">
    <w:name w:val="Текст в заданном формате"/>
    <w:basedOn w:val="a"/>
    <w:qFormat/>
    <w:rsid w:val="00BE1400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5">
    <w:name w:val="Прижатый влево"/>
    <w:basedOn w:val="a"/>
    <w:qFormat/>
    <w:rsid w:val="00BE1400"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2181</Words>
  <Characters>12435</Characters>
  <Application>Microsoft Office Word</Application>
  <DocSecurity>0</DocSecurity>
  <Lines>103</Lines>
  <Paragraphs>29</Paragraphs>
  <ScaleCrop>false</ScaleCrop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2024-04-04T11:53:00Z</dcterms:created>
  <dcterms:modified xsi:type="dcterms:W3CDTF">2024-04-04T11:54:00Z</dcterms:modified>
</cp:coreProperties>
</file>