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1A4E" w14:textId="77777777" w:rsidR="00B4305E" w:rsidRPr="00A23110" w:rsidRDefault="00B4305E" w:rsidP="00B4305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A23110">
        <w:rPr>
          <w:rFonts w:ascii="Times New Roman" w:eastAsia="Times New Roman" w:hAnsi="Times New Roman" w:cs="Times New Roman"/>
          <w:b/>
          <w:bCs/>
          <w:color w:val="000000"/>
          <w:sz w:val="28"/>
          <w:szCs w:val="28"/>
          <w:lang w:eastAsia="ru-RU"/>
        </w:rPr>
        <w:t>УЧЕБНЫЙ ПЛАН</w:t>
      </w:r>
    </w:p>
    <w:p w14:paraId="5AB7F1AF" w14:textId="77777777" w:rsidR="00B4305E" w:rsidRPr="00A23110" w:rsidRDefault="00B4305E" w:rsidP="00B4305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A23110">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B4305E" w:rsidRPr="00A23110" w14:paraId="328ADFC4" w14:textId="77777777" w:rsidTr="00F30709">
        <w:tc>
          <w:tcPr>
            <w:tcW w:w="2751"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BFAE20"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bookmarkStart w:id="0" w:name="l229"/>
            <w:bookmarkEnd w:id="0"/>
          </w:p>
          <w:p w14:paraId="1D87DC84"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p>
          <w:p w14:paraId="00237419"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Учебные предметы</w:t>
            </w:r>
          </w:p>
        </w:tc>
        <w:tc>
          <w:tcPr>
            <w:tcW w:w="2249"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B2982C6"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Количество часов</w:t>
            </w:r>
          </w:p>
        </w:tc>
      </w:tr>
      <w:tr w:rsidR="00B4305E" w:rsidRPr="00A23110" w14:paraId="11668306"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4B73168"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p>
        </w:tc>
        <w:tc>
          <w:tcPr>
            <w:tcW w:w="60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2EF1608"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Всего</w:t>
            </w:r>
          </w:p>
        </w:tc>
        <w:tc>
          <w:tcPr>
            <w:tcW w:w="164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92D140A"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В том числе</w:t>
            </w:r>
          </w:p>
        </w:tc>
      </w:tr>
      <w:tr w:rsidR="00B4305E" w:rsidRPr="00A23110" w14:paraId="413C580D"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24BD4A48"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0CD7827A"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B53F63"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Теоретические занятия</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4D943A"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Практические занятия</w:t>
            </w:r>
          </w:p>
        </w:tc>
      </w:tr>
      <w:tr w:rsidR="00B4305E" w:rsidRPr="00A23110" w14:paraId="583E014C"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0AC28A"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ED5FD7B"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6A06E3"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8971CEF"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B4305E" w:rsidRPr="00A23110" w14:paraId="75173E26"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C49FD7"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Основы психологии и этики водителя</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B34F623"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9D3804C"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1EDA672"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B4305E" w:rsidRPr="00A23110" w14:paraId="636D2989"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7B836BC"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11898C0"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7A8B80B"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EA963FA"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B4305E" w:rsidRPr="00A23110" w14:paraId="05B6C21E"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DF640E"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Использование средств радиосвязи и устройств для подачи специальных световых и звуковых сигналов</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E0E4D85"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C0B876"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D717C34"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r>
      <w:tr w:rsidR="00B4305E" w:rsidRPr="00A23110" w14:paraId="0EAE5FCB"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F41A9AD"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bookmarkStart w:id="1" w:name="l230"/>
            <w:bookmarkEnd w:id="1"/>
            <w:r w:rsidRPr="00A23110">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"D" в различных условиях</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173534"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18</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60E030"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5</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D85522D"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13</w:t>
            </w:r>
          </w:p>
        </w:tc>
      </w:tr>
      <w:tr w:rsidR="00B4305E" w:rsidRPr="00A23110" w14:paraId="64BFBE6F"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29DA13F"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Первая помощь при дорожно-транспортном происшествии</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3FD810"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8</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050A00D"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0</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018DC14"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8</w:t>
            </w:r>
          </w:p>
        </w:tc>
      </w:tr>
      <w:tr w:rsidR="00B4305E" w:rsidRPr="00A23110" w14:paraId="44956DCE" w14:textId="77777777" w:rsidTr="00F30709">
        <w:tc>
          <w:tcPr>
            <w:tcW w:w="5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F999FE"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Квалификационный экзамен</w:t>
            </w:r>
          </w:p>
        </w:tc>
      </w:tr>
      <w:tr w:rsidR="00B4305E" w:rsidRPr="00A23110" w14:paraId="138E6F57"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3A24B15"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Квалификационный экзамен</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2736E6"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720054"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3836A35"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r>
      <w:tr w:rsidR="00B4305E" w:rsidRPr="00A23110" w14:paraId="35946478" w14:textId="77777777" w:rsidTr="00F30709">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52084A" w14:textId="77777777" w:rsidR="00B4305E" w:rsidRPr="00A23110" w:rsidRDefault="00B4305E" w:rsidP="00F30709">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Итого</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814D4C1"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36</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232A9BB"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13</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CA65EED" w14:textId="77777777" w:rsidR="00B4305E" w:rsidRPr="00A23110" w:rsidRDefault="00B4305E" w:rsidP="00F30709">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23</w:t>
            </w:r>
          </w:p>
        </w:tc>
      </w:tr>
    </w:tbl>
    <w:p w14:paraId="18DF162E" w14:textId="77777777" w:rsidR="00B4305E" w:rsidRDefault="00B4305E" w:rsidP="00B4305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14:paraId="41629A3C" w14:textId="77777777" w:rsidR="00B4305E" w:rsidRPr="009D0167" w:rsidRDefault="00B4305E" w:rsidP="00B4305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9D0167">
        <w:rPr>
          <w:rFonts w:ascii="Times New Roman" w:eastAsia="Times New Roman" w:hAnsi="Times New Roman" w:cs="Times New Roman"/>
          <w:b/>
          <w:bCs/>
          <w:color w:val="000000"/>
          <w:sz w:val="28"/>
          <w:szCs w:val="28"/>
          <w:lang w:eastAsia="ru-RU"/>
        </w:rPr>
        <w:t>III. ПРИМЕРНЫЕ РАБОЧИЕ ПРОГРАММЫ УЧЕБНЫХ ПРЕДМЕТОВ</w:t>
      </w:r>
      <w:bookmarkStart w:id="2" w:name="l231"/>
      <w:bookmarkEnd w:id="2"/>
    </w:p>
    <w:p w14:paraId="7EC3BA1F" w14:textId="77777777" w:rsidR="00B4305E" w:rsidRPr="009D0167" w:rsidRDefault="00B4305E" w:rsidP="00B4305E">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3.1.Учебный предмет "Нормативные правовые акты в области обеспечения безопасности дорожного движении".</w:t>
      </w:r>
    </w:p>
    <w:p w14:paraId="35C83EA8" w14:textId="77777777" w:rsidR="00B4305E" w:rsidRPr="009D0167" w:rsidRDefault="00B4305E" w:rsidP="00B4305E">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14:paraId="5E18958F" w14:textId="77777777" w:rsidR="00B4305E" w:rsidRDefault="00B4305E" w:rsidP="00B4305E">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14:paraId="702E89AE" w14:textId="77777777" w:rsidR="00B4305E" w:rsidRDefault="00B4305E" w:rsidP="00B4305E">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14:paraId="4464C648" w14:textId="77777777" w:rsidR="00B4305E" w:rsidRPr="009D0167" w:rsidRDefault="00B4305E" w:rsidP="00B4305E">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B4305E" w:rsidRPr="009D0167" w14:paraId="1CB8DE7E" w14:textId="77777777" w:rsidTr="00F30709">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9178B8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bookmarkStart w:id="3" w:name="l232"/>
            <w:bookmarkEnd w:id="3"/>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751806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B4305E" w:rsidRPr="009D0167" w14:paraId="4A44CCBC"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7B3C5C24"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5A7BF26"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5CE834"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B4305E" w:rsidRPr="009D0167" w14:paraId="5C8CD913"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C6F2AD4"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FCADB62"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4F2CA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C7195C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B4305E" w:rsidRPr="009D0167" w14:paraId="1FA14649"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27094A2"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02BF73"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778C40"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4C352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9D0167" w14:paraId="5FA1A596"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9121BE4"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Правовые акты, регламентирующие технические особенности устройств для подачи специальных световых и звуковых сигналов </w:t>
            </w:r>
            <w:bookmarkStart w:id="4" w:name="l233"/>
            <w:bookmarkEnd w:id="4"/>
            <w:r w:rsidRPr="009D0167">
              <w:rPr>
                <w:rFonts w:ascii="Times New Roman" w:eastAsia="Times New Roman" w:hAnsi="Times New Roman" w:cs="Times New Roman"/>
                <w:sz w:val="18"/>
                <w:szCs w:val="18"/>
                <w:lang w:eastAsia="ru-RU"/>
              </w:rPr>
              <w:t xml:space="preserve">(государственные регистрационные </w:t>
            </w:r>
            <w:r w:rsidRPr="009D0167">
              <w:rPr>
                <w:rFonts w:ascii="Times New Roman" w:eastAsia="Times New Roman" w:hAnsi="Times New Roman" w:cs="Times New Roman"/>
                <w:sz w:val="18"/>
                <w:szCs w:val="18"/>
                <w:lang w:eastAsia="ru-RU"/>
              </w:rPr>
              <w:lastRenderedPageBreak/>
              <w:t>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6C4A43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lastRenderedPageBreak/>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0DD8AA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E1D285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9D0167" w14:paraId="602AF4F1"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75A61BA"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1640E8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68E822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424BB1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14:paraId="6B039E3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5" w:name="l234"/>
      <w:bookmarkEnd w:id="5"/>
    </w:p>
    <w:p w14:paraId="04DA581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14:paraId="47721A3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Права и обязанности водителей транспортных средств категории "D",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6" w:name="l711"/>
      <w:bookmarkEnd w:id="6"/>
    </w:p>
    <w:p w14:paraId="7F654C4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7" w:name="l235"/>
      <w:bookmarkEnd w:id="7"/>
    </w:p>
    <w:p w14:paraId="6C2B5F5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3.1.2.Правовые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14:paraId="56F62F1A" w14:textId="77777777" w:rsidR="00B4305E" w:rsidRPr="009D0167" w:rsidRDefault="00B4305E" w:rsidP="00B4305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3.2.Учебный предмет "Основы психологии и этики водителя".</w:t>
      </w:r>
    </w:p>
    <w:p w14:paraId="3D79DAD4" w14:textId="77777777" w:rsidR="00B4305E" w:rsidRPr="009D0167" w:rsidRDefault="00B4305E" w:rsidP="00B4305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bookmarkStart w:id="8" w:name="l712"/>
      <w:bookmarkEnd w:id="8"/>
    </w:p>
    <w:p w14:paraId="06CCBD74" w14:textId="77777777" w:rsidR="00B4305E" w:rsidRDefault="00B4305E" w:rsidP="00B4305E">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14:paraId="778CB4B9" w14:textId="77777777" w:rsidR="00B4305E" w:rsidRDefault="00B4305E" w:rsidP="00B4305E">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14:paraId="6BFE1624" w14:textId="77777777" w:rsidR="00B4305E" w:rsidRDefault="00B4305E" w:rsidP="00B4305E">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14:paraId="0DA44384" w14:textId="77777777" w:rsidR="00B4305E" w:rsidRDefault="00B4305E" w:rsidP="00B4305E">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14:paraId="71BEC9BC" w14:textId="77777777" w:rsidR="00B4305E" w:rsidRPr="009D0167" w:rsidRDefault="00B4305E" w:rsidP="00B4305E">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B4305E" w:rsidRPr="00AF664D" w14:paraId="7A93DC19" w14:textId="77777777" w:rsidTr="00F30709">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4E26A3"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bookmarkStart w:id="9" w:name="l236"/>
            <w:bookmarkEnd w:id="9"/>
          </w:p>
          <w:p w14:paraId="342D0013"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p>
          <w:p w14:paraId="3D68AFF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33997A"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B4305E" w:rsidRPr="00AF664D" w14:paraId="25438121"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56F91D0"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398D3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EEC2B3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B4305E" w:rsidRPr="00AF664D" w14:paraId="05A714E3"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29BD8AC8"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6781F28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42C12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F9866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B4305E" w:rsidRPr="00AF664D" w14:paraId="216E30E7" w14:textId="77777777" w:rsidTr="00F30709">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D903A8"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"D"</w:t>
            </w:r>
          </w:p>
        </w:tc>
      </w:tr>
      <w:tr w:rsidR="00B4305E" w:rsidRPr="00AF664D" w14:paraId="76E979ED"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B56E4EA"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lastRenderedPageBreak/>
              <w:t>Профессиональная надежность водителя. Управление транспортным средством категории "D"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F98940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B75065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3816AC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AF664D" w14:paraId="3405CE96"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F7770D"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19F149A"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E61A8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C95A5C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AF664D" w14:paraId="07260669" w14:textId="77777777" w:rsidTr="00F30709">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D31DAB"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Этические основы управления транспортным средством категории "D" и безопасность движения</w:t>
            </w:r>
          </w:p>
        </w:tc>
      </w:tr>
      <w:tr w:rsidR="00B4305E" w:rsidRPr="00AF664D" w14:paraId="614D6071"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8D0A317"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bookmarkStart w:id="10" w:name="l237"/>
            <w:bookmarkEnd w:id="10"/>
            <w:r w:rsidRPr="009D0167">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70D84F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B3E3B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C34668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AF664D" w14:paraId="63E0D5CC"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79B95F"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C9680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1A97BF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E06546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AF664D" w14:paraId="6D9C3E70"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76DFE8"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78973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74E850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A5157A6"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14:paraId="1E14454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3.2.1.</w:t>
      </w:r>
      <w:r w:rsidRPr="009D0167">
        <w:rPr>
          <w:rFonts w:ascii="Times New Roman" w:eastAsia="Times New Roman" w:hAnsi="Times New Roman" w:cs="Times New Roman"/>
          <w:sz w:val="24"/>
          <w:szCs w:val="24"/>
          <w:lang w:eastAsia="ru-RU"/>
        </w:rPr>
        <w:t>Психологические особенности водителя при управлении транспортным средством категории "D".</w:t>
      </w:r>
      <w:bookmarkStart w:id="11" w:name="l238"/>
      <w:bookmarkEnd w:id="11"/>
    </w:p>
    <w:p w14:paraId="0AB3632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3.2.1.1.</w:t>
      </w:r>
      <w:r w:rsidRPr="009D0167">
        <w:rPr>
          <w:rFonts w:ascii="Times New Roman" w:eastAsia="Times New Roman" w:hAnsi="Times New Roman" w:cs="Times New Roman"/>
          <w:sz w:val="24"/>
          <w:szCs w:val="24"/>
          <w:lang w:eastAsia="ru-RU"/>
        </w:rPr>
        <w:t>Профессиональная надежность водителя. Управление транспортным средством категории "D" в экстремальных условиях деятельности.</w:t>
      </w:r>
    </w:p>
    <w:p w14:paraId="1EEEBFC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категорий "D",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14:paraId="483F35F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"D", оборудованного специальными световыми и звуковыми сигналами. Профессиональный стресс, способы его преодоления и профилактика.</w:t>
      </w:r>
      <w:bookmarkStart w:id="12" w:name="l239"/>
      <w:bookmarkEnd w:id="12"/>
    </w:p>
    <w:p w14:paraId="3C0713CF"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3.2.2.</w:t>
      </w:r>
      <w:r w:rsidRPr="009D0167">
        <w:rPr>
          <w:rFonts w:ascii="Times New Roman" w:eastAsia="Times New Roman" w:hAnsi="Times New Roman" w:cs="Times New Roman"/>
          <w:sz w:val="24"/>
          <w:szCs w:val="24"/>
          <w:lang w:eastAsia="ru-RU"/>
        </w:rPr>
        <w:t>Этические основы управления транспортным средством категории "D" и безопасность движения.</w:t>
      </w:r>
    </w:p>
    <w:p w14:paraId="768FD16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3.2.2.1.</w:t>
      </w:r>
      <w:r w:rsidRPr="009D0167">
        <w:rPr>
          <w:rFonts w:ascii="Times New Roman" w:eastAsia="Times New Roman" w:hAnsi="Times New Roman" w:cs="Times New Roman"/>
          <w:sz w:val="24"/>
          <w:szCs w:val="24"/>
          <w:lang w:eastAsia="ru-RU"/>
        </w:rPr>
        <w:t>Основные категории этики и морали в обеспечении безопасности дорожного движения. Профессиональная этика водителя.</w:t>
      </w:r>
    </w:p>
    <w:p w14:paraId="06622BA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"D", оборудованным устройством для подачи специальных световых и звуковых сигналов.</w:t>
      </w:r>
      <w:bookmarkStart w:id="13" w:name="l713"/>
      <w:bookmarkStart w:id="14" w:name="l240"/>
      <w:bookmarkEnd w:id="13"/>
      <w:bookmarkEnd w:id="14"/>
    </w:p>
    <w:p w14:paraId="7F314C41" w14:textId="77777777" w:rsidR="00B4305E" w:rsidRPr="009D0167" w:rsidRDefault="00B4305E" w:rsidP="00B4305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3.3.</w:t>
      </w:r>
      <w:r w:rsidRPr="009D0167">
        <w:rPr>
          <w:rFonts w:ascii="Times New Roman" w:eastAsia="Times New Roman" w:hAnsi="Times New Roman" w:cs="Times New Roman"/>
          <w:sz w:val="24"/>
          <w:szCs w:val="24"/>
          <w:lang w:eastAsia="ru-RU"/>
        </w:rPr>
        <w:t>Учебный предмет "Технические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bookmarkStart w:id="15" w:name="l714"/>
      <w:bookmarkEnd w:id="15"/>
    </w:p>
    <w:p w14:paraId="2147485C" w14:textId="77777777" w:rsidR="00B4305E" w:rsidRPr="009D0167" w:rsidRDefault="00B4305E" w:rsidP="00B4305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14:paraId="46AFB6E1" w14:textId="77777777" w:rsidR="00B4305E" w:rsidRPr="009D0167" w:rsidRDefault="00B4305E" w:rsidP="00B4305E">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4</w:t>
      </w:r>
    </w:p>
    <w:tbl>
      <w:tblPr>
        <w:tblW w:w="876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70"/>
        <w:gridCol w:w="954"/>
        <w:gridCol w:w="1649"/>
        <w:gridCol w:w="1587"/>
      </w:tblGrid>
      <w:tr w:rsidR="00B4305E" w:rsidRPr="00AF664D" w14:paraId="25433F7B" w14:textId="77777777" w:rsidTr="00F30709">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E07BE30"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bookmarkStart w:id="16" w:name="l241"/>
            <w:bookmarkEnd w:id="16"/>
          </w:p>
          <w:p w14:paraId="6A181937"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p>
          <w:p w14:paraId="398C54C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79C610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B4305E" w:rsidRPr="00AF664D" w14:paraId="123C1B16"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FE727C7"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1EDCBD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AB0F88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B4305E" w:rsidRPr="00AF664D" w14:paraId="17799817"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26E7C7A7"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24E30F0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5C49D0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2C9817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B4305E" w:rsidRPr="00AF664D" w14:paraId="01EE95E2"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ECC719D"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2F63E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918AD3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2BB2E5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AF664D" w14:paraId="68B637C6"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8F8A863"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660BB0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7F3DCF3"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170353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14:paraId="31869AFF"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3.3.1.</w:t>
      </w:r>
      <w:r w:rsidRPr="009D0167">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bookmarkStart w:id="17" w:name="l242"/>
      <w:bookmarkEnd w:id="17"/>
    </w:p>
    <w:p w14:paraId="13F4E9FA"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"D", оборудованных устройствами для подачи специальных световых и звуковых сигналов. Системы активной безопасности.</w:t>
      </w:r>
    </w:p>
    <w:p w14:paraId="35C0DE48" w14:textId="77777777" w:rsidR="00B4305E" w:rsidRPr="009D0167" w:rsidRDefault="00B4305E" w:rsidP="00B4305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3.4.</w:t>
      </w:r>
      <w:r w:rsidRPr="009D0167">
        <w:rPr>
          <w:rFonts w:ascii="Times New Roman" w:eastAsia="Times New Roman" w:hAnsi="Times New Roman" w:cs="Times New Roman"/>
          <w:sz w:val="24"/>
          <w:szCs w:val="24"/>
          <w:lang w:eastAsia="ru-RU"/>
        </w:rPr>
        <w:t>Учебный предмет "Использование средств радиосвязи и устройств для подачи специальных световых и звуковых сигналов" на транспортном средстве категории "D".</w:t>
      </w:r>
      <w:bookmarkStart w:id="18" w:name="l715"/>
      <w:bookmarkEnd w:id="18"/>
    </w:p>
    <w:p w14:paraId="431C4E6B" w14:textId="77777777" w:rsidR="00B4305E" w:rsidRPr="009D0167" w:rsidRDefault="00B4305E" w:rsidP="00B4305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14:paraId="2FF925AE" w14:textId="77777777" w:rsidR="00B4305E" w:rsidRPr="009D0167" w:rsidRDefault="00B4305E" w:rsidP="00B4305E">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5</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B4305E" w:rsidRPr="00AF664D" w14:paraId="38FE7B14" w14:textId="77777777" w:rsidTr="00F30709">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2750A4"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bookmarkStart w:id="19" w:name="l243"/>
            <w:bookmarkEnd w:id="19"/>
          </w:p>
          <w:p w14:paraId="734D618B"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p>
          <w:p w14:paraId="7AA3F3A6"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EC725B5"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B4305E" w:rsidRPr="00AF664D" w14:paraId="1971E22D"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5C47E84"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E36560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8F6711"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B4305E" w:rsidRPr="00AF664D" w14:paraId="596B5649"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0FE9A82"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027A55F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412F1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1B9367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B4305E" w:rsidRPr="00AF664D" w14:paraId="2FA9AC2A"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DA0D4F"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Использование средств радиосвязи и устройств для подачи специальных световых и звуковых сигналов на транспортном средстве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93D3A90"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CFC55E4"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777F2C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B4305E" w:rsidRPr="00AF664D" w14:paraId="5A29C0F9"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B3E8201"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0E236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171D5E0"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726E4F0"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bl>
    <w:p w14:paraId="0EDCFEFB"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3.4.1.</w:t>
      </w:r>
      <w:r w:rsidRPr="009D0167">
        <w:rPr>
          <w:rFonts w:ascii="Times New Roman" w:eastAsia="Times New Roman" w:hAnsi="Times New Roman" w:cs="Times New Roman"/>
          <w:sz w:val="24"/>
          <w:szCs w:val="24"/>
          <w:lang w:eastAsia="ru-RU"/>
        </w:rPr>
        <w:t>Использование средств радиосвязи и устройств для подачи специальных световых и звуковых сигналов на транспортном средстве категории "D".</w:t>
      </w:r>
      <w:bookmarkStart w:id="20" w:name="l244"/>
      <w:bookmarkEnd w:id="20"/>
    </w:p>
    <w:p w14:paraId="4F2E939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14:paraId="48E0C85E" w14:textId="77777777" w:rsidR="00B4305E" w:rsidRPr="009D0167" w:rsidRDefault="00B4305E" w:rsidP="00B4305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3.5.</w:t>
      </w:r>
      <w:r w:rsidRPr="009D0167">
        <w:rPr>
          <w:rFonts w:ascii="Times New Roman" w:eastAsia="Times New Roman" w:hAnsi="Times New Roman" w:cs="Times New Roman"/>
          <w:sz w:val="24"/>
          <w:szCs w:val="24"/>
          <w:lang w:eastAsia="ru-RU"/>
        </w:rPr>
        <w:t>Учебный предмет "Теоретические основы и формирование практических навыков безопасного управления транспортным средством категории "D" в различных условиях".</w:t>
      </w:r>
    </w:p>
    <w:p w14:paraId="7273A70C" w14:textId="77777777" w:rsidR="00B4305E" w:rsidRPr="009D0167" w:rsidRDefault="00B4305E" w:rsidP="00B4305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bookmarkStart w:id="21" w:name="l716"/>
      <w:bookmarkEnd w:id="21"/>
    </w:p>
    <w:p w14:paraId="59DC5C96" w14:textId="77777777" w:rsidR="00B4305E" w:rsidRPr="009D0167" w:rsidRDefault="00B4305E" w:rsidP="00B4305E">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B4305E" w:rsidRPr="00C03244" w14:paraId="1C900E5E" w14:textId="77777777" w:rsidTr="00F30709">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D8CF9D"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bookmarkStart w:id="22" w:name="l245"/>
            <w:bookmarkEnd w:id="22"/>
          </w:p>
          <w:p w14:paraId="19A1B42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B89B274"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B4305E" w:rsidRPr="00C03244" w14:paraId="177521EA"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D83FA4C"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B2620C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C3829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B4305E" w:rsidRPr="00C03244" w14:paraId="0278F815" w14:textId="77777777" w:rsidTr="00F30709">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03A2BFB0"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5A086D3"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A6115D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9905E2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B4305E" w:rsidRPr="00C03244" w14:paraId="0F66A9A7" w14:textId="77777777" w:rsidTr="00F30709">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D1DF0B"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"D" в различных условиях</w:t>
            </w:r>
          </w:p>
        </w:tc>
      </w:tr>
      <w:tr w:rsidR="00B4305E" w:rsidRPr="00C03244" w14:paraId="7926B8B8"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87316C"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Основы движения транспортного средства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D800090"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2A23F66"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66F08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C03244" w14:paraId="03C015D1"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8972D6"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Тактика безопасного управления транспортным средством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D076FA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15359C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5A8B1F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C03244" w14:paraId="201F10F5"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B11B888"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1E12FCA"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6F3584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08EC4C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B4305E" w:rsidRPr="00C03244" w14:paraId="6C2CEDE2" w14:textId="77777777" w:rsidTr="00F30709">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2DA4F9C"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"D" в различных условиях</w:t>
            </w:r>
          </w:p>
        </w:tc>
      </w:tr>
      <w:tr w:rsidR="00B4305E" w:rsidRPr="00C03244" w14:paraId="20B5AA05"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AEEB9E"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B91D14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15A80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DDC8A6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12</w:t>
            </w:r>
          </w:p>
        </w:tc>
      </w:tr>
      <w:tr w:rsidR="00B4305E" w:rsidRPr="00C03244" w14:paraId="4436852D"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48422D"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bookmarkStart w:id="23" w:name="l246"/>
            <w:bookmarkEnd w:id="23"/>
            <w:r w:rsidRPr="009D0167">
              <w:rPr>
                <w:rFonts w:ascii="Times New Roman" w:eastAsia="Times New Roman" w:hAnsi="Times New Roman" w:cs="Times New Roman"/>
                <w:sz w:val="18"/>
                <w:szCs w:val="18"/>
                <w:lang w:eastAsia="ru-RU"/>
              </w:rPr>
              <w:t>Контраварийная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31FB9A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22E91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D5580A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r>
      <w:tr w:rsidR="00B4305E" w:rsidRPr="00C03244" w14:paraId="669107CD"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9FF3C0"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556F5D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23663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1555F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r>
      <w:tr w:rsidR="00B4305E" w:rsidRPr="00C03244" w14:paraId="2B77D471" w14:textId="77777777" w:rsidTr="00F30709">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4E54087"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9E95AF3"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853094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4988D77"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r>
    </w:tbl>
    <w:p w14:paraId="2F1DAE18"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w:t>
      </w:r>
      <w:r w:rsidRPr="009D0167">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"D" в различных условиях.</w:t>
      </w:r>
      <w:bookmarkStart w:id="24" w:name="l247"/>
      <w:bookmarkEnd w:id="24"/>
    </w:p>
    <w:p w14:paraId="20ACADA8"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3.5.1.1.</w:t>
      </w:r>
      <w:r w:rsidRPr="009D0167">
        <w:rPr>
          <w:rFonts w:ascii="Times New Roman" w:eastAsia="Times New Roman" w:hAnsi="Times New Roman" w:cs="Times New Roman"/>
          <w:sz w:val="24"/>
          <w:szCs w:val="24"/>
          <w:lang w:eastAsia="ru-RU"/>
        </w:rPr>
        <w:t>Основы движения транспортного средства категории "D".</w:t>
      </w:r>
    </w:p>
    <w:p w14:paraId="1B8EBED4"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Силы, действующие на транспортное средство категории "D"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14:paraId="4E3B98B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3.5.1.2.</w:t>
      </w:r>
      <w:r w:rsidRPr="009D0167">
        <w:rPr>
          <w:rFonts w:ascii="Times New Roman" w:eastAsia="Times New Roman" w:hAnsi="Times New Roman" w:cs="Times New Roman"/>
          <w:sz w:val="24"/>
          <w:szCs w:val="24"/>
          <w:lang w:eastAsia="ru-RU"/>
        </w:rPr>
        <w:t>Тактика безопасного управления транспортным средством категории "D".</w:t>
      </w:r>
      <w:bookmarkStart w:id="25" w:name="l717"/>
      <w:bookmarkEnd w:id="25"/>
    </w:p>
    <w:p w14:paraId="5F5E8C2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26" w:name="l248"/>
      <w:bookmarkEnd w:id="26"/>
    </w:p>
    <w:p w14:paraId="4934A98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Взаимодействие с другими участниками дорожного движения.</w:t>
      </w:r>
    </w:p>
    <w:p w14:paraId="0458CB0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14:paraId="5D71B8B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14:paraId="6EC810E8"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w:t>
      </w:r>
      <w:r w:rsidRPr="009D0167">
        <w:rPr>
          <w:rFonts w:ascii="Times New Roman" w:eastAsia="Times New Roman" w:hAnsi="Times New Roman" w:cs="Times New Roman"/>
          <w:sz w:val="24"/>
          <w:szCs w:val="24"/>
          <w:lang w:eastAsia="ru-RU"/>
        </w:rPr>
        <w:t>Практические навыки безопасного управления транспортным средством категории "D" в различных условиях.</w:t>
      </w:r>
      <w:bookmarkStart w:id="27" w:name="l718"/>
      <w:bookmarkEnd w:id="27"/>
    </w:p>
    <w:p w14:paraId="0C3D789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3.5.2.1.</w:t>
      </w:r>
      <w:r w:rsidRPr="009D0167">
        <w:rPr>
          <w:rFonts w:ascii="Times New Roman" w:eastAsia="Times New Roman" w:hAnsi="Times New Roman" w:cs="Times New Roman"/>
          <w:sz w:val="24"/>
          <w:szCs w:val="24"/>
          <w:lang w:eastAsia="ru-RU"/>
        </w:rPr>
        <w:t>Практическая подготовка.</w:t>
      </w:r>
    </w:p>
    <w:p w14:paraId="2D48DAE8"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28" w:name="l249"/>
      <w:bookmarkEnd w:id="28"/>
    </w:p>
    <w:p w14:paraId="5F02AEC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14:paraId="04F7E07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Маятник поочередно правой - левой рукой (поворот рулевого колеса на угол 120°) с перехватами в скрестный обозначаемый хват.</w:t>
      </w:r>
    </w:p>
    <w:p w14:paraId="346BC6DF"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Упражнение 4. "Двойной маятник" с поворотом рулевого колеса на угол 240° со скрестным перехватом.</w:t>
      </w:r>
    </w:p>
    <w:p w14:paraId="25B919FA"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Круговое руление со скрестным перехватом в верхнем секторе рулевого колеса.</w:t>
      </w:r>
      <w:bookmarkStart w:id="29" w:name="l719"/>
      <w:bookmarkEnd w:id="29"/>
    </w:p>
    <w:p w14:paraId="492651C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Скоростное руление двумя руками со скрестным перехватом на боковом секторе.</w:t>
      </w:r>
      <w:bookmarkStart w:id="30" w:name="l250"/>
      <w:bookmarkEnd w:id="30"/>
    </w:p>
    <w:p w14:paraId="5E1D185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7. Перехват через ладонь.</w:t>
      </w:r>
    </w:p>
    <w:p w14:paraId="1D3B868B"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14:paraId="0FA53A2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9. Скоростное руление двумя руками.</w:t>
      </w:r>
    </w:p>
    <w:p w14:paraId="50B55BE3"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10. Скоростное руление правой рукой.</w:t>
      </w:r>
    </w:p>
    <w:p w14:paraId="5892EC4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11. Скоростное руление левой рукой.</w:t>
      </w:r>
    </w:p>
    <w:p w14:paraId="177E5CD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Маневрирование.</w:t>
      </w:r>
    </w:p>
    <w:p w14:paraId="65BBAAA5"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"Змейка" двумя руками.</w:t>
      </w:r>
    </w:p>
    <w:p w14:paraId="6B8E6B48"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"Змейка" правой рукой.</w:t>
      </w:r>
    </w:p>
    <w:p w14:paraId="51B6A63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"Змейка" левой рукой.</w:t>
      </w:r>
    </w:p>
    <w:p w14:paraId="6713459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"Змейка" скоростная двумя руками.</w:t>
      </w:r>
    </w:p>
    <w:p w14:paraId="6961F29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Поворот - выравнивание.</w:t>
      </w:r>
      <w:bookmarkStart w:id="31" w:name="l720"/>
      <w:bookmarkEnd w:id="31"/>
    </w:p>
    <w:p w14:paraId="6DA3ABC5"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Маневрирование задним ходом.</w:t>
      </w:r>
    </w:p>
    <w:p w14:paraId="3B019183"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7. "Змейка" с изменяющимся шагом.</w:t>
      </w:r>
      <w:bookmarkStart w:id="32" w:name="l251"/>
      <w:bookmarkEnd w:id="32"/>
    </w:p>
    <w:p w14:paraId="46382CA0"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8. "Змейка" стандартная, руление двумя руками.</w:t>
      </w:r>
    </w:p>
    <w:p w14:paraId="7414CE63"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9. Разворот восьмерка.</w:t>
      </w:r>
    </w:p>
    <w:p w14:paraId="5D3EAB1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Торможение.</w:t>
      </w:r>
    </w:p>
    <w:p w14:paraId="4837812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Торможение плавное.</w:t>
      </w:r>
    </w:p>
    <w:p w14:paraId="14638F0A"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Торможение прерывистое.</w:t>
      </w:r>
    </w:p>
    <w:p w14:paraId="4A73377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Торможение ступенчатое.</w:t>
      </w:r>
    </w:p>
    <w:p w14:paraId="4124B3D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Торможение комбинированное.</w:t>
      </w:r>
    </w:p>
    <w:p w14:paraId="38141B7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Торможение в повороте.</w:t>
      </w:r>
    </w:p>
    <w:p w14:paraId="766F8930"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Экстренный разгон - экстренное торможение.</w:t>
      </w:r>
    </w:p>
    <w:p w14:paraId="2FEEDD2A"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Габаритная подготовка.</w:t>
      </w:r>
    </w:p>
    <w:p w14:paraId="79A76F4B"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14:paraId="276584B0"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Торможение у препятствия.</w:t>
      </w:r>
      <w:bookmarkStart w:id="33" w:name="l721"/>
      <w:bookmarkEnd w:id="33"/>
    </w:p>
    <w:p w14:paraId="7CA011E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Габаритные коридоры.</w:t>
      </w:r>
    </w:p>
    <w:p w14:paraId="23DBAD13"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Туннельные ворота задним ходом.</w:t>
      </w:r>
      <w:bookmarkStart w:id="34" w:name="l252"/>
      <w:bookmarkEnd w:id="34"/>
    </w:p>
    <w:p w14:paraId="3D8B89F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Габаритные ворота.</w:t>
      </w:r>
    </w:p>
    <w:p w14:paraId="2D37CCC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3.5.2.2.</w:t>
      </w:r>
      <w:r w:rsidRPr="009D0167">
        <w:rPr>
          <w:rFonts w:ascii="Times New Roman" w:eastAsia="Times New Roman" w:hAnsi="Times New Roman" w:cs="Times New Roman"/>
          <w:sz w:val="24"/>
          <w:szCs w:val="24"/>
          <w:lang w:eastAsia="ru-RU"/>
        </w:rPr>
        <w:t>Контраварийная подготовка.</w:t>
      </w:r>
    </w:p>
    <w:p w14:paraId="50B89DA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Упражнение 1. Торможение - занос - выравнивание.</w:t>
      </w:r>
    </w:p>
    <w:p w14:paraId="5585E17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Стабилизация автомобиля при заносе задней оси.</w:t>
      </w:r>
    </w:p>
    <w:p w14:paraId="0C26A5F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Стабилизация автомобиля при сносе передней оси.</w:t>
      </w:r>
    </w:p>
    <w:p w14:paraId="41B9962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Стабилизация автомобиля при ритмичном заносе.</w:t>
      </w:r>
    </w:p>
    <w:p w14:paraId="07C20A1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w:t>
      </w:r>
      <w:r w:rsidRPr="009D0167">
        <w:rPr>
          <w:rFonts w:ascii="Times New Roman" w:eastAsia="Times New Roman" w:hAnsi="Times New Roman" w:cs="Times New Roman"/>
          <w:sz w:val="24"/>
          <w:szCs w:val="24"/>
          <w:lang w:eastAsia="ru-RU"/>
        </w:rPr>
        <w:t>Учебный предмет "Первая помощь при дорожно-транспортном происшествии".</w:t>
      </w:r>
    </w:p>
    <w:p w14:paraId="3A0A0FD7" w14:textId="77777777" w:rsidR="00B4305E" w:rsidRPr="009D0167" w:rsidRDefault="00B4305E" w:rsidP="00B4305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14:paraId="2F0E6BC5" w14:textId="77777777" w:rsidR="00B4305E" w:rsidRPr="009D0167" w:rsidRDefault="00B4305E" w:rsidP="00B4305E">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7</w:t>
      </w:r>
    </w:p>
    <w:tbl>
      <w:tblPr>
        <w:tblW w:w="9469" w:type="dxa"/>
        <w:tblBorders>
          <w:top w:val="single" w:sz="6" w:space="0" w:color="DADADA"/>
          <w:left w:val="single" w:sz="6" w:space="0" w:color="DADADA"/>
          <w:bottom w:val="single" w:sz="6" w:space="0" w:color="DADADA"/>
          <w:right w:val="single" w:sz="6" w:space="0" w:color="DADADA"/>
        </w:tblBorders>
        <w:tblLayout w:type="fixed"/>
        <w:tblCellMar>
          <w:top w:w="15" w:type="dxa"/>
          <w:left w:w="15" w:type="dxa"/>
          <w:bottom w:w="15" w:type="dxa"/>
          <w:right w:w="15" w:type="dxa"/>
        </w:tblCellMar>
        <w:tblLook w:val="04A0" w:firstRow="1" w:lastRow="0" w:firstColumn="1" w:lastColumn="0" w:noHBand="0" w:noVBand="1"/>
      </w:tblPr>
      <w:tblGrid>
        <w:gridCol w:w="5358"/>
        <w:gridCol w:w="992"/>
        <w:gridCol w:w="1559"/>
        <w:gridCol w:w="1560"/>
      </w:tblGrid>
      <w:tr w:rsidR="00B4305E" w:rsidRPr="00C03244" w14:paraId="5FB2F07A" w14:textId="77777777" w:rsidTr="00F30709">
        <w:tc>
          <w:tcPr>
            <w:tcW w:w="282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749350A"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bookmarkStart w:id="35" w:name="l253"/>
            <w:bookmarkEnd w:id="35"/>
          </w:p>
          <w:p w14:paraId="2E849D9F" w14:textId="77777777" w:rsidR="00B4305E" w:rsidRDefault="00B4305E" w:rsidP="00F30709">
            <w:pPr>
              <w:spacing w:after="0" w:line="240" w:lineRule="auto"/>
              <w:jc w:val="center"/>
              <w:rPr>
                <w:rFonts w:ascii="Times New Roman" w:eastAsia="Times New Roman" w:hAnsi="Times New Roman" w:cs="Times New Roman"/>
                <w:sz w:val="18"/>
                <w:szCs w:val="18"/>
                <w:lang w:eastAsia="ru-RU"/>
              </w:rPr>
            </w:pPr>
          </w:p>
          <w:p w14:paraId="309FA033"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2171"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6D18A4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B4305E" w:rsidRPr="00C03244" w14:paraId="0B2CEF41" w14:textId="77777777" w:rsidTr="00F30709">
        <w:tc>
          <w:tcPr>
            <w:tcW w:w="2829" w:type="pct"/>
            <w:vMerge/>
            <w:tcBorders>
              <w:top w:val="single" w:sz="6" w:space="0" w:color="DADADA"/>
              <w:left w:val="single" w:sz="6" w:space="0" w:color="DADADA"/>
              <w:bottom w:val="single" w:sz="6" w:space="0" w:color="DADADA"/>
              <w:right w:val="single" w:sz="6" w:space="0" w:color="DADADA"/>
            </w:tcBorders>
            <w:vAlign w:val="center"/>
            <w:hideMark/>
          </w:tcPr>
          <w:p w14:paraId="6EC07021"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24"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79A8CD5"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1646"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F19C87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B4305E" w:rsidRPr="00C03244" w14:paraId="68E297CC" w14:textId="77777777" w:rsidTr="00F30709">
        <w:tc>
          <w:tcPr>
            <w:tcW w:w="2829" w:type="pct"/>
            <w:vMerge/>
            <w:tcBorders>
              <w:top w:val="single" w:sz="6" w:space="0" w:color="DADADA"/>
              <w:left w:val="single" w:sz="6" w:space="0" w:color="DADADA"/>
              <w:bottom w:val="single" w:sz="6" w:space="0" w:color="DADADA"/>
              <w:right w:val="single" w:sz="6" w:space="0" w:color="DADADA"/>
            </w:tcBorders>
            <w:vAlign w:val="center"/>
            <w:hideMark/>
          </w:tcPr>
          <w:p w14:paraId="55E3388D"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p>
        </w:tc>
        <w:tc>
          <w:tcPr>
            <w:tcW w:w="524" w:type="pct"/>
            <w:vMerge/>
            <w:tcBorders>
              <w:top w:val="single" w:sz="6" w:space="0" w:color="DADADA"/>
              <w:left w:val="single" w:sz="6" w:space="0" w:color="DADADA"/>
              <w:bottom w:val="single" w:sz="6" w:space="0" w:color="DADADA"/>
              <w:right w:val="single" w:sz="6" w:space="0" w:color="DADADA"/>
            </w:tcBorders>
            <w:vAlign w:val="center"/>
            <w:hideMark/>
          </w:tcPr>
          <w:p w14:paraId="08FD4BF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8574AC4" w14:textId="77777777" w:rsidR="00B4305E" w:rsidRPr="00E95E81" w:rsidRDefault="00B4305E" w:rsidP="00F30709">
            <w:pPr>
              <w:spacing w:after="0" w:line="240" w:lineRule="auto"/>
              <w:jc w:val="center"/>
              <w:rPr>
                <w:rFonts w:ascii="Times New Roman" w:eastAsia="Times New Roman" w:hAnsi="Times New Roman" w:cs="Times New Roman"/>
                <w:sz w:val="16"/>
                <w:szCs w:val="18"/>
                <w:lang w:eastAsia="ru-RU"/>
              </w:rPr>
            </w:pPr>
            <w:r w:rsidRPr="00E95E81">
              <w:rPr>
                <w:rFonts w:ascii="Times New Roman" w:eastAsia="Times New Roman" w:hAnsi="Times New Roman" w:cs="Times New Roman"/>
                <w:sz w:val="16"/>
                <w:szCs w:val="18"/>
                <w:lang w:eastAsia="ru-RU"/>
              </w:rPr>
              <w:t>Теоретические занятия</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7DC48D3" w14:textId="77777777" w:rsidR="00B4305E" w:rsidRPr="00E95E81" w:rsidRDefault="00B4305E" w:rsidP="00F30709">
            <w:pPr>
              <w:spacing w:after="0" w:line="240" w:lineRule="auto"/>
              <w:jc w:val="center"/>
              <w:rPr>
                <w:rFonts w:ascii="Times New Roman" w:eastAsia="Times New Roman" w:hAnsi="Times New Roman" w:cs="Times New Roman"/>
                <w:sz w:val="16"/>
                <w:szCs w:val="18"/>
                <w:lang w:eastAsia="ru-RU"/>
              </w:rPr>
            </w:pPr>
            <w:r w:rsidRPr="00E95E81">
              <w:rPr>
                <w:rFonts w:ascii="Times New Roman" w:eastAsia="Times New Roman" w:hAnsi="Times New Roman" w:cs="Times New Roman"/>
                <w:sz w:val="16"/>
                <w:szCs w:val="18"/>
                <w:lang w:eastAsia="ru-RU"/>
              </w:rPr>
              <w:t>Практические занятия</w:t>
            </w:r>
          </w:p>
        </w:tc>
      </w:tr>
      <w:tr w:rsidR="00B4305E" w:rsidRPr="00C03244" w14:paraId="2A54C082"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7E66272"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5B9A7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142768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DCA70C4"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r>
      <w:tr w:rsidR="00B4305E" w:rsidRPr="00C03244" w14:paraId="197A63CE"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06A02A3"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DF3DEA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B1E31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62DB0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B4305E" w:rsidRPr="00C03244" w14:paraId="36B13907"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753A6C3"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bookmarkStart w:id="36" w:name="l254"/>
            <w:bookmarkEnd w:id="36"/>
            <w:r w:rsidRPr="009D0167">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F3140E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F93FBB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B2C89DA"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r>
      <w:tr w:rsidR="00B4305E" w:rsidRPr="00C03244" w14:paraId="1A4CC794"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7E58A4C"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BF76DC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E3A97BF"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8DC664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B4305E" w:rsidRPr="00C03244" w14:paraId="36714722"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E913011"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2EDB199"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C327FB"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0E1832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B4305E" w:rsidRPr="00C03244" w14:paraId="053C5B12"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2C2C6A2"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4B022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99F639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2BBAF2E"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B4305E" w:rsidRPr="00C03244" w14:paraId="27A831A9"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77E6F78"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8735B2"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23C51C"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4D75AD"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r>
      <w:tr w:rsidR="00B4305E" w:rsidRPr="00C03244" w14:paraId="5B440635"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85E2A1"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политравме</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D542A34"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0E40680"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6DA2ED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bookmarkStart w:id="37" w:name="l722"/>
            <w:bookmarkEnd w:id="37"/>
            <w:r w:rsidRPr="009D0167">
              <w:rPr>
                <w:rFonts w:ascii="Times New Roman" w:eastAsia="Times New Roman" w:hAnsi="Times New Roman" w:cs="Times New Roman"/>
                <w:sz w:val="18"/>
                <w:szCs w:val="18"/>
                <w:lang w:eastAsia="ru-RU"/>
              </w:rPr>
              <w:t>1,5</w:t>
            </w:r>
          </w:p>
        </w:tc>
      </w:tr>
      <w:tr w:rsidR="00B4305E" w:rsidRPr="00C03244" w14:paraId="7E60F771" w14:textId="77777777" w:rsidTr="00F30709">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BAF151D" w14:textId="77777777" w:rsidR="00B4305E" w:rsidRPr="009D0167" w:rsidRDefault="00B4305E" w:rsidP="00F30709">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6C9EF05"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8</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BE38BD3"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37804E8" w14:textId="77777777" w:rsidR="00B4305E" w:rsidRPr="009D0167" w:rsidRDefault="00B4305E" w:rsidP="00F30709">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8</w:t>
            </w:r>
          </w:p>
        </w:tc>
      </w:tr>
    </w:tbl>
    <w:p w14:paraId="6901AEF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3.6.1.</w:t>
      </w:r>
      <w:r w:rsidRPr="009D0167">
        <w:rPr>
          <w:rFonts w:ascii="Times New Roman" w:eastAsia="Times New Roman" w:hAnsi="Times New Roman" w:cs="Times New Roman"/>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38" w:name="l255"/>
      <w:bookmarkEnd w:id="38"/>
    </w:p>
    <w:p w14:paraId="00A2694B"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14:paraId="71AE05C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39" w:name="l723"/>
      <w:bookmarkStart w:id="40" w:name="l256"/>
      <w:bookmarkEnd w:id="39"/>
      <w:bookmarkEnd w:id="40"/>
    </w:p>
    <w:p w14:paraId="3C1FE76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14:paraId="2EFE2108"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3.6.2.</w:t>
      </w:r>
      <w:r w:rsidRPr="009D0167">
        <w:rPr>
          <w:rFonts w:ascii="Times New Roman" w:eastAsia="Times New Roman" w:hAnsi="Times New Roman" w:cs="Times New Roman"/>
          <w:sz w:val="24"/>
          <w:szCs w:val="24"/>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41" w:name="l724"/>
      <w:bookmarkEnd w:id="41"/>
    </w:p>
    <w:p w14:paraId="664600FA"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42" w:name="l257"/>
      <w:bookmarkEnd w:id="42"/>
    </w:p>
    <w:p w14:paraId="26A0653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14:paraId="7256D1A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Понятие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43" w:name="l725"/>
      <w:bookmarkStart w:id="44" w:name="l258"/>
      <w:bookmarkEnd w:id="43"/>
      <w:bookmarkEnd w:id="44"/>
    </w:p>
    <w:p w14:paraId="07B4FC9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14:paraId="454BAE8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3.6.3.</w:t>
      </w:r>
      <w:r w:rsidRPr="009D0167">
        <w:rPr>
          <w:rFonts w:ascii="Times New Roman" w:eastAsia="Times New Roman" w:hAnsi="Times New Roman" w:cs="Times New Roman"/>
          <w:sz w:val="24"/>
          <w:szCs w:val="24"/>
          <w:lang w:eastAsia="ru-RU"/>
        </w:rPr>
        <w:t>Сердечно-легочная реанимация (СЛР). Первая помощь при нарушении проходимости верхних дыхательных путей.</w:t>
      </w:r>
    </w:p>
    <w:p w14:paraId="03738AA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14:paraId="029AC3B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надавливаний:2 вдоха (30:2). Особенности СЛР у детей. Перевод пострадавшего в устойчивое боковое положение. Решение ситуационных задач.</w:t>
      </w:r>
      <w:bookmarkStart w:id="45" w:name="l259"/>
      <w:bookmarkStart w:id="46" w:name="l726"/>
      <w:bookmarkEnd w:id="45"/>
      <w:bookmarkEnd w:id="46"/>
    </w:p>
    <w:p w14:paraId="0653334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w:t>
      </w:r>
      <w:r w:rsidRPr="009D0167">
        <w:rPr>
          <w:rFonts w:ascii="Times New Roman" w:eastAsia="Times New Roman" w:hAnsi="Times New Roman" w:cs="Times New Roman"/>
          <w:sz w:val="24"/>
          <w:szCs w:val="24"/>
          <w:lang w:eastAsia="ru-RU"/>
        </w:rPr>
        <w:lastRenderedPageBreak/>
        <w:t>беременной женщине и ребенку. Отработка приемов удаления инородного тела из верхних дыхательных путей пострадавшего.</w:t>
      </w:r>
      <w:bookmarkStart w:id="47" w:name="l260"/>
      <w:bookmarkEnd w:id="47"/>
    </w:p>
    <w:p w14:paraId="40E2DE9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3.6.4.</w:t>
      </w:r>
      <w:r w:rsidRPr="009D0167">
        <w:rPr>
          <w:rFonts w:ascii="Times New Roman" w:eastAsia="Times New Roman" w:hAnsi="Times New Roman" w:cs="Times New Roman"/>
          <w:sz w:val="24"/>
          <w:szCs w:val="24"/>
          <w:lang w:eastAsia="ru-RU"/>
        </w:rPr>
        <w:t>Первая помощь при острой кровопотере и травматическом шоке. Первая помощь при ранениях.</w:t>
      </w:r>
    </w:p>
    <w:p w14:paraId="5A816537"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48" w:name="l727"/>
      <w:bookmarkStart w:id="49" w:name="l261"/>
      <w:bookmarkEnd w:id="48"/>
      <w:bookmarkEnd w:id="49"/>
    </w:p>
    <w:p w14:paraId="3114C5E6"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50" w:name="l262"/>
      <w:bookmarkEnd w:id="50"/>
    </w:p>
    <w:p w14:paraId="04F8D702"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51" w:name="l728"/>
      <w:bookmarkStart w:id="52" w:name="l263"/>
      <w:bookmarkEnd w:id="51"/>
      <w:bookmarkEnd w:id="52"/>
    </w:p>
    <w:p w14:paraId="595D2205"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3.6.5.</w:t>
      </w:r>
      <w:r w:rsidRPr="009D0167">
        <w:rPr>
          <w:rFonts w:ascii="Times New Roman" w:eastAsia="Times New Roman" w:hAnsi="Times New Roman" w:cs="Times New Roman"/>
          <w:sz w:val="24"/>
          <w:szCs w:val="24"/>
          <w:lang w:eastAsia="ru-RU"/>
        </w:rPr>
        <w:t>Первая помощь при травме опорно-двигательной системы.</w:t>
      </w:r>
    </w:p>
    <w:p w14:paraId="64EEFFCB"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14:paraId="3FD7F0C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Типичные ошибки иммобилизации.</w:t>
      </w:r>
      <w:bookmarkStart w:id="53" w:name="l729"/>
      <w:bookmarkStart w:id="54" w:name="l264"/>
      <w:bookmarkEnd w:id="53"/>
      <w:bookmarkEnd w:id="54"/>
    </w:p>
    <w:p w14:paraId="5A3BE61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55" w:name="l730"/>
      <w:bookmarkEnd w:id="55"/>
    </w:p>
    <w:p w14:paraId="46F5FEBB"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3.6.6.</w:t>
      </w:r>
      <w:r w:rsidRPr="009D0167">
        <w:rPr>
          <w:rFonts w:ascii="Times New Roman" w:eastAsia="Times New Roman" w:hAnsi="Times New Roman" w:cs="Times New Roman"/>
          <w:sz w:val="24"/>
          <w:szCs w:val="24"/>
          <w:lang w:eastAsia="ru-RU"/>
        </w:rPr>
        <w:t>Первая помощь при травме головы. Первая помощь при травме груди. Первая помощь при травме живота.</w:t>
      </w:r>
    </w:p>
    <w:p w14:paraId="663A1CA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56" w:name="l265"/>
      <w:bookmarkEnd w:id="56"/>
    </w:p>
    <w:p w14:paraId="5E693E61"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14:paraId="068AECA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57" w:name="l731"/>
      <w:bookmarkStart w:id="58" w:name="l266"/>
      <w:bookmarkEnd w:id="57"/>
      <w:bookmarkEnd w:id="58"/>
    </w:p>
    <w:p w14:paraId="1AA66FB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14:paraId="7E192C53"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3.6.7.</w:t>
      </w:r>
      <w:r w:rsidRPr="009D0167">
        <w:rPr>
          <w:rFonts w:ascii="Times New Roman" w:eastAsia="Times New Roman" w:hAnsi="Times New Roman" w:cs="Times New Roman"/>
          <w:sz w:val="24"/>
          <w:szCs w:val="24"/>
          <w:lang w:eastAsia="ru-RU"/>
        </w:rPr>
        <w:t>Первая помощь при термических, химических ожогах. Первая помощь при отморожении, переохлаждении.</w:t>
      </w:r>
      <w:bookmarkStart w:id="59" w:name="l732"/>
      <w:bookmarkEnd w:id="59"/>
    </w:p>
    <w:p w14:paraId="26C672BA"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Ожоговая травма, первая помощь.</w:t>
      </w:r>
    </w:p>
    <w:p w14:paraId="262C05B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60" w:name="l267"/>
      <w:bookmarkEnd w:id="60"/>
    </w:p>
    <w:p w14:paraId="01E4F809"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Холодовая травма, первая помощь.</w:t>
      </w:r>
    </w:p>
    <w:p w14:paraId="480C129D"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61" w:name="l733"/>
      <w:bookmarkEnd w:id="61"/>
    </w:p>
    <w:p w14:paraId="1232E45C"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3.6.8.</w:t>
      </w:r>
      <w:r w:rsidRPr="009D0167">
        <w:rPr>
          <w:rFonts w:ascii="Times New Roman" w:eastAsia="Times New Roman" w:hAnsi="Times New Roman" w:cs="Times New Roman"/>
          <w:sz w:val="24"/>
          <w:szCs w:val="24"/>
          <w:lang w:eastAsia="ru-RU"/>
        </w:rPr>
        <w:t>Первая помощь при политравме.</w:t>
      </w:r>
    </w:p>
    <w:p w14:paraId="456F674D" w14:textId="77777777" w:rsidR="00B4305E"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14:paraId="5DDAD28E" w14:textId="77777777" w:rsidR="00B4305E" w:rsidRPr="009D0167" w:rsidRDefault="00B4305E" w:rsidP="00B4305E">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
    <w:p w14:paraId="5190C9FD"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13"/>
    <w:rsid w:val="003909B9"/>
    <w:rsid w:val="006330FF"/>
    <w:rsid w:val="00A16F13"/>
    <w:rsid w:val="00B4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EF267-AD74-4535-BAB7-3E03B82C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05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2024-04-08T11:02:00Z</dcterms:created>
  <dcterms:modified xsi:type="dcterms:W3CDTF">2024-04-08T11:03:00Z</dcterms:modified>
</cp:coreProperties>
</file>