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84313" w14:textId="77777777" w:rsidR="009861F1" w:rsidRPr="009861F1" w:rsidRDefault="009861F1" w:rsidP="009861F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861F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Описание образовательной программы</w:t>
      </w:r>
    </w:p>
    <w:p w14:paraId="2D21E21B" w14:textId="77777777" w:rsidR="009861F1" w:rsidRPr="009861F1" w:rsidRDefault="009861F1" w:rsidP="009861F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861F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Программа дополнительного профессионального образования повышения квалификации «Занятия с водительским составом по условиям перевозки инвалидов», разработана в соответствии с требованиями Закона РФ от 29.12.2012 г. «Об образовании», Приказом Министерства образования и науки Российской Федерации от 1 июля 2013 г. №499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14:paraId="07EBF41D" w14:textId="77777777" w:rsidR="009861F1" w:rsidRPr="009861F1" w:rsidRDefault="009861F1" w:rsidP="009861F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861F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Настоящая программа, представляет собой систему документов, разработанную и утвержденную учебным заведением с учетом требований рынка труда, на основании Приказа Министерства Транспорта Российской Федерации от 1 декабря 2015 г. n 347 «об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помощи», ГОСТ Р 50844-95 Автобусы для перевозки инвалидов. Общие технические требования (с Изменением N 1).</w:t>
      </w:r>
    </w:p>
    <w:p w14:paraId="0200A8E6" w14:textId="77777777" w:rsidR="009861F1" w:rsidRPr="009861F1" w:rsidRDefault="009861F1" w:rsidP="009861F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861F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Настоящая программа предназначена для повышения квалификации и формирования у обучающихся общих и профессиональных компетенций, соответствующих видам профессиональной деятельности. </w:t>
      </w:r>
    </w:p>
    <w:p w14:paraId="6E5C210C" w14:textId="77777777" w:rsidR="009861F1" w:rsidRPr="009861F1" w:rsidRDefault="009861F1" w:rsidP="009861F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861F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 настоящей программе определены правила обеспечения условий доступности для пассажиров из числа инвалидов автовокзалов и автостанций, их перевозки и перевозки их багажа автомобильным транспортом, в том числе по заказу и легковыми такси, и городским наземным электрическим транспортом, предоставляемых услуг, а также оказания пассажирам из числа инвалидов при этом необходимой помощи в преодолении барьеров, мешающих получению услуг и использованию объектов наравне с другими лицами. </w:t>
      </w:r>
    </w:p>
    <w:p w14:paraId="5F6CAA9E" w14:textId="77777777" w:rsidR="009861F1" w:rsidRPr="009861F1" w:rsidRDefault="009861F1" w:rsidP="009861F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861F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Слушатель, успешно завершивший обучение по данной программе, должен решать следующие задачи в соответствии с видами профессиональной деятельности:</w:t>
      </w:r>
    </w:p>
    <w:p w14:paraId="66DA5779" w14:textId="77777777" w:rsidR="009861F1" w:rsidRPr="009861F1" w:rsidRDefault="009861F1" w:rsidP="009861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861F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Изучить нормативно-правовые документы;</w:t>
      </w:r>
    </w:p>
    <w:p w14:paraId="615AA242" w14:textId="77777777" w:rsidR="009861F1" w:rsidRPr="009861F1" w:rsidRDefault="009861F1" w:rsidP="009861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861F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Ознакомиться с нормативным документом ГОСТ Р 50844-95 Автобусы для перевозки инвалидов. Общие технические требования (с Изменением N 1).</w:t>
      </w:r>
    </w:p>
    <w:p w14:paraId="6D0FADFE" w14:textId="77777777" w:rsidR="009861F1" w:rsidRPr="009861F1" w:rsidRDefault="009861F1" w:rsidP="009861F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861F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 результате обучения на курсе обучающиеся приобретут:</w:t>
      </w:r>
      <w:r w:rsidRPr="009861F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знания: </w:t>
      </w:r>
    </w:p>
    <w:p w14:paraId="0D92D852" w14:textId="77777777" w:rsidR="009861F1" w:rsidRPr="009861F1" w:rsidRDefault="009861F1" w:rsidP="009861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861F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понятия о состоянии дорожно-транспортной аварийности на автомобильном транспорте;</w:t>
      </w:r>
    </w:p>
    <w:p w14:paraId="55817CC2" w14:textId="77777777" w:rsidR="009861F1" w:rsidRPr="009861F1" w:rsidRDefault="009861F1" w:rsidP="009861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861F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роль автомобильного транспорта в современном обществе и трудовой деятельности людей4</w:t>
      </w:r>
    </w:p>
    <w:p w14:paraId="639BF671" w14:textId="77777777" w:rsidR="009861F1" w:rsidRPr="009861F1" w:rsidRDefault="009861F1" w:rsidP="009861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861F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формы и методы профилактики ДТП;</w:t>
      </w:r>
    </w:p>
    <w:p w14:paraId="714A3054" w14:textId="77777777" w:rsidR="009861F1" w:rsidRPr="009861F1" w:rsidRDefault="009861F1" w:rsidP="009861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861F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конструктивные особенности транспортных средств;</w:t>
      </w:r>
    </w:p>
    <w:p w14:paraId="462CFA34" w14:textId="77777777" w:rsidR="009861F1" w:rsidRPr="009861F1" w:rsidRDefault="009861F1" w:rsidP="009861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861F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дорожно-транспортные происшествия и виды ответственности;</w:t>
      </w:r>
    </w:p>
    <w:p w14:paraId="4687881D" w14:textId="77777777" w:rsidR="009861F1" w:rsidRPr="009861F1" w:rsidRDefault="009861F1" w:rsidP="009861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861F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первая помощь при ДТП;</w:t>
      </w:r>
    </w:p>
    <w:p w14:paraId="587D979A" w14:textId="77777777" w:rsidR="009861F1" w:rsidRPr="009861F1" w:rsidRDefault="009861F1" w:rsidP="009861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861F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умения: </w:t>
      </w:r>
    </w:p>
    <w:p w14:paraId="652DCB54" w14:textId="77777777" w:rsidR="009861F1" w:rsidRPr="009861F1" w:rsidRDefault="009861F1" w:rsidP="009861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861F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использовать правила обеспечения условий доступности для пассажиров из числа инвалидов; </w:t>
      </w:r>
    </w:p>
    <w:p w14:paraId="28DE544C" w14:textId="77777777" w:rsidR="009861F1" w:rsidRPr="009861F1" w:rsidRDefault="009861F1" w:rsidP="009861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861F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анализ маршрутов движения транспортных средств и выявление опасных участков на маршруте;</w:t>
      </w:r>
    </w:p>
    <w:p w14:paraId="7454A7F8" w14:textId="77777777" w:rsidR="009861F1" w:rsidRPr="009861F1" w:rsidRDefault="009861F1" w:rsidP="009861F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861F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навыки: </w:t>
      </w:r>
    </w:p>
    <w:p w14:paraId="6EBCD66B" w14:textId="77777777" w:rsidR="009861F1" w:rsidRPr="009861F1" w:rsidRDefault="009861F1" w:rsidP="009861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861F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готовность к проверке знаний водителями правил дорожного движения;</w:t>
      </w:r>
    </w:p>
    <w:p w14:paraId="5D7AB47D" w14:textId="77777777" w:rsidR="009861F1" w:rsidRPr="009861F1" w:rsidRDefault="009861F1" w:rsidP="009861F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861F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 программе изложены формы и методы организации обучения, количество учебных часов, необходимых для изучения программы в целом и каждой темы в отдельности. </w:t>
      </w:r>
    </w:p>
    <w:p w14:paraId="476B15B9" w14:textId="77777777" w:rsidR="009861F1" w:rsidRPr="009861F1" w:rsidRDefault="009861F1" w:rsidP="009861F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861F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Условия реализации</w:t>
      </w:r>
    </w:p>
    <w:p w14:paraId="722D2CC6" w14:textId="77777777" w:rsidR="009861F1" w:rsidRPr="009861F1" w:rsidRDefault="009861F1" w:rsidP="009861F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861F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Программы должны обеспечивать:</w:t>
      </w:r>
    </w:p>
    <w:p w14:paraId="4A1BAE93" w14:textId="77777777" w:rsidR="009861F1" w:rsidRPr="009861F1" w:rsidRDefault="009861F1" w:rsidP="009861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861F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достижение планируемых результатов освоения Программы в полном объеме; </w:t>
      </w:r>
    </w:p>
    <w:p w14:paraId="230526FA" w14:textId="77777777" w:rsidR="009861F1" w:rsidRPr="009861F1" w:rsidRDefault="009861F1" w:rsidP="009861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861F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соответствие применяемых форм, средств и методов обучения 4.2 Информационно-методические условия реализации Программы включают:</w:t>
      </w:r>
    </w:p>
    <w:p w14:paraId="17B51C0A" w14:textId="77777777" w:rsidR="009861F1" w:rsidRPr="009861F1" w:rsidRDefault="009861F1" w:rsidP="009861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861F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учебный план;</w:t>
      </w:r>
    </w:p>
    <w:p w14:paraId="1A016F98" w14:textId="77777777" w:rsidR="009861F1" w:rsidRPr="009861F1" w:rsidRDefault="009861F1" w:rsidP="009861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861F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календарный учебный график;</w:t>
      </w:r>
    </w:p>
    <w:p w14:paraId="4422EA64" w14:textId="77777777" w:rsidR="009861F1" w:rsidRPr="009861F1" w:rsidRDefault="009861F1" w:rsidP="009861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861F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образовательную программу;</w:t>
      </w:r>
    </w:p>
    <w:p w14:paraId="0A86E5CF" w14:textId="77777777" w:rsidR="009861F1" w:rsidRPr="009861F1" w:rsidRDefault="009861F1" w:rsidP="009861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861F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методические материалы и разработки;</w:t>
      </w:r>
    </w:p>
    <w:p w14:paraId="742AE3C1" w14:textId="77777777" w:rsidR="009861F1" w:rsidRPr="009861F1" w:rsidRDefault="009861F1" w:rsidP="009861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861F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расписание занятий.</w:t>
      </w:r>
    </w:p>
    <w:p w14:paraId="2C704DBD" w14:textId="77777777" w:rsidR="009861F1" w:rsidRPr="009861F1" w:rsidRDefault="009861F1" w:rsidP="009861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861F1">
        <w:rPr>
          <w:rFonts w:ascii="Arial" w:eastAsia="Times New Roman" w:hAnsi="Arial" w:cs="Arial"/>
          <w:b/>
          <w:bCs/>
          <w:color w:val="121212"/>
          <w:kern w:val="0"/>
          <w:sz w:val="24"/>
          <w:szCs w:val="24"/>
          <w:lang w:eastAsia="ru-RU"/>
          <w14:ligatures w14:val="none"/>
        </w:rPr>
        <w:t>Материально-техническое и информационно-методическое обеспечение Программы</w:t>
      </w:r>
    </w:p>
    <w:tbl>
      <w:tblPr>
        <w:tblW w:w="136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9"/>
        <w:gridCol w:w="3091"/>
      </w:tblGrid>
      <w:tr w:rsidR="009861F1" w:rsidRPr="009861F1" w14:paraId="6225A3D3" w14:textId="77777777" w:rsidTr="009861F1">
        <w:tc>
          <w:tcPr>
            <w:tcW w:w="0" w:type="auto"/>
            <w:hideMark/>
          </w:tcPr>
          <w:p w14:paraId="6B63116B" w14:textId="77777777" w:rsidR="009861F1" w:rsidRPr="009861F1" w:rsidRDefault="009861F1" w:rsidP="009861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861F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Наименование компонентов</w:t>
            </w:r>
          </w:p>
        </w:tc>
        <w:tc>
          <w:tcPr>
            <w:tcW w:w="0" w:type="auto"/>
            <w:hideMark/>
          </w:tcPr>
          <w:p w14:paraId="52A013D5" w14:textId="77777777" w:rsidR="009861F1" w:rsidRPr="009861F1" w:rsidRDefault="009861F1" w:rsidP="009861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861F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Количество, шт.</w:t>
            </w:r>
          </w:p>
        </w:tc>
      </w:tr>
      <w:tr w:rsidR="009861F1" w:rsidRPr="009861F1" w14:paraId="503A41FC" w14:textId="77777777" w:rsidTr="009861F1">
        <w:tc>
          <w:tcPr>
            <w:tcW w:w="0" w:type="auto"/>
            <w:hideMark/>
          </w:tcPr>
          <w:p w14:paraId="590AC080" w14:textId="77777777" w:rsidR="009861F1" w:rsidRPr="009861F1" w:rsidRDefault="009861F1" w:rsidP="00986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861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Оборудование и технические средства обучения:</w:t>
            </w:r>
          </w:p>
        </w:tc>
        <w:tc>
          <w:tcPr>
            <w:tcW w:w="0" w:type="auto"/>
            <w:hideMark/>
          </w:tcPr>
          <w:p w14:paraId="0C87C917" w14:textId="77777777" w:rsidR="009861F1" w:rsidRPr="009861F1" w:rsidRDefault="009861F1" w:rsidP="00986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861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9861F1" w:rsidRPr="009861F1" w14:paraId="1D72486B" w14:textId="77777777" w:rsidTr="009861F1">
        <w:tc>
          <w:tcPr>
            <w:tcW w:w="0" w:type="auto"/>
            <w:hideMark/>
          </w:tcPr>
          <w:p w14:paraId="66023716" w14:textId="77777777" w:rsidR="009861F1" w:rsidRPr="009861F1" w:rsidRDefault="009861F1" w:rsidP="00986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861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Компьютер</w:t>
            </w:r>
          </w:p>
        </w:tc>
        <w:tc>
          <w:tcPr>
            <w:tcW w:w="0" w:type="auto"/>
            <w:hideMark/>
          </w:tcPr>
          <w:p w14:paraId="7E083F53" w14:textId="77777777" w:rsidR="009861F1" w:rsidRPr="009861F1" w:rsidRDefault="009861F1" w:rsidP="00986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861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9861F1" w:rsidRPr="009861F1" w14:paraId="3F49A0AA" w14:textId="77777777" w:rsidTr="009861F1">
        <w:tc>
          <w:tcPr>
            <w:tcW w:w="0" w:type="auto"/>
            <w:hideMark/>
          </w:tcPr>
          <w:p w14:paraId="4450EEB0" w14:textId="77777777" w:rsidR="009861F1" w:rsidRPr="009861F1" w:rsidRDefault="009861F1" w:rsidP="00986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861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Мультимедийный проектор или телевизор</w:t>
            </w:r>
          </w:p>
        </w:tc>
        <w:tc>
          <w:tcPr>
            <w:tcW w:w="0" w:type="auto"/>
            <w:hideMark/>
          </w:tcPr>
          <w:p w14:paraId="6FE1AA28" w14:textId="77777777" w:rsidR="009861F1" w:rsidRPr="009861F1" w:rsidRDefault="009861F1" w:rsidP="00986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861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9861F1" w:rsidRPr="009861F1" w14:paraId="46D53261" w14:textId="77777777" w:rsidTr="009861F1">
        <w:tc>
          <w:tcPr>
            <w:tcW w:w="0" w:type="auto"/>
            <w:hideMark/>
          </w:tcPr>
          <w:p w14:paraId="06A57566" w14:textId="77777777" w:rsidR="009861F1" w:rsidRPr="009861F1" w:rsidRDefault="009861F1" w:rsidP="00986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861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Экран (монитор, электронная доска)</w:t>
            </w:r>
          </w:p>
        </w:tc>
        <w:tc>
          <w:tcPr>
            <w:tcW w:w="0" w:type="auto"/>
            <w:hideMark/>
          </w:tcPr>
          <w:p w14:paraId="14958327" w14:textId="77777777" w:rsidR="009861F1" w:rsidRPr="009861F1" w:rsidRDefault="009861F1" w:rsidP="00986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861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9861F1" w:rsidRPr="009861F1" w14:paraId="3A009B7B" w14:textId="77777777" w:rsidTr="009861F1">
        <w:tc>
          <w:tcPr>
            <w:tcW w:w="0" w:type="auto"/>
            <w:hideMark/>
          </w:tcPr>
          <w:p w14:paraId="7BFA8A74" w14:textId="77777777" w:rsidR="009861F1" w:rsidRPr="009861F1" w:rsidRDefault="009861F1" w:rsidP="00986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861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Информационные материалы:</w:t>
            </w:r>
          </w:p>
        </w:tc>
        <w:tc>
          <w:tcPr>
            <w:tcW w:w="0" w:type="auto"/>
            <w:hideMark/>
          </w:tcPr>
          <w:p w14:paraId="559E6E76" w14:textId="77777777" w:rsidR="009861F1" w:rsidRPr="009861F1" w:rsidRDefault="009861F1" w:rsidP="00986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861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9861F1" w:rsidRPr="009861F1" w14:paraId="38D46B00" w14:textId="77777777" w:rsidTr="009861F1">
        <w:tc>
          <w:tcPr>
            <w:tcW w:w="0" w:type="auto"/>
            <w:hideMark/>
          </w:tcPr>
          <w:p w14:paraId="445985C4" w14:textId="77777777" w:rsidR="009861F1" w:rsidRPr="009861F1" w:rsidRDefault="009861F1" w:rsidP="00986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861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Программа обучения</w:t>
            </w:r>
          </w:p>
        </w:tc>
        <w:tc>
          <w:tcPr>
            <w:tcW w:w="0" w:type="auto"/>
            <w:hideMark/>
          </w:tcPr>
          <w:p w14:paraId="396D8001" w14:textId="77777777" w:rsidR="009861F1" w:rsidRPr="009861F1" w:rsidRDefault="009861F1" w:rsidP="00986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861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9861F1" w:rsidRPr="009861F1" w14:paraId="6BFBB33B" w14:textId="77777777" w:rsidTr="009861F1">
        <w:tc>
          <w:tcPr>
            <w:tcW w:w="0" w:type="auto"/>
            <w:hideMark/>
          </w:tcPr>
          <w:p w14:paraId="4819A129" w14:textId="77777777" w:rsidR="009861F1" w:rsidRPr="009861F1" w:rsidRDefault="009861F1" w:rsidP="00986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861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Учебный план</w:t>
            </w:r>
          </w:p>
        </w:tc>
        <w:tc>
          <w:tcPr>
            <w:tcW w:w="0" w:type="auto"/>
            <w:hideMark/>
          </w:tcPr>
          <w:p w14:paraId="1A488AA6" w14:textId="77777777" w:rsidR="009861F1" w:rsidRPr="009861F1" w:rsidRDefault="009861F1" w:rsidP="00986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861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9861F1" w:rsidRPr="009861F1" w14:paraId="5BD1619C" w14:textId="77777777" w:rsidTr="009861F1">
        <w:tc>
          <w:tcPr>
            <w:tcW w:w="0" w:type="auto"/>
            <w:hideMark/>
          </w:tcPr>
          <w:p w14:paraId="3217CFBA" w14:textId="77777777" w:rsidR="009861F1" w:rsidRPr="009861F1" w:rsidRDefault="009861F1" w:rsidP="00986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861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Календарный учебный график (на каждую учебную группу)</w:t>
            </w:r>
          </w:p>
        </w:tc>
        <w:tc>
          <w:tcPr>
            <w:tcW w:w="0" w:type="auto"/>
            <w:hideMark/>
          </w:tcPr>
          <w:p w14:paraId="5688DE9F" w14:textId="77777777" w:rsidR="009861F1" w:rsidRPr="009861F1" w:rsidRDefault="009861F1" w:rsidP="00986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861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9861F1" w:rsidRPr="009861F1" w14:paraId="3340C387" w14:textId="77777777" w:rsidTr="009861F1">
        <w:tc>
          <w:tcPr>
            <w:tcW w:w="0" w:type="auto"/>
            <w:hideMark/>
          </w:tcPr>
          <w:p w14:paraId="0A9A9470" w14:textId="77777777" w:rsidR="009861F1" w:rsidRPr="009861F1" w:rsidRDefault="009861F1" w:rsidP="00986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861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Расписание занятий</w:t>
            </w:r>
          </w:p>
        </w:tc>
        <w:tc>
          <w:tcPr>
            <w:tcW w:w="0" w:type="auto"/>
            <w:hideMark/>
          </w:tcPr>
          <w:p w14:paraId="673D3C57" w14:textId="77777777" w:rsidR="009861F1" w:rsidRPr="009861F1" w:rsidRDefault="009861F1" w:rsidP="009861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861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</w:tbl>
    <w:p w14:paraId="42FF7CB1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00BE"/>
    <w:multiLevelType w:val="multilevel"/>
    <w:tmpl w:val="6642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A834C5"/>
    <w:multiLevelType w:val="multilevel"/>
    <w:tmpl w:val="5BFC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504DEE"/>
    <w:multiLevelType w:val="multilevel"/>
    <w:tmpl w:val="C296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B83F86"/>
    <w:multiLevelType w:val="multilevel"/>
    <w:tmpl w:val="6958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1803908">
    <w:abstractNumId w:val="3"/>
  </w:num>
  <w:num w:numId="2" w16cid:durableId="1999141658">
    <w:abstractNumId w:val="1"/>
  </w:num>
  <w:num w:numId="3" w16cid:durableId="889265747">
    <w:abstractNumId w:val="2"/>
  </w:num>
  <w:num w:numId="4" w16cid:durableId="693389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0F"/>
    <w:rsid w:val="003909B9"/>
    <w:rsid w:val="005E0E0F"/>
    <w:rsid w:val="006330FF"/>
    <w:rsid w:val="0098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57641-6A1A-4B64-B123-E3412D5F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ext-align-center">
    <w:name w:val="text-align-center"/>
    <w:basedOn w:val="a"/>
    <w:rsid w:val="0098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9861F1"/>
    <w:rPr>
      <w:b/>
      <w:bCs/>
    </w:rPr>
  </w:style>
  <w:style w:type="paragraph" w:customStyle="1" w:styleId="a00">
    <w:name w:val="a0"/>
    <w:basedOn w:val="a"/>
    <w:rsid w:val="0098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5">
    <w:name w:val="a"/>
    <w:basedOn w:val="a"/>
    <w:rsid w:val="0098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2024-04-04T07:41:00Z</dcterms:created>
  <dcterms:modified xsi:type="dcterms:W3CDTF">2024-04-04T07:41:00Z</dcterms:modified>
</cp:coreProperties>
</file>